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03BC" w:rsidRPr="00E72A69" w:rsidRDefault="006103BC" w:rsidP="00320518">
      <w:pPr>
        <w:jc w:val="right"/>
        <w:rPr>
          <w:sz w:val="28"/>
          <w:szCs w:val="28"/>
        </w:rPr>
      </w:pPr>
    </w:p>
    <w:p w:rsidR="006103BC" w:rsidRDefault="00780EFE" w:rsidP="00320518">
      <w:pPr>
        <w:ind w:firstLine="0"/>
        <w:jc w:val="center"/>
        <w:rPr>
          <w:b/>
        </w:rPr>
      </w:pPr>
      <w:r>
        <w:rPr>
          <w:noProof/>
        </w:rPr>
        <w:drawing>
          <wp:inline distT="0" distB="0" distL="0" distR="0">
            <wp:extent cx="523875" cy="685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3875" cy="685800"/>
                    </a:xfrm>
                    <a:prstGeom prst="rect">
                      <a:avLst/>
                    </a:prstGeom>
                    <a:noFill/>
                    <a:ln>
                      <a:noFill/>
                    </a:ln>
                  </pic:spPr>
                </pic:pic>
              </a:graphicData>
            </a:graphic>
          </wp:inline>
        </w:drawing>
      </w:r>
    </w:p>
    <w:p w:rsidR="006103BC" w:rsidRDefault="006103BC" w:rsidP="00320518">
      <w:pPr>
        <w:jc w:val="center"/>
      </w:pPr>
    </w:p>
    <w:p w:rsidR="006103BC" w:rsidRPr="00023E22" w:rsidRDefault="006103BC" w:rsidP="00320518">
      <w:pPr>
        <w:pStyle w:val="30"/>
        <w:ind w:right="-709" w:firstLine="0"/>
        <w:rPr>
          <w:caps w:val="0"/>
          <w:sz w:val="40"/>
          <w:szCs w:val="40"/>
        </w:rPr>
      </w:pPr>
      <w:r w:rsidRPr="00023E22">
        <w:rPr>
          <w:caps w:val="0"/>
          <w:sz w:val="40"/>
          <w:szCs w:val="40"/>
        </w:rPr>
        <w:t xml:space="preserve">Совет Большереченского муниципального района </w:t>
      </w:r>
    </w:p>
    <w:p w:rsidR="006103BC" w:rsidRPr="00023E22" w:rsidRDefault="006103BC" w:rsidP="00320518">
      <w:pPr>
        <w:pStyle w:val="30"/>
        <w:ind w:right="-709" w:firstLine="0"/>
        <w:rPr>
          <w:caps w:val="0"/>
          <w:sz w:val="40"/>
          <w:szCs w:val="40"/>
        </w:rPr>
      </w:pPr>
      <w:r w:rsidRPr="00023E22">
        <w:rPr>
          <w:caps w:val="0"/>
          <w:sz w:val="40"/>
          <w:szCs w:val="40"/>
        </w:rPr>
        <w:t>Омской области</w:t>
      </w:r>
    </w:p>
    <w:p w:rsidR="006103BC" w:rsidRPr="00023E22" w:rsidRDefault="006103BC" w:rsidP="00320518">
      <w:pPr>
        <w:pStyle w:val="21"/>
        <w:ind w:right="-709" w:firstLine="0"/>
        <w:rPr>
          <w:sz w:val="44"/>
          <w:szCs w:val="44"/>
        </w:rPr>
      </w:pPr>
      <w:r w:rsidRPr="00023E22">
        <w:rPr>
          <w:sz w:val="44"/>
          <w:szCs w:val="44"/>
        </w:rPr>
        <w:t>Р Е Ш Е Н И Е</w:t>
      </w:r>
    </w:p>
    <w:p w:rsidR="006103BC" w:rsidRDefault="006103BC" w:rsidP="00320518">
      <w:pPr>
        <w:spacing w:line="240" w:lineRule="auto"/>
        <w:ind w:firstLine="0"/>
        <w:rPr>
          <w:b/>
        </w:rPr>
      </w:pPr>
      <w:r>
        <w:rPr>
          <w:b/>
        </w:rPr>
        <w:t>от «</w:t>
      </w:r>
      <w:r w:rsidR="00352194">
        <w:rPr>
          <w:b/>
        </w:rPr>
        <w:t>21</w:t>
      </w:r>
      <w:r>
        <w:rPr>
          <w:b/>
        </w:rPr>
        <w:t>»</w:t>
      </w:r>
      <w:r w:rsidR="00352194">
        <w:rPr>
          <w:b/>
        </w:rPr>
        <w:t xml:space="preserve"> ноября 2018</w:t>
      </w:r>
      <w:r>
        <w:rPr>
          <w:b/>
        </w:rPr>
        <w:t xml:space="preserve"> года № </w:t>
      </w:r>
      <w:r w:rsidR="00352194">
        <w:rPr>
          <w:b/>
        </w:rPr>
        <w:t>257</w:t>
      </w:r>
    </w:p>
    <w:p w:rsidR="006103BC" w:rsidRDefault="006103BC" w:rsidP="00320518">
      <w:pPr>
        <w:spacing w:line="240" w:lineRule="auto"/>
        <w:ind w:firstLine="0"/>
        <w:rPr>
          <w:b/>
        </w:rPr>
      </w:pPr>
      <w:proofErr w:type="spellStart"/>
      <w:r>
        <w:rPr>
          <w:b/>
        </w:rPr>
        <w:t>р.п</w:t>
      </w:r>
      <w:proofErr w:type="spellEnd"/>
      <w:r>
        <w:rPr>
          <w:b/>
        </w:rPr>
        <w:t>. Большеречье, ул. Советов, 69</w:t>
      </w:r>
    </w:p>
    <w:p w:rsidR="006103BC" w:rsidRDefault="002D44FC" w:rsidP="002D44FC">
      <w:pPr>
        <w:spacing w:line="240" w:lineRule="auto"/>
        <w:ind w:firstLine="0"/>
        <w:rPr>
          <w:color w:val="FF0000"/>
        </w:rPr>
      </w:pPr>
      <w:r>
        <w:rPr>
          <w:color w:val="FF0000"/>
        </w:rPr>
        <w:t xml:space="preserve">в редакции Решения Совета БМР </w:t>
      </w:r>
      <w:r w:rsidR="001544F7" w:rsidRPr="001544F7">
        <w:rPr>
          <w:color w:val="FF0000"/>
        </w:rPr>
        <w:t>от 20.11.2019</w:t>
      </w:r>
      <w:r>
        <w:rPr>
          <w:color w:val="FF0000"/>
        </w:rPr>
        <w:t xml:space="preserve"> № 343</w:t>
      </w:r>
    </w:p>
    <w:p w:rsidR="002D44FC" w:rsidRDefault="002D44FC" w:rsidP="002D44FC">
      <w:pPr>
        <w:spacing w:line="240" w:lineRule="auto"/>
        <w:ind w:firstLine="0"/>
        <w:rPr>
          <w:color w:val="FF0000"/>
        </w:rPr>
      </w:pPr>
      <w:r>
        <w:rPr>
          <w:color w:val="FF0000"/>
        </w:rPr>
        <w:t xml:space="preserve">в редакции Решения Совета БМР </w:t>
      </w:r>
      <w:r w:rsidRPr="001544F7">
        <w:rPr>
          <w:color w:val="FF0000"/>
        </w:rPr>
        <w:t>от 2</w:t>
      </w:r>
      <w:r>
        <w:rPr>
          <w:color w:val="FF0000"/>
        </w:rPr>
        <w:t>9</w:t>
      </w:r>
      <w:r w:rsidRPr="001544F7">
        <w:rPr>
          <w:color w:val="FF0000"/>
        </w:rPr>
        <w:t>.</w:t>
      </w:r>
      <w:r>
        <w:rPr>
          <w:color w:val="FF0000"/>
        </w:rPr>
        <w:t>07</w:t>
      </w:r>
      <w:r w:rsidRPr="001544F7">
        <w:rPr>
          <w:color w:val="FF0000"/>
        </w:rPr>
        <w:t>.20</w:t>
      </w:r>
      <w:r>
        <w:rPr>
          <w:color w:val="FF0000"/>
        </w:rPr>
        <w:t>20 № 396</w:t>
      </w:r>
    </w:p>
    <w:p w:rsidR="00BF751C" w:rsidRDefault="00BF751C" w:rsidP="00BF751C">
      <w:pPr>
        <w:spacing w:line="240" w:lineRule="auto"/>
        <w:ind w:firstLine="0"/>
        <w:rPr>
          <w:color w:val="FF0000"/>
        </w:rPr>
      </w:pPr>
      <w:r>
        <w:rPr>
          <w:color w:val="FF0000"/>
        </w:rPr>
        <w:t xml:space="preserve">в редакции Решения Совета БМР </w:t>
      </w:r>
      <w:r w:rsidRPr="001544F7">
        <w:rPr>
          <w:color w:val="FF0000"/>
        </w:rPr>
        <w:t xml:space="preserve">от </w:t>
      </w:r>
      <w:r>
        <w:rPr>
          <w:color w:val="FF0000"/>
        </w:rPr>
        <w:t>28.04.2021 № 65</w:t>
      </w:r>
    </w:p>
    <w:p w:rsidR="009F268F" w:rsidRDefault="009F268F" w:rsidP="00320518">
      <w:pPr>
        <w:pStyle w:val="ConsNonformat"/>
        <w:widowControl/>
        <w:tabs>
          <w:tab w:val="left" w:pos="0"/>
        </w:tabs>
        <w:jc w:val="center"/>
        <w:rPr>
          <w:rFonts w:ascii="Times New Roman" w:hAnsi="Times New Roman" w:cs="Times New Roman"/>
          <w:sz w:val="28"/>
          <w:szCs w:val="28"/>
        </w:rPr>
      </w:pPr>
    </w:p>
    <w:p w:rsidR="006103BC" w:rsidRPr="009F268F" w:rsidRDefault="006103BC" w:rsidP="00320518">
      <w:pPr>
        <w:pStyle w:val="ConsNonformat"/>
        <w:widowControl/>
        <w:tabs>
          <w:tab w:val="left" w:pos="0"/>
        </w:tabs>
        <w:jc w:val="center"/>
        <w:rPr>
          <w:rFonts w:ascii="Times New Roman" w:hAnsi="Times New Roman" w:cs="Times New Roman"/>
          <w:b/>
          <w:sz w:val="28"/>
          <w:szCs w:val="28"/>
        </w:rPr>
      </w:pPr>
      <w:r w:rsidRPr="009F268F">
        <w:rPr>
          <w:rFonts w:ascii="Times New Roman" w:hAnsi="Times New Roman" w:cs="Times New Roman"/>
          <w:b/>
          <w:sz w:val="28"/>
          <w:szCs w:val="28"/>
        </w:rPr>
        <w:t xml:space="preserve">Об утверждении Правил землепользования и застройки                                                  Почекуевского сельского поселения </w:t>
      </w:r>
      <w:r w:rsidR="009F268F" w:rsidRPr="009F268F">
        <w:rPr>
          <w:rFonts w:ascii="Times New Roman" w:hAnsi="Times New Roman" w:cs="Times New Roman"/>
          <w:b/>
          <w:sz w:val="28"/>
          <w:szCs w:val="28"/>
        </w:rPr>
        <w:t>Большереченского</w:t>
      </w:r>
    </w:p>
    <w:p w:rsidR="006103BC" w:rsidRPr="009F268F" w:rsidRDefault="006103BC" w:rsidP="00320518">
      <w:pPr>
        <w:pStyle w:val="ConsNonformat"/>
        <w:widowControl/>
        <w:tabs>
          <w:tab w:val="left" w:pos="0"/>
        </w:tabs>
        <w:jc w:val="center"/>
        <w:rPr>
          <w:rFonts w:ascii="Times New Roman" w:hAnsi="Times New Roman" w:cs="Times New Roman"/>
          <w:b/>
          <w:sz w:val="28"/>
          <w:szCs w:val="28"/>
        </w:rPr>
      </w:pPr>
      <w:r w:rsidRPr="009F268F">
        <w:rPr>
          <w:rFonts w:ascii="Times New Roman" w:hAnsi="Times New Roman" w:cs="Times New Roman"/>
          <w:b/>
          <w:sz w:val="28"/>
          <w:szCs w:val="28"/>
        </w:rPr>
        <w:t xml:space="preserve">муниципального района </w:t>
      </w:r>
      <w:r w:rsidR="009F268F" w:rsidRPr="009F268F">
        <w:rPr>
          <w:rFonts w:ascii="Times New Roman" w:hAnsi="Times New Roman" w:cs="Times New Roman"/>
          <w:b/>
          <w:sz w:val="28"/>
          <w:szCs w:val="28"/>
        </w:rPr>
        <w:t>Омской области</w:t>
      </w:r>
    </w:p>
    <w:p w:rsidR="006103BC" w:rsidRPr="00EF3DD1" w:rsidRDefault="006103BC" w:rsidP="00320518">
      <w:pPr>
        <w:pStyle w:val="ConsNonformat"/>
        <w:widowControl/>
        <w:tabs>
          <w:tab w:val="left" w:pos="0"/>
        </w:tabs>
        <w:jc w:val="center"/>
        <w:rPr>
          <w:rFonts w:ascii="Times New Roman" w:hAnsi="Times New Roman" w:cs="Times New Roman"/>
          <w:sz w:val="22"/>
          <w:szCs w:val="28"/>
        </w:rPr>
      </w:pPr>
    </w:p>
    <w:p w:rsidR="006103BC" w:rsidRPr="00023E22" w:rsidRDefault="006103BC" w:rsidP="00320518">
      <w:pPr>
        <w:autoSpaceDE w:val="0"/>
        <w:autoSpaceDN w:val="0"/>
        <w:adjustRightInd w:val="0"/>
        <w:spacing w:line="240" w:lineRule="auto"/>
        <w:ind w:firstLine="686"/>
        <w:rPr>
          <w:sz w:val="28"/>
          <w:szCs w:val="28"/>
        </w:rPr>
      </w:pPr>
      <w:r w:rsidRPr="00023E22">
        <w:rPr>
          <w:sz w:val="28"/>
          <w:szCs w:val="28"/>
        </w:rPr>
        <w:t xml:space="preserve">На основании Федерального </w:t>
      </w:r>
      <w:hyperlink r:id="rId8" w:history="1">
        <w:r w:rsidRPr="00023E22">
          <w:rPr>
            <w:sz w:val="28"/>
            <w:szCs w:val="28"/>
          </w:rPr>
          <w:t>закона</w:t>
        </w:r>
      </w:hyperlink>
      <w:r w:rsidRPr="00023E22">
        <w:rPr>
          <w:sz w:val="28"/>
          <w:szCs w:val="28"/>
        </w:rPr>
        <w:t xml:space="preserve"> № 131-ФЗ "Об общих принципах организации местного самоуправления в Российской Федерации", Градостроительного кодекса Российской Федерации, Совет Большереченского муниципального района Омской области РЕШИЛ:</w:t>
      </w:r>
    </w:p>
    <w:p w:rsidR="006103BC" w:rsidRPr="00023E22" w:rsidRDefault="006103BC" w:rsidP="00320518">
      <w:pPr>
        <w:tabs>
          <w:tab w:val="left" w:pos="900"/>
        </w:tabs>
        <w:spacing w:line="240" w:lineRule="auto"/>
        <w:ind w:firstLine="686"/>
        <w:rPr>
          <w:sz w:val="28"/>
          <w:szCs w:val="28"/>
        </w:rPr>
      </w:pPr>
    </w:p>
    <w:p w:rsidR="006103BC" w:rsidRPr="00023E22" w:rsidRDefault="006103BC" w:rsidP="009F268F">
      <w:pPr>
        <w:pStyle w:val="ConsPlusNormal"/>
        <w:widowControl/>
        <w:numPr>
          <w:ilvl w:val="0"/>
          <w:numId w:val="22"/>
        </w:numPr>
        <w:tabs>
          <w:tab w:val="left" w:pos="851"/>
          <w:tab w:val="left" w:pos="1080"/>
        </w:tabs>
        <w:ind w:left="0" w:firstLine="686"/>
        <w:jc w:val="both"/>
        <w:rPr>
          <w:rFonts w:ascii="Times New Roman" w:hAnsi="Times New Roman"/>
          <w:sz w:val="28"/>
          <w:szCs w:val="28"/>
        </w:rPr>
      </w:pPr>
      <w:r w:rsidRPr="00023E22">
        <w:rPr>
          <w:rFonts w:ascii="Times New Roman" w:hAnsi="Times New Roman"/>
          <w:sz w:val="28"/>
          <w:szCs w:val="28"/>
        </w:rPr>
        <w:t xml:space="preserve">Утвердить Правила землепользования и застройки </w:t>
      </w:r>
      <w:r>
        <w:rPr>
          <w:rFonts w:ascii="Times New Roman" w:hAnsi="Times New Roman"/>
          <w:sz w:val="28"/>
          <w:szCs w:val="28"/>
        </w:rPr>
        <w:t>Почекуевского сельского поселения</w:t>
      </w:r>
      <w:r w:rsidRPr="00023E22">
        <w:rPr>
          <w:rFonts w:ascii="Times New Roman" w:hAnsi="Times New Roman"/>
          <w:sz w:val="28"/>
          <w:szCs w:val="28"/>
        </w:rPr>
        <w:t xml:space="preserve"> Большереченского муниципального района </w:t>
      </w:r>
      <w:r w:rsidR="009F268F">
        <w:rPr>
          <w:rFonts w:ascii="Times New Roman" w:hAnsi="Times New Roman"/>
          <w:sz w:val="28"/>
          <w:szCs w:val="28"/>
        </w:rPr>
        <w:t xml:space="preserve">Омской области </w:t>
      </w:r>
      <w:r w:rsidRPr="00023E22">
        <w:rPr>
          <w:rFonts w:ascii="Times New Roman" w:hAnsi="Times New Roman"/>
          <w:sz w:val="28"/>
          <w:szCs w:val="28"/>
        </w:rPr>
        <w:t>согласно приложению к настоящему решению.</w:t>
      </w:r>
    </w:p>
    <w:p w:rsidR="006103BC" w:rsidRPr="00023E22" w:rsidRDefault="006103BC" w:rsidP="009F268F">
      <w:pPr>
        <w:numPr>
          <w:ilvl w:val="0"/>
          <w:numId w:val="22"/>
        </w:numPr>
        <w:tabs>
          <w:tab w:val="left" w:pos="851"/>
          <w:tab w:val="left" w:pos="1080"/>
        </w:tabs>
        <w:autoSpaceDE w:val="0"/>
        <w:autoSpaceDN w:val="0"/>
        <w:adjustRightInd w:val="0"/>
        <w:spacing w:line="240" w:lineRule="auto"/>
        <w:ind w:left="0" w:firstLine="686"/>
        <w:rPr>
          <w:sz w:val="28"/>
          <w:szCs w:val="28"/>
        </w:rPr>
      </w:pPr>
      <w:r w:rsidRPr="00023E22">
        <w:rPr>
          <w:sz w:val="28"/>
          <w:szCs w:val="28"/>
        </w:rPr>
        <w:t xml:space="preserve">Настоящее решение вступает в силу </w:t>
      </w:r>
      <w:r>
        <w:rPr>
          <w:sz w:val="28"/>
          <w:szCs w:val="28"/>
        </w:rPr>
        <w:t>с 1 декабря 2018 года.</w:t>
      </w:r>
    </w:p>
    <w:p w:rsidR="006103BC" w:rsidRPr="00023E22" w:rsidRDefault="006103BC" w:rsidP="009F268F">
      <w:pPr>
        <w:pStyle w:val="ConsPlusNormal"/>
        <w:widowControl/>
        <w:numPr>
          <w:ilvl w:val="0"/>
          <w:numId w:val="22"/>
        </w:numPr>
        <w:tabs>
          <w:tab w:val="left" w:pos="851"/>
          <w:tab w:val="left" w:pos="1080"/>
        </w:tabs>
        <w:ind w:left="0" w:firstLine="686"/>
        <w:jc w:val="both"/>
        <w:rPr>
          <w:rFonts w:ascii="Times New Roman" w:hAnsi="Times New Roman"/>
          <w:sz w:val="28"/>
          <w:szCs w:val="28"/>
        </w:rPr>
      </w:pPr>
      <w:r w:rsidRPr="00023E22">
        <w:rPr>
          <w:rFonts w:ascii="Times New Roman" w:hAnsi="Times New Roman"/>
          <w:sz w:val="28"/>
          <w:szCs w:val="28"/>
        </w:rPr>
        <w:t>Настоящее решение подлежит официальному опубликованию в газете "Официальный бюллетень органов местного самоуправления Большереченского муниципального района" и размещению на сайте Большереченского муниципального района в сети «Интернет».</w:t>
      </w:r>
    </w:p>
    <w:p w:rsidR="006103BC" w:rsidRDefault="006103BC" w:rsidP="00320518">
      <w:pPr>
        <w:ind w:left="-120" w:firstLine="687"/>
        <w:rPr>
          <w:sz w:val="28"/>
          <w:szCs w:val="28"/>
        </w:rPr>
      </w:pPr>
    </w:p>
    <w:p w:rsidR="009F268F" w:rsidRDefault="009F268F" w:rsidP="00320518">
      <w:pPr>
        <w:ind w:left="-120" w:firstLine="687"/>
        <w:rPr>
          <w:sz w:val="28"/>
          <w:szCs w:val="28"/>
        </w:rPr>
      </w:pPr>
    </w:p>
    <w:p w:rsidR="00352194" w:rsidRDefault="00352194" w:rsidP="00352194">
      <w:pPr>
        <w:shd w:val="clear" w:color="auto" w:fill="FFFFFF"/>
        <w:spacing w:line="240" w:lineRule="auto"/>
        <w:ind w:firstLine="0"/>
        <w:jc w:val="left"/>
        <w:rPr>
          <w:sz w:val="28"/>
          <w:szCs w:val="28"/>
        </w:rPr>
      </w:pPr>
      <w:r>
        <w:rPr>
          <w:sz w:val="28"/>
          <w:szCs w:val="28"/>
        </w:rPr>
        <w:t>Исполняющий обязанности</w:t>
      </w:r>
    </w:p>
    <w:p w:rsidR="006103BC" w:rsidRDefault="00352194" w:rsidP="00352194">
      <w:pPr>
        <w:shd w:val="clear" w:color="auto" w:fill="FFFFFF"/>
        <w:spacing w:line="240" w:lineRule="auto"/>
        <w:ind w:firstLine="0"/>
        <w:jc w:val="left"/>
      </w:pPr>
      <w:r>
        <w:rPr>
          <w:sz w:val="28"/>
          <w:szCs w:val="28"/>
        </w:rPr>
        <w:t>Главы</w:t>
      </w:r>
      <w:r w:rsidR="006103BC" w:rsidRPr="00A33931">
        <w:rPr>
          <w:sz w:val="28"/>
          <w:szCs w:val="28"/>
        </w:rPr>
        <w:t xml:space="preserve"> муниципального района   </w:t>
      </w:r>
      <w:r w:rsidR="006103BC">
        <w:rPr>
          <w:sz w:val="28"/>
          <w:szCs w:val="28"/>
        </w:rPr>
        <w:t xml:space="preserve">         </w:t>
      </w:r>
      <w:r w:rsidR="006103BC" w:rsidRPr="00A33931">
        <w:rPr>
          <w:sz w:val="28"/>
          <w:szCs w:val="28"/>
        </w:rPr>
        <w:t xml:space="preserve">             </w:t>
      </w:r>
      <w:r w:rsidR="006103BC">
        <w:rPr>
          <w:sz w:val="28"/>
          <w:szCs w:val="28"/>
        </w:rPr>
        <w:t xml:space="preserve">    </w:t>
      </w:r>
      <w:r w:rsidR="006103BC" w:rsidRPr="00A33931">
        <w:rPr>
          <w:sz w:val="28"/>
          <w:szCs w:val="28"/>
        </w:rPr>
        <w:t xml:space="preserve">                          </w:t>
      </w:r>
      <w:r>
        <w:rPr>
          <w:sz w:val="28"/>
          <w:szCs w:val="28"/>
        </w:rPr>
        <w:t xml:space="preserve">     С.А. Носковец</w:t>
      </w:r>
    </w:p>
    <w:p w:rsidR="006103BC" w:rsidRDefault="006103BC" w:rsidP="002A481B">
      <w:pPr>
        <w:shd w:val="clear" w:color="auto" w:fill="FFFFFF"/>
        <w:spacing w:line="240" w:lineRule="auto"/>
        <w:ind w:firstLine="0"/>
        <w:jc w:val="right"/>
      </w:pPr>
    </w:p>
    <w:p w:rsidR="006103BC" w:rsidRDefault="006103BC" w:rsidP="002A481B">
      <w:pPr>
        <w:shd w:val="clear" w:color="auto" w:fill="FFFFFF"/>
        <w:spacing w:line="240" w:lineRule="auto"/>
        <w:ind w:firstLine="0"/>
        <w:jc w:val="right"/>
      </w:pPr>
    </w:p>
    <w:p w:rsidR="006103BC" w:rsidRDefault="006103BC" w:rsidP="002A481B">
      <w:pPr>
        <w:shd w:val="clear" w:color="auto" w:fill="FFFFFF"/>
        <w:spacing w:line="240" w:lineRule="auto"/>
        <w:ind w:firstLine="0"/>
        <w:jc w:val="right"/>
      </w:pPr>
    </w:p>
    <w:p w:rsidR="006103BC" w:rsidRDefault="006103BC" w:rsidP="002A481B">
      <w:pPr>
        <w:shd w:val="clear" w:color="auto" w:fill="FFFFFF"/>
        <w:spacing w:line="240" w:lineRule="auto"/>
        <w:ind w:firstLine="0"/>
        <w:jc w:val="right"/>
      </w:pPr>
    </w:p>
    <w:p w:rsidR="006103BC" w:rsidRDefault="006103BC" w:rsidP="002A481B">
      <w:pPr>
        <w:shd w:val="clear" w:color="auto" w:fill="FFFFFF"/>
        <w:spacing w:line="240" w:lineRule="auto"/>
        <w:ind w:firstLine="0"/>
        <w:jc w:val="right"/>
      </w:pPr>
    </w:p>
    <w:p w:rsidR="00ED5F4F" w:rsidRDefault="00ED5F4F" w:rsidP="002A481B">
      <w:pPr>
        <w:shd w:val="clear" w:color="auto" w:fill="FFFFFF"/>
        <w:spacing w:line="240" w:lineRule="auto"/>
        <w:ind w:firstLine="0"/>
        <w:jc w:val="right"/>
      </w:pPr>
    </w:p>
    <w:p w:rsidR="006103BC" w:rsidRDefault="006103BC" w:rsidP="002A481B">
      <w:pPr>
        <w:shd w:val="clear" w:color="auto" w:fill="FFFFFF"/>
        <w:spacing w:line="240" w:lineRule="auto"/>
        <w:ind w:firstLine="0"/>
        <w:jc w:val="right"/>
      </w:pPr>
      <w:r>
        <w:t xml:space="preserve">Приложение к Решению Совета </w:t>
      </w:r>
    </w:p>
    <w:p w:rsidR="006103BC" w:rsidRDefault="006103BC" w:rsidP="002A481B">
      <w:pPr>
        <w:shd w:val="clear" w:color="auto" w:fill="FFFFFF"/>
        <w:spacing w:line="240" w:lineRule="auto"/>
        <w:ind w:firstLine="0"/>
        <w:jc w:val="right"/>
      </w:pPr>
      <w:r>
        <w:t xml:space="preserve">Большереченского муниципального района </w:t>
      </w:r>
    </w:p>
    <w:p w:rsidR="006103BC" w:rsidRDefault="006103BC" w:rsidP="002A481B">
      <w:pPr>
        <w:shd w:val="clear" w:color="auto" w:fill="FFFFFF"/>
        <w:spacing w:line="240" w:lineRule="auto"/>
        <w:ind w:firstLine="0"/>
        <w:jc w:val="right"/>
      </w:pPr>
      <w:r>
        <w:t xml:space="preserve">Омской области  от </w:t>
      </w:r>
      <w:r w:rsidR="005E09E3">
        <w:t xml:space="preserve">«21» ноября </w:t>
      </w:r>
      <w:smartTag w:uri="urn:schemas-microsoft-com:office:smarttags" w:element="metricconverter">
        <w:smartTagPr>
          <w:attr w:name="ProductID" w:val="2018 г"/>
        </w:smartTagPr>
        <w:r w:rsidR="005E09E3">
          <w:t>2018</w:t>
        </w:r>
        <w:r>
          <w:t xml:space="preserve"> г</w:t>
        </w:r>
      </w:smartTag>
      <w:r>
        <w:t xml:space="preserve">. № </w:t>
      </w:r>
      <w:r w:rsidR="005E09E3">
        <w:t>257</w:t>
      </w:r>
      <w:r>
        <w:t xml:space="preserve">                                                                                                 </w:t>
      </w:r>
      <w:bookmarkStart w:id="0" w:name="_Toc100034580"/>
      <w:bookmarkStart w:id="1" w:name="_Toc100034770"/>
      <w:bookmarkStart w:id="2" w:name="_Toc100034940"/>
      <w:bookmarkStart w:id="3" w:name="_Toc436746628"/>
    </w:p>
    <w:p w:rsidR="006103BC" w:rsidRDefault="006103BC" w:rsidP="002A481B">
      <w:pPr>
        <w:shd w:val="clear" w:color="auto" w:fill="FFFFFF"/>
        <w:ind w:firstLine="0"/>
        <w:jc w:val="center"/>
        <w:rPr>
          <w:color w:val="0000FF"/>
        </w:rPr>
      </w:pPr>
    </w:p>
    <w:p w:rsidR="006103BC" w:rsidRPr="005E7F6C" w:rsidRDefault="006103BC" w:rsidP="002A481B">
      <w:pPr>
        <w:shd w:val="clear" w:color="auto" w:fill="FFFFFF"/>
        <w:spacing w:line="240" w:lineRule="auto"/>
        <w:ind w:firstLine="0"/>
        <w:jc w:val="center"/>
        <w:rPr>
          <w:bCs/>
        </w:rPr>
      </w:pPr>
      <w:r w:rsidRPr="005E7F6C">
        <w:t>ПРАВИЛА</w:t>
      </w:r>
    </w:p>
    <w:p w:rsidR="006103BC" w:rsidRPr="005E7F6C" w:rsidRDefault="006103BC" w:rsidP="002A481B">
      <w:pPr>
        <w:spacing w:line="240" w:lineRule="auto"/>
        <w:jc w:val="center"/>
      </w:pPr>
      <w:r w:rsidRPr="005E7F6C">
        <w:t xml:space="preserve">землепользования и застройки </w:t>
      </w:r>
      <w:r>
        <w:t>Почекуевского</w:t>
      </w:r>
      <w:r w:rsidRPr="005E7F6C">
        <w:t xml:space="preserve"> сельского поселения </w:t>
      </w:r>
    </w:p>
    <w:p w:rsidR="009F268F" w:rsidRDefault="006103BC" w:rsidP="002A481B">
      <w:pPr>
        <w:spacing w:line="240" w:lineRule="auto"/>
        <w:jc w:val="center"/>
      </w:pPr>
      <w:r w:rsidRPr="005E7F6C">
        <w:t xml:space="preserve">Большереченского муниципального района Омской области </w:t>
      </w:r>
    </w:p>
    <w:p w:rsidR="006103BC" w:rsidRPr="005E7F6C" w:rsidRDefault="006103BC" w:rsidP="002A481B">
      <w:pPr>
        <w:spacing w:line="240" w:lineRule="auto"/>
        <w:jc w:val="center"/>
      </w:pPr>
      <w:r w:rsidRPr="005E7F6C">
        <w:t xml:space="preserve">применительно к части территории поселения </w:t>
      </w:r>
    </w:p>
    <w:p w:rsidR="006103BC" w:rsidRDefault="006103BC" w:rsidP="002A481B">
      <w:pPr>
        <w:spacing w:line="240" w:lineRule="auto"/>
        <w:jc w:val="center"/>
      </w:pPr>
      <w:r w:rsidRPr="005E7F6C">
        <w:t>(в границах населенных пунктов)</w:t>
      </w:r>
    </w:p>
    <w:p w:rsidR="009F268F" w:rsidRPr="005E7F6C" w:rsidRDefault="009F268F" w:rsidP="002A481B">
      <w:pPr>
        <w:spacing w:line="240" w:lineRule="auto"/>
        <w:jc w:val="center"/>
      </w:pPr>
    </w:p>
    <w:p w:rsidR="006103BC" w:rsidRPr="005E7F6C" w:rsidRDefault="006103BC" w:rsidP="002A481B">
      <w:pPr>
        <w:shd w:val="clear" w:color="auto" w:fill="FFFFFF"/>
        <w:spacing w:line="240" w:lineRule="auto"/>
        <w:ind w:firstLine="556"/>
      </w:pPr>
      <w:r w:rsidRPr="005E7F6C">
        <w:t xml:space="preserve">Правила землепользования и застройки </w:t>
      </w:r>
      <w:r>
        <w:t>Почекуевского</w:t>
      </w:r>
      <w:r w:rsidRPr="005E7F6C">
        <w:t xml:space="preserve"> сельского поселения Большереченского муниципального района Омской области (далее - Правила) являются муниципальным правовым актом, разработанным в соответствии с Градостроительным кодексом Российской Федерации, Земельным кодексом Российской Федерации, иными нормативными правовыми актами Российской Федерации, Омской области, муниципальными правовыми актами Большереченского муниципального района Омской области, создающим условия рационального использования территорий населенных пунктов муниципального района с целью формирования гармоничной среды жизнедеятельности, планировки, застройки и благоустройства территорий сельских поселений, развития программы жилищного строительства производственной, социальной, инженерно-транспортной инфраструктур, бережного природопользования, сохранения историко-культурного наследия.</w:t>
      </w:r>
    </w:p>
    <w:p w:rsidR="006103BC" w:rsidRPr="005E7F6C" w:rsidRDefault="006103BC" w:rsidP="002A481B">
      <w:pPr>
        <w:shd w:val="clear" w:color="auto" w:fill="FFFFFF"/>
        <w:spacing w:line="240" w:lineRule="auto"/>
        <w:ind w:firstLine="556"/>
      </w:pPr>
      <w:r w:rsidRPr="005E7F6C">
        <w:t xml:space="preserve">В соответствии с Законом Омской области от 15.10.2003 г. № 467-ОЗ «Об административно-территориальном устройстве Омской области и порядке его изменения», в состав </w:t>
      </w:r>
      <w:r>
        <w:t>Почекуевского</w:t>
      </w:r>
      <w:r w:rsidRPr="005E7F6C">
        <w:t xml:space="preserve"> сельского поселения Большереченского муниципального района Омской области (далее – </w:t>
      </w:r>
      <w:r>
        <w:t>Почекуевско</w:t>
      </w:r>
      <w:r w:rsidR="009F268F">
        <w:t>е</w:t>
      </w:r>
      <w:r w:rsidRPr="005E7F6C">
        <w:t xml:space="preserve"> сельское поселение) входят следующие населенные пункты:</w:t>
      </w:r>
    </w:p>
    <w:p w:rsidR="006103BC" w:rsidRPr="002D02F3" w:rsidRDefault="006103BC" w:rsidP="000018F5">
      <w:pPr>
        <w:widowControl w:val="0"/>
        <w:numPr>
          <w:ilvl w:val="0"/>
          <w:numId w:val="12"/>
        </w:numPr>
        <w:shd w:val="clear" w:color="auto" w:fill="FFFFFF"/>
        <w:tabs>
          <w:tab w:val="left" w:pos="758"/>
        </w:tabs>
        <w:autoSpaceDE w:val="0"/>
        <w:autoSpaceDN w:val="0"/>
        <w:adjustRightInd w:val="0"/>
        <w:spacing w:before="58" w:line="240" w:lineRule="auto"/>
        <w:ind w:firstLine="0"/>
        <w:jc w:val="left"/>
        <w:rPr>
          <w:spacing w:val="-2"/>
        </w:rPr>
      </w:pPr>
      <w:r>
        <w:rPr>
          <w:spacing w:val="-2"/>
        </w:rPr>
        <w:t>с.</w:t>
      </w:r>
      <w:r w:rsidRPr="002D02F3">
        <w:rPr>
          <w:spacing w:val="-2"/>
        </w:rPr>
        <w:t xml:space="preserve"> Почекуево,</w:t>
      </w:r>
    </w:p>
    <w:p w:rsidR="006103BC" w:rsidRPr="002D02F3" w:rsidRDefault="006103BC" w:rsidP="000018F5">
      <w:pPr>
        <w:widowControl w:val="0"/>
        <w:numPr>
          <w:ilvl w:val="0"/>
          <w:numId w:val="12"/>
        </w:numPr>
        <w:shd w:val="clear" w:color="auto" w:fill="FFFFFF"/>
        <w:tabs>
          <w:tab w:val="left" w:pos="758"/>
        </w:tabs>
        <w:autoSpaceDE w:val="0"/>
        <w:autoSpaceDN w:val="0"/>
        <w:adjustRightInd w:val="0"/>
        <w:spacing w:before="58" w:line="240" w:lineRule="auto"/>
        <w:ind w:firstLine="0"/>
        <w:jc w:val="left"/>
        <w:rPr>
          <w:spacing w:val="-2"/>
        </w:rPr>
      </w:pPr>
      <w:r>
        <w:rPr>
          <w:spacing w:val="-2"/>
        </w:rPr>
        <w:t>д.</w:t>
      </w:r>
      <w:r w:rsidRPr="002D02F3">
        <w:rPr>
          <w:spacing w:val="-2"/>
        </w:rPr>
        <w:t xml:space="preserve"> </w:t>
      </w:r>
      <w:proofErr w:type="spellStart"/>
      <w:r w:rsidRPr="002D02F3">
        <w:rPr>
          <w:spacing w:val="-2"/>
        </w:rPr>
        <w:t>Коршуново</w:t>
      </w:r>
      <w:proofErr w:type="spellEnd"/>
      <w:r w:rsidRPr="002D02F3">
        <w:rPr>
          <w:spacing w:val="-2"/>
        </w:rPr>
        <w:t>,</w:t>
      </w:r>
    </w:p>
    <w:p w:rsidR="006103BC" w:rsidRPr="002D02F3" w:rsidRDefault="006103BC" w:rsidP="000018F5">
      <w:pPr>
        <w:widowControl w:val="0"/>
        <w:numPr>
          <w:ilvl w:val="0"/>
          <w:numId w:val="12"/>
        </w:numPr>
        <w:shd w:val="clear" w:color="auto" w:fill="FFFFFF"/>
        <w:tabs>
          <w:tab w:val="left" w:pos="758"/>
        </w:tabs>
        <w:autoSpaceDE w:val="0"/>
        <w:autoSpaceDN w:val="0"/>
        <w:adjustRightInd w:val="0"/>
        <w:spacing w:before="58" w:line="240" w:lineRule="auto"/>
        <w:ind w:firstLine="0"/>
        <w:jc w:val="left"/>
        <w:rPr>
          <w:spacing w:val="-2"/>
        </w:rPr>
      </w:pPr>
      <w:r>
        <w:rPr>
          <w:spacing w:val="-2"/>
        </w:rPr>
        <w:t>д.</w:t>
      </w:r>
      <w:r w:rsidRPr="002D02F3">
        <w:rPr>
          <w:spacing w:val="-2"/>
        </w:rPr>
        <w:t xml:space="preserve"> </w:t>
      </w:r>
      <w:proofErr w:type="spellStart"/>
      <w:r w:rsidRPr="002D02F3">
        <w:rPr>
          <w:spacing w:val="-2"/>
        </w:rPr>
        <w:t>Казатово</w:t>
      </w:r>
      <w:proofErr w:type="spellEnd"/>
      <w:r w:rsidRPr="002D02F3">
        <w:rPr>
          <w:spacing w:val="-2"/>
        </w:rPr>
        <w:t>,</w:t>
      </w:r>
    </w:p>
    <w:p w:rsidR="006103BC" w:rsidRPr="002D02F3" w:rsidRDefault="006103BC" w:rsidP="000018F5">
      <w:pPr>
        <w:widowControl w:val="0"/>
        <w:numPr>
          <w:ilvl w:val="0"/>
          <w:numId w:val="12"/>
        </w:numPr>
        <w:shd w:val="clear" w:color="auto" w:fill="FFFFFF"/>
        <w:tabs>
          <w:tab w:val="left" w:pos="758"/>
        </w:tabs>
        <w:autoSpaceDE w:val="0"/>
        <w:autoSpaceDN w:val="0"/>
        <w:adjustRightInd w:val="0"/>
        <w:spacing w:before="58" w:line="240" w:lineRule="auto"/>
        <w:ind w:firstLine="0"/>
        <w:jc w:val="left"/>
        <w:rPr>
          <w:spacing w:val="-2"/>
        </w:rPr>
      </w:pPr>
      <w:r>
        <w:rPr>
          <w:spacing w:val="-2"/>
        </w:rPr>
        <w:t>д.</w:t>
      </w:r>
      <w:r w:rsidRPr="002D02F3">
        <w:rPr>
          <w:spacing w:val="-2"/>
        </w:rPr>
        <w:t xml:space="preserve"> </w:t>
      </w:r>
      <w:proofErr w:type="spellStart"/>
      <w:r w:rsidRPr="002D02F3">
        <w:rPr>
          <w:spacing w:val="-2"/>
        </w:rPr>
        <w:t>Кошкуль</w:t>
      </w:r>
      <w:proofErr w:type="spellEnd"/>
      <w:r>
        <w:rPr>
          <w:spacing w:val="-2"/>
        </w:rPr>
        <w:t>,</w:t>
      </w:r>
    </w:p>
    <w:p w:rsidR="006103BC" w:rsidRPr="002D02F3" w:rsidRDefault="00BF751C" w:rsidP="000018F5">
      <w:pPr>
        <w:widowControl w:val="0"/>
        <w:numPr>
          <w:ilvl w:val="0"/>
          <w:numId w:val="12"/>
        </w:numPr>
        <w:shd w:val="clear" w:color="auto" w:fill="FFFFFF"/>
        <w:tabs>
          <w:tab w:val="left" w:pos="758"/>
        </w:tabs>
        <w:autoSpaceDE w:val="0"/>
        <w:autoSpaceDN w:val="0"/>
        <w:adjustRightInd w:val="0"/>
        <w:spacing w:before="58" w:line="240" w:lineRule="auto"/>
        <w:ind w:firstLine="0"/>
        <w:jc w:val="left"/>
      </w:pPr>
      <w:r>
        <w:rPr>
          <w:spacing w:val="-2"/>
        </w:rPr>
        <w:t>с</w:t>
      </w:r>
      <w:r w:rsidR="006103BC">
        <w:rPr>
          <w:spacing w:val="-2"/>
        </w:rPr>
        <w:t>.</w:t>
      </w:r>
      <w:r w:rsidR="006103BC" w:rsidRPr="002D02F3">
        <w:rPr>
          <w:spacing w:val="-2"/>
        </w:rPr>
        <w:t xml:space="preserve"> </w:t>
      </w:r>
      <w:proofErr w:type="spellStart"/>
      <w:r w:rsidR="006103BC" w:rsidRPr="002D02F3">
        <w:rPr>
          <w:spacing w:val="-2"/>
        </w:rPr>
        <w:t>Яготово</w:t>
      </w:r>
      <w:proofErr w:type="spellEnd"/>
      <w:r w:rsidR="006103BC" w:rsidRPr="002D02F3">
        <w:rPr>
          <w:spacing w:val="-2"/>
        </w:rPr>
        <w:t>.</w:t>
      </w:r>
    </w:p>
    <w:p w:rsidR="006103BC" w:rsidRPr="005E7F6C" w:rsidRDefault="006103BC" w:rsidP="00990C44">
      <w:pPr>
        <w:shd w:val="clear" w:color="auto" w:fill="FFFFFF"/>
        <w:spacing w:before="120" w:line="240" w:lineRule="auto"/>
        <w:ind w:firstLine="557"/>
        <w:rPr>
          <w:color w:val="0000FF"/>
        </w:rPr>
      </w:pPr>
    </w:p>
    <w:p w:rsidR="006103BC" w:rsidRDefault="006103BC" w:rsidP="00990C44">
      <w:pPr>
        <w:shd w:val="clear" w:color="auto" w:fill="FFFFFF"/>
        <w:spacing w:before="120" w:line="240" w:lineRule="auto"/>
        <w:ind w:firstLine="557"/>
        <w:rPr>
          <w:color w:val="0000FF"/>
        </w:rPr>
      </w:pPr>
    </w:p>
    <w:p w:rsidR="006103BC" w:rsidRDefault="006103BC" w:rsidP="00990C44">
      <w:pPr>
        <w:shd w:val="clear" w:color="auto" w:fill="FFFFFF"/>
        <w:spacing w:before="120" w:line="240" w:lineRule="auto"/>
        <w:ind w:firstLine="557"/>
        <w:rPr>
          <w:color w:val="0000FF"/>
        </w:rPr>
      </w:pPr>
    </w:p>
    <w:p w:rsidR="006103BC" w:rsidRDefault="006103BC" w:rsidP="00990C44">
      <w:pPr>
        <w:shd w:val="clear" w:color="auto" w:fill="FFFFFF"/>
        <w:spacing w:before="120" w:line="240" w:lineRule="auto"/>
        <w:ind w:firstLine="557"/>
        <w:rPr>
          <w:color w:val="0000FF"/>
        </w:rPr>
      </w:pPr>
    </w:p>
    <w:p w:rsidR="006103BC" w:rsidRDefault="006103BC" w:rsidP="00990C44">
      <w:pPr>
        <w:shd w:val="clear" w:color="auto" w:fill="FFFFFF"/>
        <w:spacing w:before="120" w:line="240" w:lineRule="auto"/>
        <w:ind w:firstLine="557"/>
        <w:rPr>
          <w:color w:val="0000FF"/>
        </w:rPr>
      </w:pPr>
    </w:p>
    <w:p w:rsidR="006103BC" w:rsidRDefault="006103BC" w:rsidP="00990C44">
      <w:pPr>
        <w:shd w:val="clear" w:color="auto" w:fill="FFFFFF"/>
        <w:spacing w:before="120" w:line="240" w:lineRule="auto"/>
        <w:ind w:firstLine="557"/>
        <w:rPr>
          <w:color w:val="0000FF"/>
        </w:rPr>
      </w:pPr>
    </w:p>
    <w:p w:rsidR="006103BC" w:rsidRDefault="006103BC" w:rsidP="00990C44">
      <w:pPr>
        <w:shd w:val="clear" w:color="auto" w:fill="FFFFFF"/>
        <w:spacing w:before="120" w:line="240" w:lineRule="auto"/>
        <w:ind w:firstLine="557"/>
        <w:rPr>
          <w:color w:val="0000FF"/>
        </w:rPr>
      </w:pPr>
    </w:p>
    <w:p w:rsidR="006103BC" w:rsidRDefault="006103BC" w:rsidP="00990C44">
      <w:pPr>
        <w:shd w:val="clear" w:color="auto" w:fill="FFFFFF"/>
        <w:spacing w:before="120" w:line="240" w:lineRule="auto"/>
        <w:ind w:firstLine="557"/>
        <w:rPr>
          <w:color w:val="0000FF"/>
        </w:rPr>
      </w:pPr>
    </w:p>
    <w:p w:rsidR="006103BC" w:rsidRDefault="006103BC" w:rsidP="00990C44">
      <w:pPr>
        <w:shd w:val="clear" w:color="auto" w:fill="FFFFFF"/>
        <w:spacing w:before="120" w:line="240" w:lineRule="auto"/>
        <w:ind w:firstLine="557"/>
        <w:rPr>
          <w:color w:val="0000FF"/>
        </w:rPr>
      </w:pPr>
    </w:p>
    <w:p w:rsidR="006103BC" w:rsidRDefault="006103BC" w:rsidP="00990C44">
      <w:pPr>
        <w:shd w:val="clear" w:color="auto" w:fill="FFFFFF"/>
        <w:spacing w:before="120" w:line="240" w:lineRule="auto"/>
        <w:ind w:firstLine="557"/>
        <w:rPr>
          <w:color w:val="0000FF"/>
        </w:rPr>
      </w:pPr>
    </w:p>
    <w:p w:rsidR="006103BC" w:rsidRDefault="006103BC" w:rsidP="00990C44">
      <w:pPr>
        <w:shd w:val="clear" w:color="auto" w:fill="FFFFFF"/>
        <w:spacing w:before="120" w:line="240" w:lineRule="auto"/>
        <w:ind w:firstLine="557"/>
        <w:rPr>
          <w:color w:val="0000FF"/>
        </w:rPr>
      </w:pPr>
    </w:p>
    <w:p w:rsidR="006103BC" w:rsidRDefault="006103BC" w:rsidP="00990C44">
      <w:pPr>
        <w:shd w:val="clear" w:color="auto" w:fill="FFFFFF"/>
        <w:spacing w:before="120" w:line="240" w:lineRule="auto"/>
        <w:ind w:firstLine="557"/>
        <w:rPr>
          <w:color w:val="0000FF"/>
        </w:rPr>
      </w:pPr>
    </w:p>
    <w:p w:rsidR="006103BC" w:rsidRDefault="006103BC" w:rsidP="00990C44">
      <w:pPr>
        <w:shd w:val="clear" w:color="auto" w:fill="FFFFFF"/>
        <w:spacing w:before="120" w:line="240" w:lineRule="auto"/>
        <w:ind w:firstLine="557"/>
        <w:rPr>
          <w:color w:val="0000FF"/>
        </w:rPr>
      </w:pPr>
    </w:p>
    <w:p w:rsidR="006103BC" w:rsidRDefault="006103BC" w:rsidP="005E7F6C">
      <w:pPr>
        <w:pStyle w:val="11"/>
        <w:spacing w:before="0" w:after="0" w:line="240" w:lineRule="auto"/>
        <w:ind w:firstLine="0"/>
        <w:jc w:val="center"/>
        <w:rPr>
          <w:rFonts w:ascii="Times New Roman" w:hAnsi="Times New Roman"/>
          <w:sz w:val="24"/>
          <w:szCs w:val="24"/>
        </w:rPr>
      </w:pPr>
      <w:r>
        <w:rPr>
          <w:rFonts w:ascii="Times New Roman" w:hAnsi="Times New Roman"/>
          <w:sz w:val="24"/>
          <w:szCs w:val="24"/>
        </w:rPr>
        <w:t xml:space="preserve">ЧАСТЬ </w:t>
      </w:r>
      <w:r w:rsidRPr="002A481B">
        <w:rPr>
          <w:rFonts w:ascii="Times New Roman" w:hAnsi="Times New Roman"/>
          <w:sz w:val="24"/>
          <w:szCs w:val="24"/>
        </w:rPr>
        <w:t xml:space="preserve">I. </w:t>
      </w:r>
      <w:r>
        <w:rPr>
          <w:rFonts w:ascii="Times New Roman" w:hAnsi="Times New Roman"/>
          <w:sz w:val="24"/>
          <w:szCs w:val="24"/>
        </w:rPr>
        <w:t xml:space="preserve"> ПОРЯДОК ПРИМЕНЕНИЯ ПРАВИЛ И ВНЕСЕНИЕ В НИХ ИЗМНЕНИЙ</w:t>
      </w:r>
    </w:p>
    <w:p w:rsidR="006103BC" w:rsidRDefault="006103BC" w:rsidP="005E7F6C">
      <w:pPr>
        <w:shd w:val="clear" w:color="auto" w:fill="FFFFFF"/>
        <w:spacing w:line="240" w:lineRule="auto"/>
        <w:ind w:firstLine="557"/>
        <w:jc w:val="center"/>
      </w:pPr>
    </w:p>
    <w:p w:rsidR="006103BC" w:rsidRDefault="006103BC" w:rsidP="005E7F6C">
      <w:pPr>
        <w:shd w:val="clear" w:color="auto" w:fill="FFFFFF"/>
        <w:spacing w:line="240" w:lineRule="auto"/>
        <w:ind w:firstLine="557"/>
        <w:jc w:val="center"/>
        <w:rPr>
          <w:b/>
        </w:rPr>
      </w:pPr>
      <w:r>
        <w:rPr>
          <w:b/>
        </w:rPr>
        <w:t xml:space="preserve">ГЛАВА </w:t>
      </w:r>
      <w:r w:rsidRPr="005E7F6C">
        <w:rPr>
          <w:b/>
        </w:rPr>
        <w:t>1. Общие положения.</w:t>
      </w:r>
    </w:p>
    <w:p w:rsidR="00B13512" w:rsidRPr="005E7F6C" w:rsidRDefault="00B13512" w:rsidP="005E7F6C">
      <w:pPr>
        <w:shd w:val="clear" w:color="auto" w:fill="FFFFFF"/>
        <w:spacing w:line="240" w:lineRule="auto"/>
        <w:ind w:firstLine="557"/>
        <w:jc w:val="center"/>
        <w:rPr>
          <w:b/>
        </w:rPr>
      </w:pPr>
    </w:p>
    <w:p w:rsidR="006103BC" w:rsidRDefault="006103BC" w:rsidP="005E7F6C">
      <w:pPr>
        <w:widowControl w:val="0"/>
        <w:shd w:val="clear" w:color="auto" w:fill="FFFFFF"/>
        <w:tabs>
          <w:tab w:val="left" w:pos="758"/>
        </w:tabs>
        <w:autoSpaceDE w:val="0"/>
        <w:autoSpaceDN w:val="0"/>
        <w:adjustRightInd w:val="0"/>
        <w:spacing w:before="58" w:line="240" w:lineRule="auto"/>
        <w:ind w:left="566" w:firstLine="0"/>
        <w:jc w:val="center"/>
        <w:rPr>
          <w:b/>
        </w:rPr>
      </w:pPr>
      <w:r w:rsidRPr="005E7F6C">
        <w:rPr>
          <w:b/>
        </w:rPr>
        <w:t xml:space="preserve">Статья 1. </w:t>
      </w:r>
      <w:bookmarkStart w:id="4" w:name="_Toc402785658"/>
      <w:r w:rsidRPr="005E7F6C">
        <w:rPr>
          <w:b/>
        </w:rPr>
        <w:t>Термины и определения</w:t>
      </w:r>
      <w:bookmarkEnd w:id="4"/>
      <w:r w:rsidR="00B13512">
        <w:rPr>
          <w:b/>
        </w:rPr>
        <w:t>.</w:t>
      </w:r>
    </w:p>
    <w:p w:rsidR="00B13512" w:rsidRPr="005E7F6C" w:rsidRDefault="00B13512" w:rsidP="005E7F6C">
      <w:pPr>
        <w:widowControl w:val="0"/>
        <w:shd w:val="clear" w:color="auto" w:fill="FFFFFF"/>
        <w:tabs>
          <w:tab w:val="left" w:pos="758"/>
        </w:tabs>
        <w:autoSpaceDE w:val="0"/>
        <w:autoSpaceDN w:val="0"/>
        <w:adjustRightInd w:val="0"/>
        <w:spacing w:before="58" w:line="240" w:lineRule="auto"/>
        <w:ind w:left="566" w:firstLine="0"/>
        <w:jc w:val="center"/>
        <w:rPr>
          <w:b/>
        </w:rPr>
      </w:pPr>
    </w:p>
    <w:p w:rsidR="006103BC" w:rsidRPr="00A02F55" w:rsidRDefault="006103BC" w:rsidP="008C7E7B">
      <w:pPr>
        <w:spacing w:line="240" w:lineRule="auto"/>
      </w:pPr>
      <w:r w:rsidRPr="00A02F55">
        <w:t>Основные термины и определения, используемые в настоящих Правилах:</w:t>
      </w:r>
    </w:p>
    <w:p w:rsidR="006103BC" w:rsidRPr="00A02F55" w:rsidRDefault="006103BC" w:rsidP="008C7E7B">
      <w:pPr>
        <w:spacing w:line="240" w:lineRule="auto"/>
      </w:pPr>
      <w:r w:rsidRPr="00A02F55">
        <w:rPr>
          <w:b/>
        </w:rPr>
        <w:t>архитектурно-строительное проектирование</w:t>
      </w:r>
      <w:r w:rsidRPr="00A02F55">
        <w:t xml:space="preserve"> – деятельность по развитию территорий, осуществляемая путём подготовки проектной документации применительно к объектам капитального строительства и их частям, строящимся, реконструируемым в границах принадлежащего застройщику земельного участка, а также в случаях проведения капитального ремонта объектов капитального строительства, если при его проведении затрагиваются конструктивные и другие характеристики надежности и безопасности таких объектов;</w:t>
      </w:r>
    </w:p>
    <w:p w:rsidR="006103BC" w:rsidRPr="00A02F55" w:rsidRDefault="006103BC" w:rsidP="008C7E7B">
      <w:pPr>
        <w:spacing w:line="240" w:lineRule="auto"/>
        <w:ind w:firstLine="540"/>
      </w:pPr>
      <w:r w:rsidRPr="00A02F55">
        <w:rPr>
          <w:b/>
        </w:rPr>
        <w:t xml:space="preserve">виды разрешенного использования земельных участков и объектов капитального строительства </w:t>
      </w:r>
      <w:r w:rsidRPr="00A02F55">
        <w:t xml:space="preserve">– виды деятельности, объекты, осуществлять и размещать которые на земельных участках разрешено в силу </w:t>
      </w:r>
      <w:proofErr w:type="spellStart"/>
      <w:r w:rsidRPr="00A02F55">
        <w:t>поименования</w:t>
      </w:r>
      <w:proofErr w:type="spellEnd"/>
      <w:r w:rsidRPr="00A02F55">
        <w:t xml:space="preserve"> их в составе градостроительных регламентов применительно к соответствующим территориальным зонам при условии обязательного соблюдения требований, установленных действующим законодательством, Правилами, иными нормативными правовыми актами, нормативно техническими документами. Виды разрешенного использования земельных участков и объектов капитального строительства включают в себя основные виды разрешенного использования, условно разрешенные виды использования, вспомогательные виды разрешенного использования;</w:t>
      </w:r>
    </w:p>
    <w:p w:rsidR="006103BC" w:rsidRPr="00A02F55" w:rsidRDefault="006103BC" w:rsidP="008C7E7B">
      <w:pPr>
        <w:spacing w:line="240" w:lineRule="auto"/>
        <w:ind w:firstLine="540"/>
      </w:pPr>
      <w:proofErr w:type="spellStart"/>
      <w:r w:rsidRPr="00A02F55">
        <w:rPr>
          <w:b/>
        </w:rPr>
        <w:t>водоохранная</w:t>
      </w:r>
      <w:proofErr w:type="spellEnd"/>
      <w:r w:rsidRPr="00A02F55">
        <w:rPr>
          <w:b/>
        </w:rPr>
        <w:t xml:space="preserve"> зона </w:t>
      </w:r>
      <w:r w:rsidRPr="00A02F55">
        <w:t>– территория, примыкающая к береговой линии морей, рек, ручьев, каналов, озер, водохранилищ, для которой устанавливается специальный режим осуществления хозяйственной и иной деятельности в соответствии с действующим законодательством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мира;</w:t>
      </w:r>
    </w:p>
    <w:p w:rsidR="006103BC" w:rsidRPr="00A02F55" w:rsidRDefault="006103BC" w:rsidP="008C7E7B">
      <w:pPr>
        <w:spacing w:line="240" w:lineRule="auto"/>
        <w:ind w:firstLine="540"/>
      </w:pPr>
      <w:r w:rsidRPr="00A02F55">
        <w:rPr>
          <w:b/>
        </w:rPr>
        <w:t xml:space="preserve">вспомогательные виды разрешенного использования земельных участков и объектов капитального строительства </w:t>
      </w:r>
      <w:r w:rsidRPr="00A02F55">
        <w:t>– виды деятельности,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этом такие виды деятельности, объекты допустимы только в качестве дополнительных по отношению к основным видам разрешенного использования земельных участков и объектов капитального строительства и условно разрешенным видам разрешенного использования земельных участков и объектов капитального строительства и осуществляются только совместно с ними;</w:t>
      </w:r>
    </w:p>
    <w:p w:rsidR="006103BC" w:rsidRPr="00A02F55" w:rsidRDefault="006103BC" w:rsidP="008C7E7B">
      <w:pPr>
        <w:spacing w:line="240" w:lineRule="auto"/>
        <w:ind w:firstLine="540"/>
      </w:pPr>
      <w:r w:rsidRPr="00A02F55">
        <w:rPr>
          <w:b/>
        </w:rPr>
        <w:t xml:space="preserve">градостроительная документация </w:t>
      </w:r>
      <w:r w:rsidRPr="00A02F55">
        <w:t xml:space="preserve">– обобщенное наименование документов территориального планирования Российской Федерации,  субъектов Российской Федерации, муниципальных образований, документов градостроительного зонирования муниципальных образований и документации по планировке территорий муниципальных образований; </w:t>
      </w:r>
    </w:p>
    <w:p w:rsidR="006103BC" w:rsidRPr="00A02F55" w:rsidRDefault="006103BC" w:rsidP="008C7E7B">
      <w:pPr>
        <w:spacing w:line="240" w:lineRule="auto"/>
        <w:ind w:firstLine="540"/>
      </w:pPr>
      <w:r w:rsidRPr="00A02F55">
        <w:rPr>
          <w:b/>
        </w:rPr>
        <w:t xml:space="preserve">градостроительная деятельность </w:t>
      </w:r>
      <w:r w:rsidRPr="00A02F55">
        <w:t>– деятельность по развитию  территорий, в том числе городов, осуществляемая в виде территориального планирования, территориального зонирования, 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w:t>
      </w:r>
    </w:p>
    <w:p w:rsidR="006103BC" w:rsidRPr="00A02F55" w:rsidRDefault="006103BC" w:rsidP="008C7E7B">
      <w:pPr>
        <w:spacing w:line="240" w:lineRule="auto"/>
        <w:ind w:firstLine="540"/>
      </w:pPr>
      <w:r w:rsidRPr="00A02F55">
        <w:rPr>
          <w:b/>
        </w:rPr>
        <w:t xml:space="preserve">градостроительное задание </w:t>
      </w:r>
      <w:r w:rsidRPr="00A02F55">
        <w:t xml:space="preserve">– документ, содержащий требования к составу, содержанию и последовательности выполнения работ по разработке проектов различных </w:t>
      </w:r>
      <w:r w:rsidRPr="00A02F55">
        <w:lastRenderedPageBreak/>
        <w:t>видов градостроительной документации, а также к их качеству, порядку и условиям выполнения в составе контракта (договора) на разработку проектов;</w:t>
      </w:r>
    </w:p>
    <w:p w:rsidR="006103BC" w:rsidRPr="00A02F55" w:rsidRDefault="006103BC" w:rsidP="008C7E7B">
      <w:pPr>
        <w:spacing w:line="240" w:lineRule="auto"/>
        <w:ind w:firstLine="540"/>
      </w:pPr>
      <w:r w:rsidRPr="00A02F55">
        <w:rPr>
          <w:b/>
        </w:rPr>
        <w:t xml:space="preserve">градостроительное регулирование </w:t>
      </w:r>
      <w:r w:rsidRPr="00A02F55">
        <w:t>– деятельность органов государственной власти и органов местного самоуправления по упорядочению градостроительных отношений, возникающих в процессе градостроительной деятельности, осуществляемая посредством принятия законодательных и иных нормативных правовых актов, утверждения и реализации документов территориального планирования, документации по планировке территории и правил землепользования и застройки;</w:t>
      </w:r>
    </w:p>
    <w:p w:rsidR="006103BC" w:rsidRPr="00A02F55" w:rsidRDefault="006103BC" w:rsidP="008C7E7B">
      <w:pPr>
        <w:spacing w:line="240" w:lineRule="auto"/>
        <w:ind w:firstLine="540"/>
      </w:pPr>
      <w:r w:rsidRPr="00A02F55">
        <w:rPr>
          <w:b/>
        </w:rPr>
        <w:t xml:space="preserve">градостроительное зонирование </w:t>
      </w:r>
      <w:r w:rsidRPr="00A02F55">
        <w:t>– зонирование территорий муниципальных образований в целях определения границ территориальных зон и установления градостроительных регламентов;</w:t>
      </w:r>
    </w:p>
    <w:p w:rsidR="006103BC" w:rsidRPr="00A02F55" w:rsidRDefault="006103BC" w:rsidP="008C7E7B">
      <w:pPr>
        <w:spacing w:line="240" w:lineRule="auto"/>
        <w:ind w:firstLine="540"/>
      </w:pPr>
      <w:r w:rsidRPr="00A02F55">
        <w:rPr>
          <w:b/>
        </w:rPr>
        <w:t>градостроительный план земельного участка </w:t>
      </w:r>
      <w:r w:rsidRPr="00A02F55">
        <w:t>– документ, подготавливаемый по форме, устанавливаемой уполномоченным Правительством Российской Федерации федеральным органом исполнительной власти и утверждаемый в составе документации по планировке территории либо в виде отдельного документа, содержащий информацию о границах, разрешенном использовании земельного участка и иную информацию в соответствии с частью 3 статьи 44 Градостроительного кодекса Российской Федерации, используемый для разработки проектной документации для строительства, выдачи разрешения на строительство, выдачи разрешения на ввод объекта капитального строительства в эксплуатацию;</w:t>
      </w:r>
    </w:p>
    <w:p w:rsidR="006103BC" w:rsidRPr="00A02F55" w:rsidRDefault="006103BC" w:rsidP="008C7E7B">
      <w:pPr>
        <w:spacing w:line="240" w:lineRule="auto"/>
        <w:ind w:firstLine="540"/>
      </w:pPr>
      <w:r w:rsidRPr="00A02F55">
        <w:rPr>
          <w:b/>
        </w:rPr>
        <w:t xml:space="preserve">градостроительный регламент </w:t>
      </w:r>
      <w:r w:rsidRPr="00A02F55">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6103BC" w:rsidRPr="00A02F55" w:rsidRDefault="006103BC" w:rsidP="008C7E7B">
      <w:pPr>
        <w:spacing w:line="240" w:lineRule="auto"/>
        <w:ind w:firstLine="540"/>
      </w:pPr>
      <w:r w:rsidRPr="00A02F55">
        <w:rPr>
          <w:b/>
        </w:rPr>
        <w:t xml:space="preserve">зоны с особыми условиями использования территорий </w:t>
      </w:r>
      <w:r w:rsidRPr="00A02F55">
        <w:t>–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6103BC" w:rsidRPr="00A02F55" w:rsidRDefault="006103BC" w:rsidP="008C7E7B">
      <w:pPr>
        <w:spacing w:line="240" w:lineRule="auto"/>
        <w:ind w:firstLine="540"/>
      </w:pPr>
      <w:r w:rsidRPr="00A02F55">
        <w:rPr>
          <w:b/>
        </w:rPr>
        <w:t xml:space="preserve">карта градостроительного зонирования </w:t>
      </w:r>
      <w:r w:rsidRPr="00A02F55">
        <w:t>– графическая часть ПЗЗ, на которой отображаются границы территориальных зон и их кодовые обозначения;</w:t>
      </w:r>
    </w:p>
    <w:p w:rsidR="006103BC" w:rsidRPr="00A02F55" w:rsidRDefault="006103BC" w:rsidP="008C7E7B">
      <w:pPr>
        <w:pStyle w:val="ConsPlusNormal"/>
        <w:ind w:firstLine="540"/>
        <w:jc w:val="both"/>
        <w:rPr>
          <w:rFonts w:ascii="Times New Roman" w:hAnsi="Times New Roman"/>
          <w:sz w:val="24"/>
          <w:szCs w:val="24"/>
        </w:rPr>
      </w:pPr>
      <w:r w:rsidRPr="00A02F55">
        <w:rPr>
          <w:rFonts w:ascii="Times New Roman" w:hAnsi="Times New Roman"/>
          <w:b/>
          <w:sz w:val="24"/>
          <w:szCs w:val="24"/>
        </w:rPr>
        <w:t xml:space="preserve">красные линии </w:t>
      </w:r>
      <w:r w:rsidRPr="00A02F55">
        <w:rPr>
          <w:rFonts w:ascii="Times New Roman" w:hAnsi="Times New Roman"/>
          <w:sz w:val="24"/>
          <w:szCs w:val="24"/>
        </w:rPr>
        <w:t xml:space="preserve">– </w:t>
      </w:r>
      <w:r w:rsidR="00BF751C" w:rsidRPr="00BF751C">
        <w:rPr>
          <w:rFonts w:ascii="Times New Roman" w:hAnsi="Times New Roman"/>
          <w:sz w:val="24"/>
          <w:szCs w:val="24"/>
        </w:rPr>
        <w:t>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A02F55">
        <w:rPr>
          <w:rFonts w:ascii="Times New Roman" w:hAnsi="Times New Roman"/>
          <w:sz w:val="24"/>
          <w:szCs w:val="24"/>
        </w:rPr>
        <w:t xml:space="preserve">; </w:t>
      </w:r>
    </w:p>
    <w:p w:rsidR="006103BC" w:rsidRPr="00A02F55" w:rsidRDefault="006103BC" w:rsidP="008C7E7B">
      <w:pPr>
        <w:spacing w:line="240" w:lineRule="auto"/>
        <w:ind w:firstLine="540"/>
      </w:pPr>
      <w:r w:rsidRPr="00A02F55">
        <w:rPr>
          <w:b/>
        </w:rPr>
        <w:t>объект капитального строительства</w:t>
      </w:r>
      <w:r w:rsidRPr="00A02F55">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6103BC" w:rsidRPr="00A02F55" w:rsidRDefault="006103BC" w:rsidP="008C7E7B">
      <w:pPr>
        <w:spacing w:line="240" w:lineRule="auto"/>
        <w:ind w:firstLine="540"/>
      </w:pPr>
      <w:r w:rsidRPr="00A02F55">
        <w:rPr>
          <w:b/>
        </w:rPr>
        <w:t xml:space="preserve">основные виды разрешенного использования земельных участков и объектов капитального строительства </w:t>
      </w:r>
      <w:r w:rsidRPr="00A02F55">
        <w:t>-виды деятельности и объекты,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 условии соблюдения требований технических регламентов. Право указанного выбора без получения дополнительных разрешений и согласований не распространяется на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w:t>
      </w:r>
    </w:p>
    <w:p w:rsidR="006103BC" w:rsidRPr="00A02F55" w:rsidRDefault="006103BC" w:rsidP="008C7E7B">
      <w:pPr>
        <w:pStyle w:val="ConsPlusNormal"/>
        <w:ind w:firstLine="540"/>
        <w:jc w:val="both"/>
        <w:rPr>
          <w:rFonts w:ascii="Times New Roman" w:hAnsi="Times New Roman"/>
          <w:sz w:val="24"/>
          <w:szCs w:val="24"/>
        </w:rPr>
      </w:pPr>
      <w:r w:rsidRPr="00A02F55">
        <w:rPr>
          <w:rFonts w:ascii="Times New Roman" w:hAnsi="Times New Roman"/>
          <w:b/>
          <w:sz w:val="24"/>
          <w:szCs w:val="24"/>
        </w:rPr>
        <w:lastRenderedPageBreak/>
        <w:t>правила землепользования и застройки</w:t>
      </w:r>
      <w:r w:rsidRPr="00A02F55">
        <w:rPr>
          <w:rFonts w:ascii="Times New Roman" w:hAnsi="Times New Roman"/>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которым устанавливаются: порядок применения, и внесения изменений в указанные Правила, территориальные зоны и градостроительные  регламенты;</w:t>
      </w:r>
    </w:p>
    <w:p w:rsidR="006103BC" w:rsidRPr="00A02F55" w:rsidRDefault="006103BC" w:rsidP="008C7E7B">
      <w:pPr>
        <w:spacing w:line="240" w:lineRule="auto"/>
        <w:ind w:firstLine="540"/>
      </w:pPr>
      <w:r w:rsidRPr="00A02F55">
        <w:rPr>
          <w:b/>
        </w:rPr>
        <w:t xml:space="preserve"> предельные размеры земельных участков и предельные параметры разрешенного строительства, реконструкции объектов капитального строительства</w:t>
      </w:r>
      <w:r w:rsidRPr="00A02F55">
        <w:t xml:space="preserve"> – предельные физические характеристики земельных участков и объектов капитального строительства (зданий, строений и сооружений), которые могут быть размещены на территории земельных участков в соответствии с градостроительным регламентом;</w:t>
      </w:r>
    </w:p>
    <w:p w:rsidR="006103BC" w:rsidRPr="00A02F55" w:rsidRDefault="006103BC" w:rsidP="008C7E7B">
      <w:pPr>
        <w:spacing w:line="240" w:lineRule="auto"/>
        <w:ind w:firstLine="540"/>
      </w:pPr>
      <w:r w:rsidRPr="00A02F55">
        <w:rPr>
          <w:b/>
        </w:rPr>
        <w:t>разрешение на условно разрешенный вид использования</w:t>
      </w:r>
      <w:r w:rsidRPr="00A02F55">
        <w:t xml:space="preserve"> – документ, выдаваемый заявителю за подписью главы местной Администрации, оформленный в соответствии с требованиями статьи 39 Градостроительного кодекса Российской Федерации, дающий правообладателям земельных участков право выбора вида использования земельного участка, объекта капитального строительства из числа условно разрешенных настоящими Правилами для соответствующей территориальной зоны;</w:t>
      </w:r>
    </w:p>
    <w:p w:rsidR="006103BC" w:rsidRPr="00A02F55" w:rsidRDefault="006103BC" w:rsidP="008C7E7B">
      <w:pPr>
        <w:spacing w:line="240" w:lineRule="auto"/>
        <w:ind w:firstLine="540"/>
      </w:pPr>
      <w:r w:rsidRPr="00A02F55">
        <w:rPr>
          <w:b/>
        </w:rPr>
        <w:t xml:space="preserve">территориальные зоны </w:t>
      </w:r>
      <w:r w:rsidRPr="00A02F55">
        <w:t>– зоны, для которых в ПЗЗ определены границы и установлены градостроительные регламенты;</w:t>
      </w:r>
    </w:p>
    <w:p w:rsidR="006103BC" w:rsidRPr="00A02F55" w:rsidRDefault="006103BC" w:rsidP="008C7E7B">
      <w:pPr>
        <w:pStyle w:val="ConsPlusNormal"/>
        <w:ind w:firstLine="540"/>
        <w:jc w:val="both"/>
        <w:rPr>
          <w:rFonts w:ascii="Times New Roman" w:hAnsi="Times New Roman"/>
          <w:sz w:val="24"/>
          <w:szCs w:val="24"/>
        </w:rPr>
      </w:pPr>
      <w:r w:rsidRPr="00A02F55">
        <w:rPr>
          <w:rFonts w:ascii="Times New Roman" w:hAnsi="Times New Roman"/>
          <w:b/>
          <w:sz w:val="24"/>
          <w:szCs w:val="24"/>
        </w:rPr>
        <w:t xml:space="preserve">территории общего пользования </w:t>
      </w:r>
      <w:r w:rsidRPr="00A02F55">
        <w:rPr>
          <w:rFonts w:ascii="Times New Roman" w:hAnsi="Times New Roman"/>
          <w:sz w:val="24"/>
          <w:szCs w:val="24"/>
        </w:rPr>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6103BC" w:rsidRPr="00A02F55" w:rsidRDefault="006103BC" w:rsidP="008C7E7B">
      <w:pPr>
        <w:spacing w:line="240" w:lineRule="auto"/>
        <w:ind w:firstLine="540"/>
      </w:pPr>
      <w:r w:rsidRPr="00A02F55">
        <w:rPr>
          <w:b/>
        </w:rPr>
        <w:t xml:space="preserve">условно разрешенные виды использования </w:t>
      </w:r>
      <w:r w:rsidRPr="00A02F55">
        <w:t>–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
    <w:p w:rsidR="006103BC" w:rsidRPr="00A02F55" w:rsidRDefault="006103BC" w:rsidP="008C7E7B">
      <w:pPr>
        <w:spacing w:line="240" w:lineRule="auto"/>
        <w:ind w:firstLine="540"/>
      </w:pPr>
      <w:r w:rsidRPr="00A02F55">
        <w:rPr>
          <w:b/>
        </w:rPr>
        <w:t xml:space="preserve">устойчивое развитие территорий </w:t>
      </w:r>
      <w:r w:rsidRPr="00A02F55">
        <w:t>–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6103BC" w:rsidRPr="00A02F55" w:rsidRDefault="006103BC" w:rsidP="0012781F">
      <w:pPr>
        <w:pStyle w:val="30"/>
        <w:spacing w:line="240" w:lineRule="auto"/>
        <w:ind w:firstLine="720"/>
        <w:jc w:val="both"/>
      </w:pPr>
      <w:bookmarkStart w:id="5" w:name="sub_10022"/>
    </w:p>
    <w:p w:rsidR="006103BC" w:rsidRDefault="006103BC" w:rsidP="00A02F55">
      <w:pPr>
        <w:pStyle w:val="affff2"/>
        <w:ind w:firstLine="0"/>
        <w:jc w:val="center"/>
        <w:rPr>
          <w:b/>
        </w:rPr>
      </w:pPr>
      <w:r w:rsidRPr="00A02F55">
        <w:rPr>
          <w:b/>
        </w:rPr>
        <w:t>Статья 2. Правовой статус, назначение, цели и содержание Правил.</w:t>
      </w:r>
    </w:p>
    <w:p w:rsidR="00B13512" w:rsidRPr="00A02F55" w:rsidRDefault="00B13512" w:rsidP="00A02F55">
      <w:pPr>
        <w:pStyle w:val="affff2"/>
        <w:ind w:firstLine="0"/>
        <w:jc w:val="center"/>
        <w:rPr>
          <w:b/>
        </w:rPr>
      </w:pPr>
    </w:p>
    <w:p w:rsidR="006103BC" w:rsidRPr="00A02F55" w:rsidRDefault="006103BC" w:rsidP="008C7E7B">
      <w:pPr>
        <w:spacing w:line="240" w:lineRule="auto"/>
        <w:ind w:firstLine="720"/>
      </w:pPr>
      <w:r w:rsidRPr="00A02F55">
        <w:t xml:space="preserve">Правила землепользования и застройки  вводят порядок использования и застройки территории </w:t>
      </w:r>
      <w:r>
        <w:t>Почекуевского</w:t>
      </w:r>
      <w:r w:rsidRPr="00A02F55">
        <w:t xml:space="preserve"> сельского поселения, основанный на градостроительном зонировании - делении всей территории на территориальные зоны и установлении для них градостроительных регламентов. </w:t>
      </w:r>
    </w:p>
    <w:p w:rsidR="006103BC" w:rsidRPr="00A02F55" w:rsidRDefault="006103BC" w:rsidP="008C7E7B">
      <w:pPr>
        <w:spacing w:line="240" w:lineRule="auto"/>
        <w:ind w:firstLine="720"/>
      </w:pPr>
      <w:r w:rsidRPr="00A02F55">
        <w:t>Целями введения системы регулирования землепользования и застройки, основанной на градостроительном зонировании, являются:</w:t>
      </w:r>
    </w:p>
    <w:bookmarkEnd w:id="5"/>
    <w:p w:rsidR="006103BC" w:rsidRPr="00A02F55" w:rsidRDefault="006103BC" w:rsidP="008C7E7B">
      <w:pPr>
        <w:spacing w:line="240" w:lineRule="auto"/>
        <w:ind w:firstLine="720"/>
      </w:pPr>
      <w:r w:rsidRPr="00A02F55">
        <w:t xml:space="preserve">- создание условий для устойчивого развития территорий на основе Генерального плана </w:t>
      </w:r>
      <w:r>
        <w:t>Почекуевского</w:t>
      </w:r>
      <w:r w:rsidRPr="00A02F55">
        <w:t xml:space="preserve"> сельского поселения, охраны  окружающей среды и сохранения объектов культурного наследия на территории </w:t>
      </w:r>
      <w:r>
        <w:t>Почекуевского</w:t>
      </w:r>
      <w:r w:rsidRPr="00A02F55">
        <w:t xml:space="preserve"> сельского  поселения;</w:t>
      </w:r>
    </w:p>
    <w:p w:rsidR="006103BC" w:rsidRPr="00A02F55" w:rsidRDefault="006103BC" w:rsidP="008C7E7B">
      <w:pPr>
        <w:spacing w:line="240" w:lineRule="auto"/>
        <w:ind w:firstLine="720"/>
      </w:pPr>
      <w:r w:rsidRPr="00A02F55">
        <w:t xml:space="preserve">- создания предусмотренных Градостроительным кодексом Российской Федерации правовых условий для планировки территорий; </w:t>
      </w:r>
    </w:p>
    <w:p w:rsidR="006103BC" w:rsidRPr="00A02F55" w:rsidRDefault="006103BC" w:rsidP="008C7E7B">
      <w:pPr>
        <w:spacing w:line="240" w:lineRule="auto"/>
        <w:ind w:firstLine="720"/>
      </w:pPr>
      <w:r w:rsidRPr="00A02F55">
        <w:t xml:space="preserve">- 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 на территории </w:t>
      </w:r>
      <w:r>
        <w:t>Почекуевского</w:t>
      </w:r>
      <w:r w:rsidRPr="00A02F55">
        <w:t xml:space="preserve"> сельского  поселения;</w:t>
      </w:r>
    </w:p>
    <w:p w:rsidR="006103BC" w:rsidRPr="00A02F55" w:rsidRDefault="006103BC" w:rsidP="008C7E7B">
      <w:pPr>
        <w:spacing w:line="240" w:lineRule="auto"/>
        <w:ind w:firstLine="720"/>
      </w:pPr>
      <w:r w:rsidRPr="00A02F55">
        <w:lastRenderedPageBreak/>
        <w:t>-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6103BC" w:rsidRPr="00A02F55" w:rsidRDefault="006103BC" w:rsidP="008C7E7B">
      <w:pPr>
        <w:autoSpaceDE w:val="0"/>
        <w:autoSpaceDN w:val="0"/>
        <w:adjustRightInd w:val="0"/>
        <w:spacing w:line="240" w:lineRule="auto"/>
        <w:ind w:firstLine="709"/>
        <w:rPr>
          <w:bCs/>
        </w:rPr>
      </w:pPr>
      <w:r w:rsidRPr="00A02F55">
        <w:t>Настоящие Правила применяются наряду:</w:t>
      </w:r>
    </w:p>
    <w:p w:rsidR="006103BC" w:rsidRPr="00A02F55" w:rsidRDefault="006103BC" w:rsidP="008C7E7B">
      <w:pPr>
        <w:pStyle w:val="a4"/>
        <w:numPr>
          <w:ilvl w:val="0"/>
          <w:numId w:val="0"/>
        </w:numPr>
        <w:ind w:firstLine="709"/>
      </w:pPr>
      <w:r w:rsidRPr="00A02F55">
        <w:t xml:space="preserve">- техническими регламентами (а вплоть до их вступления в силу - требованиями законодательства, нормативными техническими документами в части, не противоречащей законодательству Российской Федерации о техническом регулировании и Градостроительному </w:t>
      </w:r>
      <w:hyperlink r:id="rId9" w:history="1">
        <w:r w:rsidRPr="00A02F55">
          <w:t>кодексу</w:t>
        </w:r>
      </w:hyperlink>
      <w:r w:rsidRPr="00A02F55">
        <w:t xml:space="preserve"> Российской Федерации), принятыми в соответствии с законодательством Российской Федерации в целях обеспечения безопасности жизни и здоровья людей, надежности и безопасности объектов капитального строительства, защиты имущества, сохранения окружающей природной среды и объектов культурного наследия;</w:t>
      </w:r>
    </w:p>
    <w:p w:rsidR="006103BC" w:rsidRPr="00A02F55" w:rsidRDefault="006103BC" w:rsidP="008C7E7B">
      <w:pPr>
        <w:pStyle w:val="a4"/>
        <w:numPr>
          <w:ilvl w:val="0"/>
          <w:numId w:val="0"/>
        </w:numPr>
        <w:ind w:firstLine="709"/>
      </w:pPr>
      <w:r w:rsidRPr="00A02F55">
        <w:t>- местными нормативами градостроительного проектирования (а вплоть до их вступления в силу – расчетными показателями обеспечения территории объектами социального и коммунально-бытового назначения, объектами инженерной инфраструктуры);</w:t>
      </w:r>
    </w:p>
    <w:p w:rsidR="006103BC" w:rsidRPr="00A02F55" w:rsidRDefault="006103BC" w:rsidP="008C7E7B">
      <w:pPr>
        <w:pStyle w:val="a4"/>
        <w:numPr>
          <w:ilvl w:val="0"/>
          <w:numId w:val="0"/>
        </w:numPr>
        <w:ind w:firstLine="709"/>
      </w:pPr>
      <w:r w:rsidRPr="00A02F55">
        <w:t xml:space="preserve"> - иными обязательными требованиями, нормативами и правилами, установленными в соответствии с законодательством Российской Федерации, Омской области, а также требованиями иных муниципальных правовых актов муниципального района   по вопросам регулирования землепользования и застройки в части, не противоречащей настоящим Правилам.</w:t>
      </w:r>
    </w:p>
    <w:p w:rsidR="006103BC" w:rsidRPr="00A02F55" w:rsidRDefault="006103BC" w:rsidP="008C7E7B">
      <w:pPr>
        <w:pStyle w:val="ConsPlusNormal"/>
        <w:ind w:firstLine="709"/>
        <w:jc w:val="both"/>
        <w:rPr>
          <w:rFonts w:ascii="Times New Roman" w:hAnsi="Times New Roman"/>
          <w:sz w:val="24"/>
          <w:szCs w:val="24"/>
        </w:rPr>
      </w:pPr>
      <w:bookmarkStart w:id="6" w:name="sub_10023"/>
      <w:r w:rsidRPr="00A02F55">
        <w:rPr>
          <w:rFonts w:ascii="Times New Roman" w:hAnsi="Times New Roman"/>
          <w:sz w:val="24"/>
          <w:szCs w:val="24"/>
        </w:rPr>
        <w:t xml:space="preserve">В соответствии с частью 2 статьи 30 Градостроительного кодекса Российской Федерации (далее – </w:t>
      </w:r>
      <w:proofErr w:type="spellStart"/>
      <w:r w:rsidRPr="00A02F55">
        <w:rPr>
          <w:rFonts w:ascii="Times New Roman" w:hAnsi="Times New Roman"/>
          <w:sz w:val="24"/>
          <w:szCs w:val="24"/>
        </w:rPr>
        <w:t>ГрК</w:t>
      </w:r>
      <w:proofErr w:type="spellEnd"/>
      <w:r w:rsidRPr="00A02F55">
        <w:rPr>
          <w:rFonts w:ascii="Times New Roman" w:hAnsi="Times New Roman"/>
          <w:sz w:val="24"/>
          <w:szCs w:val="24"/>
        </w:rPr>
        <w:t xml:space="preserve"> РФ) Правила землепользования и застройки включают в себя три части:</w:t>
      </w:r>
    </w:p>
    <w:p w:rsidR="006103BC" w:rsidRPr="00A02F55" w:rsidRDefault="006103BC" w:rsidP="008C7E7B">
      <w:pPr>
        <w:pStyle w:val="ConsPlusNormal"/>
        <w:ind w:firstLine="709"/>
        <w:jc w:val="both"/>
        <w:rPr>
          <w:rFonts w:ascii="Times New Roman" w:hAnsi="Times New Roman"/>
          <w:sz w:val="24"/>
          <w:szCs w:val="24"/>
        </w:rPr>
      </w:pPr>
      <w:r w:rsidRPr="00A02F55">
        <w:rPr>
          <w:rFonts w:ascii="Times New Roman" w:hAnsi="Times New Roman"/>
          <w:sz w:val="24"/>
          <w:szCs w:val="24"/>
          <w:lang w:val="en-US"/>
        </w:rPr>
        <w:t>I</w:t>
      </w:r>
      <w:r w:rsidRPr="00A02F55">
        <w:rPr>
          <w:rFonts w:ascii="Times New Roman" w:hAnsi="Times New Roman"/>
          <w:sz w:val="24"/>
          <w:szCs w:val="24"/>
        </w:rPr>
        <w:t xml:space="preserve"> часть - порядок их применения и внесения изменений в указанные правила;</w:t>
      </w:r>
    </w:p>
    <w:p w:rsidR="006103BC" w:rsidRPr="00A02F55" w:rsidRDefault="006103BC" w:rsidP="008C7E7B">
      <w:pPr>
        <w:pStyle w:val="ConsPlusNormal"/>
        <w:ind w:firstLine="709"/>
        <w:jc w:val="both"/>
        <w:rPr>
          <w:rFonts w:ascii="Times New Roman" w:hAnsi="Times New Roman"/>
          <w:sz w:val="24"/>
          <w:szCs w:val="24"/>
        </w:rPr>
      </w:pPr>
      <w:r w:rsidRPr="00A02F55">
        <w:rPr>
          <w:rFonts w:ascii="Times New Roman" w:hAnsi="Times New Roman"/>
          <w:sz w:val="24"/>
          <w:szCs w:val="24"/>
          <w:lang w:val="en-US"/>
        </w:rPr>
        <w:t>II</w:t>
      </w:r>
      <w:r w:rsidRPr="00A02F55">
        <w:rPr>
          <w:rFonts w:ascii="Times New Roman" w:hAnsi="Times New Roman"/>
          <w:sz w:val="24"/>
          <w:szCs w:val="24"/>
        </w:rPr>
        <w:t xml:space="preserve"> часть - карту градостроительного зонирования;</w:t>
      </w:r>
    </w:p>
    <w:p w:rsidR="006103BC" w:rsidRPr="00A02F55" w:rsidRDefault="006103BC" w:rsidP="008C7E7B">
      <w:pPr>
        <w:pStyle w:val="ConsPlusNormal"/>
        <w:ind w:firstLine="709"/>
        <w:jc w:val="both"/>
        <w:rPr>
          <w:rFonts w:ascii="Times New Roman" w:hAnsi="Times New Roman"/>
          <w:sz w:val="24"/>
          <w:szCs w:val="24"/>
        </w:rPr>
      </w:pPr>
      <w:r w:rsidRPr="00A02F55">
        <w:rPr>
          <w:rFonts w:ascii="Times New Roman" w:hAnsi="Times New Roman"/>
          <w:sz w:val="24"/>
          <w:szCs w:val="24"/>
          <w:lang w:val="en-US"/>
        </w:rPr>
        <w:t>III</w:t>
      </w:r>
      <w:r w:rsidRPr="00A02F55">
        <w:rPr>
          <w:rFonts w:ascii="Times New Roman" w:hAnsi="Times New Roman"/>
          <w:sz w:val="24"/>
          <w:szCs w:val="24"/>
        </w:rPr>
        <w:t xml:space="preserve"> часть - градостроительные регламенты.</w:t>
      </w:r>
    </w:p>
    <w:p w:rsidR="006103BC" w:rsidRDefault="006103BC" w:rsidP="008C7E7B">
      <w:pPr>
        <w:pStyle w:val="ConsPlusNormal"/>
        <w:ind w:firstLine="709"/>
        <w:jc w:val="both"/>
        <w:rPr>
          <w:rFonts w:ascii="Times New Roman" w:hAnsi="Times New Roman"/>
          <w:color w:val="0000FF"/>
          <w:sz w:val="24"/>
          <w:szCs w:val="24"/>
        </w:rPr>
      </w:pPr>
    </w:p>
    <w:p w:rsidR="006103BC" w:rsidRDefault="006103BC" w:rsidP="00A02F55">
      <w:pPr>
        <w:pStyle w:val="ConsPlusNormal"/>
        <w:ind w:firstLine="0"/>
        <w:jc w:val="center"/>
        <w:rPr>
          <w:rFonts w:ascii="Times New Roman" w:hAnsi="Times New Roman"/>
          <w:b/>
          <w:sz w:val="24"/>
          <w:szCs w:val="24"/>
        </w:rPr>
      </w:pPr>
      <w:r w:rsidRPr="00A02F55">
        <w:rPr>
          <w:rFonts w:ascii="Times New Roman" w:hAnsi="Times New Roman"/>
          <w:b/>
          <w:sz w:val="24"/>
          <w:szCs w:val="24"/>
        </w:rPr>
        <w:t>Статья 3. Сфера деятельности.</w:t>
      </w:r>
    </w:p>
    <w:p w:rsidR="00B13512" w:rsidRDefault="00B13512" w:rsidP="00A02F55">
      <w:pPr>
        <w:pStyle w:val="ConsPlusNormal"/>
        <w:ind w:firstLine="0"/>
        <w:jc w:val="center"/>
        <w:rPr>
          <w:rFonts w:ascii="Times New Roman" w:hAnsi="Times New Roman"/>
          <w:b/>
          <w:sz w:val="24"/>
          <w:szCs w:val="24"/>
        </w:rPr>
      </w:pPr>
    </w:p>
    <w:p w:rsidR="00BF751C" w:rsidRPr="00BF751C" w:rsidRDefault="00BF751C" w:rsidP="00BF751C">
      <w:pPr>
        <w:pStyle w:val="ConsPlusNormal"/>
        <w:ind w:firstLine="709"/>
        <w:rPr>
          <w:rFonts w:ascii="Times New Roman" w:hAnsi="Times New Roman"/>
          <w:sz w:val="24"/>
          <w:szCs w:val="24"/>
        </w:rPr>
      </w:pPr>
      <w:r w:rsidRPr="00BF751C">
        <w:rPr>
          <w:rFonts w:ascii="Times New Roman" w:hAnsi="Times New Roman"/>
          <w:sz w:val="24"/>
          <w:szCs w:val="24"/>
        </w:rPr>
        <w:t xml:space="preserve">Настоящие Правила действуют на всей территории в границах каждого населенного пункта Почекуевского сельского поселения. </w:t>
      </w:r>
    </w:p>
    <w:p w:rsidR="00BF751C" w:rsidRPr="00BF751C" w:rsidRDefault="00BF751C" w:rsidP="00BF751C">
      <w:pPr>
        <w:pStyle w:val="ConsPlusNormal"/>
        <w:ind w:firstLine="709"/>
        <w:rPr>
          <w:rFonts w:ascii="Times New Roman" w:hAnsi="Times New Roman"/>
          <w:sz w:val="24"/>
          <w:szCs w:val="24"/>
        </w:rPr>
      </w:pPr>
      <w:r w:rsidRPr="00BF751C">
        <w:rPr>
          <w:rFonts w:ascii="Times New Roman" w:hAnsi="Times New Roman"/>
          <w:sz w:val="24"/>
          <w:szCs w:val="24"/>
        </w:rPr>
        <w:t>Настоящие Правила применяются к отношениям в области землепользования и застройки, возникшим после вступления их в силу. К отношениям, возникшим до вступления в силу настоящих Правил, положение настоящих Правил применяются в части прав и обязанностей, которые возникнут после вступления их в силу.</w:t>
      </w:r>
    </w:p>
    <w:p w:rsidR="00BF751C" w:rsidRPr="00BF751C" w:rsidRDefault="00BF751C" w:rsidP="00BF751C">
      <w:pPr>
        <w:pStyle w:val="ConsPlusNormal"/>
        <w:ind w:firstLine="709"/>
        <w:rPr>
          <w:rFonts w:ascii="Times New Roman" w:hAnsi="Times New Roman"/>
          <w:sz w:val="24"/>
          <w:szCs w:val="24"/>
        </w:rPr>
      </w:pPr>
      <w:r w:rsidRPr="00BF751C">
        <w:rPr>
          <w:rFonts w:ascii="Times New Roman" w:hAnsi="Times New Roman"/>
          <w:sz w:val="24"/>
          <w:szCs w:val="24"/>
        </w:rPr>
        <w:t>Действие настоящих Правил не распространяется на использование земельных участков, строительство, реконструкцию и капитальный ремонт объектов капитального строительства на их территории, разрешения на строительство которых выданы до вступления в силу настоящих Правил, при условии, что срок действия разрешения на строительство истек.</w:t>
      </w:r>
    </w:p>
    <w:p w:rsidR="00BF751C" w:rsidRPr="00BF751C" w:rsidRDefault="00BF751C" w:rsidP="00BF751C">
      <w:pPr>
        <w:pStyle w:val="ConsPlusNormal"/>
        <w:ind w:firstLine="709"/>
        <w:rPr>
          <w:rFonts w:ascii="Times New Roman" w:hAnsi="Times New Roman"/>
          <w:sz w:val="24"/>
          <w:szCs w:val="24"/>
        </w:rPr>
      </w:pPr>
      <w:r w:rsidRPr="00BF751C">
        <w:rPr>
          <w:rFonts w:ascii="Times New Roman" w:hAnsi="Times New Roman"/>
          <w:sz w:val="24"/>
          <w:szCs w:val="24"/>
        </w:rPr>
        <w:t>Действие настоящих Правил, за исключением установленных предельных (минимальных и (или) максимальных) размеров земельных участков, в том числе их площадь, и максимального и (или) минимального процента застройки в границах земельного участка, не распространяется на отношения по приобретению в установленном порядке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 при условии, что соответствующие здания, строения, сооружения не являются самовольными постройками и были введены в эксплуатацию до вступления в силу настоящих Правил.</w:t>
      </w:r>
    </w:p>
    <w:p w:rsidR="006103BC" w:rsidRPr="00A4062C" w:rsidRDefault="00BF751C" w:rsidP="00BF751C">
      <w:pPr>
        <w:pStyle w:val="ConsPlusNormal"/>
        <w:ind w:firstLine="709"/>
        <w:jc w:val="both"/>
        <w:rPr>
          <w:rFonts w:ascii="Times New Roman" w:hAnsi="Times New Roman"/>
          <w:color w:val="0000FF"/>
          <w:sz w:val="24"/>
          <w:szCs w:val="24"/>
        </w:rPr>
      </w:pPr>
      <w:r w:rsidRPr="00BF751C">
        <w:rPr>
          <w:rFonts w:ascii="Times New Roman" w:hAnsi="Times New Roman"/>
          <w:sz w:val="24"/>
          <w:szCs w:val="24"/>
        </w:rPr>
        <w:t xml:space="preserve">Действие настоящих Правил не распространяется на отношения по приобретению в установленном порядке гражданами и юридическими лицами, имеющими в собственности, </w:t>
      </w:r>
      <w:r w:rsidRPr="00BF751C">
        <w:rPr>
          <w:rFonts w:ascii="Times New Roman" w:hAnsi="Times New Roman"/>
          <w:sz w:val="24"/>
          <w:szCs w:val="24"/>
        </w:rPr>
        <w:lastRenderedPageBreak/>
        <w:t>безвозмездном пользовании, хозяйственном ведении или оперативном управлении объекты индивидуального жилищного строительства, расположенные на земельных участках, находящихся в государственной или муниципальной собственности, прав на эти земельные участки при условии, что объекты индивидуального жилищного строительства не являются самовольными постройками и были введены в эксплуатацию до вступления в силу настоящих Правил</w:t>
      </w:r>
      <w:r>
        <w:rPr>
          <w:rFonts w:ascii="Times New Roman" w:hAnsi="Times New Roman"/>
          <w:sz w:val="24"/>
          <w:szCs w:val="24"/>
        </w:rPr>
        <w:t>.</w:t>
      </w:r>
    </w:p>
    <w:p w:rsidR="006103BC" w:rsidRDefault="006103BC" w:rsidP="00FA1C3D">
      <w:pPr>
        <w:pStyle w:val="ConsPlusNormal"/>
        <w:ind w:firstLine="709"/>
        <w:jc w:val="center"/>
        <w:rPr>
          <w:rFonts w:ascii="Times New Roman" w:hAnsi="Times New Roman"/>
          <w:b/>
          <w:sz w:val="24"/>
          <w:szCs w:val="24"/>
        </w:rPr>
      </w:pPr>
    </w:p>
    <w:p w:rsidR="00BF751C" w:rsidRDefault="00BF751C" w:rsidP="00B13512">
      <w:pPr>
        <w:pStyle w:val="ConsPlusNormal"/>
        <w:ind w:firstLine="0"/>
        <w:jc w:val="center"/>
        <w:rPr>
          <w:rFonts w:ascii="Times New Roman" w:hAnsi="Times New Roman"/>
          <w:b/>
          <w:sz w:val="24"/>
          <w:szCs w:val="24"/>
        </w:rPr>
      </w:pPr>
    </w:p>
    <w:p w:rsidR="006103BC" w:rsidRPr="000B46C0" w:rsidRDefault="006103BC" w:rsidP="00B13512">
      <w:pPr>
        <w:pStyle w:val="ConsPlusNormal"/>
        <w:ind w:firstLine="0"/>
        <w:jc w:val="center"/>
        <w:rPr>
          <w:rFonts w:ascii="Times New Roman" w:hAnsi="Times New Roman"/>
          <w:b/>
          <w:sz w:val="24"/>
          <w:szCs w:val="24"/>
        </w:rPr>
      </w:pPr>
      <w:r w:rsidRPr="000B46C0">
        <w:rPr>
          <w:rFonts w:ascii="Times New Roman" w:hAnsi="Times New Roman"/>
          <w:b/>
          <w:sz w:val="24"/>
          <w:szCs w:val="24"/>
        </w:rPr>
        <w:t>ГЛАВА 2. Регулирование землепользования и застройки органами местного самоуправления Большереченского муниципального района Омской области</w:t>
      </w:r>
      <w:r w:rsidR="00B13512">
        <w:rPr>
          <w:rFonts w:ascii="Times New Roman" w:hAnsi="Times New Roman"/>
          <w:b/>
          <w:sz w:val="24"/>
          <w:szCs w:val="24"/>
        </w:rPr>
        <w:t>.</w:t>
      </w:r>
    </w:p>
    <w:p w:rsidR="006103BC" w:rsidRDefault="006103BC" w:rsidP="008C7E7B">
      <w:pPr>
        <w:pStyle w:val="ConsPlusNormal"/>
        <w:ind w:firstLine="709"/>
        <w:jc w:val="both"/>
        <w:rPr>
          <w:rFonts w:ascii="Times New Roman" w:hAnsi="Times New Roman"/>
          <w:color w:val="0000FF"/>
          <w:sz w:val="24"/>
          <w:szCs w:val="24"/>
        </w:rPr>
      </w:pPr>
    </w:p>
    <w:p w:rsidR="006103BC" w:rsidRDefault="006103BC" w:rsidP="00B13512">
      <w:pPr>
        <w:pStyle w:val="ConsPlusNormal"/>
        <w:ind w:firstLine="0"/>
        <w:jc w:val="center"/>
        <w:rPr>
          <w:rFonts w:ascii="Times New Roman" w:hAnsi="Times New Roman"/>
          <w:b/>
          <w:sz w:val="24"/>
          <w:szCs w:val="24"/>
        </w:rPr>
      </w:pPr>
      <w:r w:rsidRPr="000B46C0">
        <w:rPr>
          <w:rFonts w:ascii="Times New Roman" w:hAnsi="Times New Roman"/>
          <w:b/>
          <w:sz w:val="24"/>
          <w:szCs w:val="24"/>
        </w:rPr>
        <w:t>Статья 4. Виды органов (должностных лиц), осуществляющих регулировани</w:t>
      </w:r>
      <w:r>
        <w:rPr>
          <w:rFonts w:ascii="Times New Roman" w:hAnsi="Times New Roman"/>
          <w:b/>
          <w:sz w:val="24"/>
          <w:szCs w:val="24"/>
        </w:rPr>
        <w:t xml:space="preserve">е землепользование и застройки </w:t>
      </w:r>
      <w:r w:rsidRPr="000B46C0">
        <w:rPr>
          <w:rFonts w:ascii="Times New Roman" w:hAnsi="Times New Roman"/>
          <w:b/>
          <w:sz w:val="24"/>
          <w:szCs w:val="24"/>
        </w:rPr>
        <w:t xml:space="preserve"> </w:t>
      </w:r>
      <w:r w:rsidRPr="000018F5">
        <w:rPr>
          <w:rFonts w:ascii="Times New Roman" w:hAnsi="Times New Roman"/>
          <w:b/>
          <w:sz w:val="24"/>
          <w:szCs w:val="24"/>
        </w:rPr>
        <w:t>Почекуевского</w:t>
      </w:r>
      <w:r>
        <w:rPr>
          <w:rFonts w:ascii="Times New Roman" w:hAnsi="Times New Roman"/>
          <w:b/>
          <w:sz w:val="24"/>
          <w:szCs w:val="24"/>
        </w:rPr>
        <w:t xml:space="preserve"> сельского поселения</w:t>
      </w:r>
      <w:r w:rsidR="00B13512">
        <w:rPr>
          <w:rFonts w:ascii="Times New Roman" w:hAnsi="Times New Roman"/>
          <w:b/>
          <w:sz w:val="24"/>
          <w:szCs w:val="24"/>
        </w:rPr>
        <w:t>.</w:t>
      </w:r>
    </w:p>
    <w:p w:rsidR="00B13512" w:rsidRPr="000B46C0" w:rsidRDefault="00B13512" w:rsidP="00FA1C3D">
      <w:pPr>
        <w:pStyle w:val="ConsPlusNormal"/>
        <w:ind w:firstLine="709"/>
        <w:jc w:val="center"/>
        <w:rPr>
          <w:rFonts w:ascii="Times New Roman" w:hAnsi="Times New Roman"/>
          <w:b/>
          <w:sz w:val="24"/>
          <w:szCs w:val="24"/>
        </w:rPr>
      </w:pPr>
    </w:p>
    <w:p w:rsidR="006103BC" w:rsidRPr="00B209A3" w:rsidRDefault="006103BC" w:rsidP="00FA1C3D">
      <w:pPr>
        <w:pStyle w:val="ConsPlusNormal"/>
        <w:ind w:firstLine="709"/>
        <w:jc w:val="both"/>
        <w:rPr>
          <w:rFonts w:ascii="Times New Roman" w:hAnsi="Times New Roman"/>
          <w:sz w:val="24"/>
          <w:szCs w:val="24"/>
        </w:rPr>
      </w:pPr>
      <w:r w:rsidRPr="00B209A3">
        <w:rPr>
          <w:rFonts w:ascii="Times New Roman" w:hAnsi="Times New Roman"/>
          <w:sz w:val="24"/>
          <w:szCs w:val="24"/>
        </w:rPr>
        <w:t>На территории поселения регулирование землепользования и застройки осуществляется:</w:t>
      </w:r>
    </w:p>
    <w:p w:rsidR="006103BC" w:rsidRPr="00B209A3" w:rsidRDefault="006103BC" w:rsidP="00E152A2">
      <w:pPr>
        <w:pStyle w:val="ConsPlusNormal"/>
        <w:numPr>
          <w:ilvl w:val="0"/>
          <w:numId w:val="21"/>
        </w:numPr>
        <w:tabs>
          <w:tab w:val="clear" w:pos="1069"/>
        </w:tabs>
        <w:ind w:left="0" w:firstLine="720"/>
        <w:jc w:val="both"/>
        <w:rPr>
          <w:rFonts w:ascii="Times New Roman" w:hAnsi="Times New Roman"/>
          <w:sz w:val="24"/>
          <w:szCs w:val="24"/>
        </w:rPr>
      </w:pPr>
      <w:r w:rsidRPr="00B209A3">
        <w:rPr>
          <w:rFonts w:ascii="Times New Roman" w:hAnsi="Times New Roman"/>
          <w:sz w:val="24"/>
          <w:szCs w:val="24"/>
        </w:rPr>
        <w:t>Совето</w:t>
      </w:r>
      <w:r>
        <w:rPr>
          <w:rFonts w:ascii="Times New Roman" w:hAnsi="Times New Roman"/>
          <w:sz w:val="24"/>
          <w:szCs w:val="24"/>
        </w:rPr>
        <w:t>м</w:t>
      </w:r>
      <w:r w:rsidRPr="00B209A3">
        <w:rPr>
          <w:rFonts w:ascii="Times New Roman" w:hAnsi="Times New Roman"/>
          <w:sz w:val="24"/>
          <w:szCs w:val="24"/>
        </w:rPr>
        <w:t xml:space="preserve"> Большереченского муниципального района Омской области (далее – Совет);</w:t>
      </w:r>
    </w:p>
    <w:p w:rsidR="006103BC" w:rsidRPr="00B209A3" w:rsidRDefault="006103BC" w:rsidP="00FA1C3D">
      <w:pPr>
        <w:pStyle w:val="ConsPlusNormal"/>
        <w:numPr>
          <w:ilvl w:val="0"/>
          <w:numId w:val="21"/>
        </w:numPr>
        <w:tabs>
          <w:tab w:val="clear" w:pos="1069"/>
          <w:tab w:val="num" w:pos="900"/>
        </w:tabs>
        <w:ind w:left="0" w:firstLine="720"/>
        <w:jc w:val="both"/>
        <w:rPr>
          <w:rFonts w:ascii="Times New Roman" w:hAnsi="Times New Roman"/>
          <w:sz w:val="24"/>
          <w:szCs w:val="24"/>
        </w:rPr>
      </w:pPr>
      <w:r w:rsidRPr="00B209A3">
        <w:rPr>
          <w:rFonts w:ascii="Times New Roman" w:hAnsi="Times New Roman"/>
          <w:sz w:val="24"/>
          <w:szCs w:val="24"/>
        </w:rPr>
        <w:t xml:space="preserve"> Администрацией Большереченского муниципального района Омской области (далее – Администрация муниципального района);</w:t>
      </w:r>
    </w:p>
    <w:p w:rsidR="006103BC" w:rsidRPr="00B209A3" w:rsidRDefault="006103BC" w:rsidP="00FA1C3D">
      <w:pPr>
        <w:pStyle w:val="ConsPlusNormal"/>
        <w:numPr>
          <w:ilvl w:val="0"/>
          <w:numId w:val="21"/>
        </w:numPr>
        <w:tabs>
          <w:tab w:val="clear" w:pos="1069"/>
          <w:tab w:val="num" w:pos="900"/>
        </w:tabs>
        <w:ind w:left="0" w:firstLine="720"/>
        <w:jc w:val="both"/>
        <w:rPr>
          <w:rFonts w:ascii="Times New Roman" w:hAnsi="Times New Roman"/>
          <w:sz w:val="24"/>
          <w:szCs w:val="24"/>
        </w:rPr>
      </w:pPr>
      <w:r w:rsidRPr="00B209A3">
        <w:rPr>
          <w:rFonts w:ascii="Times New Roman" w:hAnsi="Times New Roman"/>
          <w:sz w:val="24"/>
          <w:szCs w:val="24"/>
        </w:rPr>
        <w:t>Главой Большереченского муниципального района Омской области (далее – Глава муниципального района);</w:t>
      </w:r>
    </w:p>
    <w:p w:rsidR="006103BC" w:rsidRPr="00B209A3" w:rsidRDefault="006103BC" w:rsidP="00FA1C3D">
      <w:pPr>
        <w:pStyle w:val="ConsPlusNormal"/>
        <w:numPr>
          <w:ilvl w:val="0"/>
          <w:numId w:val="21"/>
        </w:numPr>
        <w:tabs>
          <w:tab w:val="clear" w:pos="1069"/>
          <w:tab w:val="num" w:pos="900"/>
        </w:tabs>
        <w:ind w:left="0" w:firstLine="720"/>
        <w:jc w:val="both"/>
        <w:rPr>
          <w:rFonts w:ascii="Times New Roman" w:hAnsi="Times New Roman"/>
          <w:sz w:val="24"/>
          <w:szCs w:val="24"/>
        </w:rPr>
      </w:pPr>
      <w:r w:rsidRPr="00B209A3">
        <w:rPr>
          <w:rFonts w:ascii="Times New Roman" w:hAnsi="Times New Roman"/>
          <w:sz w:val="24"/>
          <w:szCs w:val="24"/>
        </w:rPr>
        <w:t xml:space="preserve"> Комиссией по подготовке проектов Правил землепользования и застройки сельских поселений Большереченского муниципального района Омской области (далее – Комиссия).</w:t>
      </w:r>
    </w:p>
    <w:p w:rsidR="006103BC" w:rsidRDefault="006103BC" w:rsidP="001063AA">
      <w:pPr>
        <w:pStyle w:val="ConsPlusNormal"/>
        <w:ind w:firstLine="0"/>
        <w:jc w:val="both"/>
        <w:rPr>
          <w:rFonts w:ascii="Times New Roman" w:hAnsi="Times New Roman"/>
          <w:color w:val="0000FF"/>
          <w:sz w:val="24"/>
          <w:szCs w:val="24"/>
        </w:rPr>
      </w:pPr>
    </w:p>
    <w:p w:rsidR="006103BC" w:rsidRDefault="006103BC" w:rsidP="00972C7A">
      <w:pPr>
        <w:pStyle w:val="ConsPlusNormal"/>
        <w:ind w:firstLine="0"/>
        <w:jc w:val="center"/>
        <w:rPr>
          <w:rFonts w:ascii="Times New Roman" w:hAnsi="Times New Roman"/>
          <w:b/>
          <w:sz w:val="24"/>
          <w:szCs w:val="24"/>
        </w:rPr>
      </w:pPr>
      <w:r w:rsidRPr="00972C7A">
        <w:rPr>
          <w:rFonts w:ascii="Times New Roman" w:hAnsi="Times New Roman"/>
          <w:b/>
          <w:sz w:val="24"/>
          <w:szCs w:val="24"/>
        </w:rPr>
        <w:t xml:space="preserve">Статья 5. Полномочия Совета Большереченского муниципального района </w:t>
      </w:r>
      <w:r>
        <w:rPr>
          <w:rFonts w:ascii="Times New Roman" w:hAnsi="Times New Roman"/>
          <w:b/>
          <w:sz w:val="24"/>
          <w:szCs w:val="24"/>
        </w:rPr>
        <w:t xml:space="preserve">                     </w:t>
      </w:r>
      <w:r w:rsidRPr="00972C7A">
        <w:rPr>
          <w:rFonts w:ascii="Times New Roman" w:hAnsi="Times New Roman"/>
          <w:b/>
          <w:sz w:val="24"/>
          <w:szCs w:val="24"/>
        </w:rPr>
        <w:t>Омской области в области регулирования землепользования и застройки</w:t>
      </w:r>
      <w:r w:rsidR="00B13512">
        <w:rPr>
          <w:rFonts w:ascii="Times New Roman" w:hAnsi="Times New Roman"/>
          <w:b/>
          <w:sz w:val="24"/>
          <w:szCs w:val="24"/>
        </w:rPr>
        <w:t>.</w:t>
      </w:r>
    </w:p>
    <w:p w:rsidR="00B13512" w:rsidRPr="00972C7A" w:rsidRDefault="00B13512" w:rsidP="00972C7A">
      <w:pPr>
        <w:pStyle w:val="ConsPlusNormal"/>
        <w:ind w:firstLine="0"/>
        <w:jc w:val="center"/>
        <w:rPr>
          <w:rFonts w:ascii="Times New Roman" w:hAnsi="Times New Roman"/>
          <w:b/>
          <w:sz w:val="24"/>
          <w:szCs w:val="24"/>
        </w:rPr>
      </w:pPr>
    </w:p>
    <w:p w:rsidR="006103BC" w:rsidRPr="00B209A3" w:rsidRDefault="006103BC" w:rsidP="001063AA">
      <w:pPr>
        <w:pStyle w:val="ConsPlusNormal"/>
        <w:jc w:val="both"/>
        <w:rPr>
          <w:rFonts w:ascii="Times New Roman" w:hAnsi="Times New Roman"/>
          <w:sz w:val="24"/>
          <w:szCs w:val="24"/>
        </w:rPr>
      </w:pPr>
      <w:r w:rsidRPr="00B209A3">
        <w:rPr>
          <w:rFonts w:ascii="Times New Roman" w:hAnsi="Times New Roman"/>
          <w:sz w:val="24"/>
          <w:szCs w:val="24"/>
        </w:rPr>
        <w:t>К полномочиям Совета  в области регулирования землепользования и застройки относятся:</w:t>
      </w:r>
    </w:p>
    <w:p w:rsidR="006103BC" w:rsidRPr="00B209A3" w:rsidRDefault="006103BC" w:rsidP="001063AA">
      <w:pPr>
        <w:pStyle w:val="ConsPlusNormal"/>
        <w:jc w:val="both"/>
        <w:rPr>
          <w:rFonts w:ascii="Times New Roman" w:hAnsi="Times New Roman"/>
          <w:sz w:val="24"/>
          <w:szCs w:val="24"/>
        </w:rPr>
      </w:pPr>
      <w:r w:rsidRPr="00B209A3">
        <w:rPr>
          <w:rFonts w:ascii="Times New Roman" w:hAnsi="Times New Roman"/>
          <w:sz w:val="24"/>
          <w:szCs w:val="24"/>
        </w:rPr>
        <w:t>1) утверждение в пределах своей компетенции муниципальных правовых актов в области регулирования и застройки, в том числе настоящих Правил, внесение в них изменений;</w:t>
      </w:r>
    </w:p>
    <w:p w:rsidR="006103BC" w:rsidRPr="00B209A3" w:rsidRDefault="006103BC" w:rsidP="001063AA">
      <w:pPr>
        <w:pStyle w:val="ConsPlusNormal"/>
        <w:jc w:val="both"/>
        <w:rPr>
          <w:rFonts w:ascii="Times New Roman" w:hAnsi="Times New Roman"/>
          <w:sz w:val="24"/>
          <w:szCs w:val="24"/>
        </w:rPr>
      </w:pPr>
      <w:r w:rsidRPr="00B209A3">
        <w:rPr>
          <w:rFonts w:ascii="Times New Roman" w:hAnsi="Times New Roman"/>
          <w:sz w:val="24"/>
          <w:szCs w:val="24"/>
        </w:rPr>
        <w:t>2) осуществление контроля за исполнением настоящих Правил, деятельности органов, уполномоченных в сфере землепользования и застройки, в пределах своей компетенции;</w:t>
      </w:r>
    </w:p>
    <w:p w:rsidR="006103BC" w:rsidRPr="00B209A3" w:rsidRDefault="006103BC" w:rsidP="001063AA">
      <w:pPr>
        <w:pStyle w:val="ConsPlusNormal"/>
        <w:jc w:val="both"/>
        <w:rPr>
          <w:rFonts w:ascii="Times New Roman" w:hAnsi="Times New Roman"/>
          <w:sz w:val="24"/>
          <w:szCs w:val="24"/>
        </w:rPr>
      </w:pPr>
      <w:r w:rsidRPr="00B209A3">
        <w:rPr>
          <w:rFonts w:ascii="Times New Roman" w:hAnsi="Times New Roman"/>
          <w:sz w:val="24"/>
          <w:szCs w:val="24"/>
        </w:rPr>
        <w:t>3) иные полномочия, отнесенные к компетенции Совета Уставом Большереченского муниципального района Омской области в соответствии с законодательством Российской федерации и Омской области.</w:t>
      </w:r>
    </w:p>
    <w:p w:rsidR="006103BC" w:rsidRDefault="006103BC" w:rsidP="001063AA">
      <w:pPr>
        <w:pStyle w:val="ConsPlusNormal"/>
        <w:jc w:val="both"/>
        <w:rPr>
          <w:rFonts w:ascii="Times New Roman" w:hAnsi="Times New Roman"/>
          <w:color w:val="0000FF"/>
          <w:sz w:val="24"/>
          <w:szCs w:val="24"/>
        </w:rPr>
      </w:pPr>
    </w:p>
    <w:p w:rsidR="006103BC" w:rsidRPr="00972C7A" w:rsidRDefault="006103BC" w:rsidP="00972C7A">
      <w:pPr>
        <w:pStyle w:val="ConsPlusNormal"/>
        <w:ind w:firstLine="0"/>
        <w:jc w:val="center"/>
        <w:rPr>
          <w:rFonts w:ascii="Times New Roman" w:hAnsi="Times New Roman"/>
          <w:b/>
          <w:sz w:val="24"/>
          <w:szCs w:val="24"/>
        </w:rPr>
      </w:pPr>
      <w:r w:rsidRPr="00972C7A">
        <w:rPr>
          <w:rFonts w:ascii="Times New Roman" w:hAnsi="Times New Roman"/>
          <w:b/>
          <w:sz w:val="24"/>
          <w:szCs w:val="24"/>
        </w:rPr>
        <w:t xml:space="preserve">Статья 6. Полномочия Администрации Большереченского муниципального района </w:t>
      </w:r>
    </w:p>
    <w:p w:rsidR="006103BC" w:rsidRDefault="006103BC" w:rsidP="00972C7A">
      <w:pPr>
        <w:pStyle w:val="ConsPlusNormal"/>
        <w:ind w:firstLine="0"/>
        <w:jc w:val="center"/>
        <w:rPr>
          <w:rFonts w:ascii="Times New Roman" w:hAnsi="Times New Roman"/>
          <w:b/>
          <w:sz w:val="24"/>
          <w:szCs w:val="24"/>
        </w:rPr>
      </w:pPr>
      <w:r w:rsidRPr="00972C7A">
        <w:rPr>
          <w:rFonts w:ascii="Times New Roman" w:hAnsi="Times New Roman"/>
          <w:b/>
          <w:sz w:val="24"/>
          <w:szCs w:val="24"/>
        </w:rPr>
        <w:t>Омской области в области регулирования землепользования и застройки</w:t>
      </w:r>
      <w:r w:rsidR="00B13512">
        <w:rPr>
          <w:rFonts w:ascii="Times New Roman" w:hAnsi="Times New Roman"/>
          <w:b/>
          <w:sz w:val="24"/>
          <w:szCs w:val="24"/>
        </w:rPr>
        <w:t>.</w:t>
      </w:r>
    </w:p>
    <w:p w:rsidR="00B13512" w:rsidRPr="00972C7A" w:rsidRDefault="00B13512" w:rsidP="00972C7A">
      <w:pPr>
        <w:pStyle w:val="ConsPlusNormal"/>
        <w:ind w:firstLine="0"/>
        <w:jc w:val="center"/>
        <w:rPr>
          <w:rFonts w:ascii="Times New Roman" w:hAnsi="Times New Roman"/>
          <w:b/>
          <w:sz w:val="24"/>
          <w:szCs w:val="24"/>
        </w:rPr>
      </w:pP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К полномочиям Администрации муниципального района в области регулирования землепользования и застройки относятся:</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1) разработка проектов муниципальных правовых актов в области землепользования и застройки, разработка проектов о внесении в них изменений;</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2) осуществление проверки проекта внесения изменения в настоящие Правила на соответствие требованиям, установленным законодательством о градостроительной деятельности;</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 xml:space="preserve">3) определение в соответствии с федеральными законами использования земельных участков, на которые действие градостроительных регламентов не распространяется или для </w:t>
      </w:r>
      <w:r w:rsidRPr="00972C7A">
        <w:rPr>
          <w:rFonts w:ascii="Times New Roman" w:hAnsi="Times New Roman"/>
          <w:sz w:val="24"/>
          <w:szCs w:val="24"/>
        </w:rPr>
        <w:lastRenderedPageBreak/>
        <w:t>которых градостроительные регламенты не устанавливаются;</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4) резервирование земель и изъятие, в том числе путем выкупа, земельных участков в границах поселения для муниципальных нужд;</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5) предоставление физическим и юридическим лицам земельных участков для использования существующих зданий, строений, сооружений, для строительства, реконструкции и целей, не связанных со строительством из земель, находящихся в государственной собственности до разграничения государственной собственности на землю;</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6) установление публичных сервитутов в случаях, если это необходимо для обеспечения интересов местного самоуправления или населения, без изъятия земельных участков;</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7) утверждение местных нормативов градостроительного проектирования;</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8) принятия решения о подготовке документации по планировке территории;</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9) обеспечение подготовки документации по планировке территории;</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10) подготовка, утверждение и предоставление заявителям градостроительных планов земельных участков в соответствии с действующим законодательством;</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11) выдача разрешения на строительство, реконструкцию объектов капитального строительства, а также их капитальный ремонт, если при его проведении затрагиваются конструктивные и другие характеристики надежности и безопасности таких объектов, за исключением случаев, предусмотренных Градостроительным кодексом российской федерации;</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12) выдача в соответствии с действующим законодательством разрешения на отдельные этапы строительства, реконструкции объектов капитального строительства;</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13) выдача разрешения на ввод объектов капитального строительства в эксплуатацию в случае выдачи Администрацией Большереченского муниципального района Омской области разрешения на строительство, реконструкцию, капитальный ремонт объектов капитального строительства этих объектов;</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14) принятия решения о развитии застроенных территорий, заключение договор о развитии застроенных территорий поселения;</w:t>
      </w:r>
    </w:p>
    <w:p w:rsidR="006103BC" w:rsidRPr="00972C7A" w:rsidRDefault="006103BC" w:rsidP="007042BD">
      <w:pPr>
        <w:pStyle w:val="ConsPlusNormal"/>
        <w:jc w:val="both"/>
        <w:rPr>
          <w:rFonts w:ascii="Times New Roman" w:hAnsi="Times New Roman"/>
          <w:sz w:val="24"/>
          <w:szCs w:val="24"/>
        </w:rPr>
      </w:pPr>
      <w:r w:rsidRPr="00972C7A">
        <w:rPr>
          <w:rFonts w:ascii="Times New Roman" w:hAnsi="Times New Roman"/>
          <w:sz w:val="24"/>
          <w:szCs w:val="24"/>
        </w:rPr>
        <w:t>15) иные полномочия, отнесенные к компетенции исполнительного органа местного самоуправления действующим законодательством, муниципальными правовыми актами Большереченского муниципального района Омской области.</w:t>
      </w:r>
    </w:p>
    <w:p w:rsidR="006103BC" w:rsidRDefault="006103BC" w:rsidP="007042BD">
      <w:pPr>
        <w:pStyle w:val="ConsPlusNormal"/>
        <w:jc w:val="both"/>
        <w:rPr>
          <w:rFonts w:ascii="Times New Roman" w:hAnsi="Times New Roman"/>
          <w:color w:val="0000FF"/>
          <w:sz w:val="24"/>
          <w:szCs w:val="24"/>
        </w:rPr>
      </w:pPr>
      <w:r>
        <w:rPr>
          <w:rFonts w:ascii="Times New Roman" w:hAnsi="Times New Roman"/>
          <w:color w:val="0000FF"/>
          <w:sz w:val="24"/>
          <w:szCs w:val="24"/>
        </w:rPr>
        <w:t xml:space="preserve">  </w:t>
      </w:r>
    </w:p>
    <w:p w:rsidR="006103BC" w:rsidRDefault="006103BC" w:rsidP="00972C7A">
      <w:pPr>
        <w:pStyle w:val="ConsPlusNormal"/>
        <w:ind w:firstLine="0"/>
        <w:jc w:val="center"/>
        <w:rPr>
          <w:rFonts w:ascii="Times New Roman" w:hAnsi="Times New Roman"/>
          <w:b/>
          <w:sz w:val="24"/>
          <w:szCs w:val="24"/>
        </w:rPr>
      </w:pPr>
      <w:r w:rsidRPr="00972C7A">
        <w:rPr>
          <w:rFonts w:ascii="Times New Roman" w:hAnsi="Times New Roman"/>
          <w:b/>
          <w:sz w:val="24"/>
          <w:szCs w:val="24"/>
        </w:rPr>
        <w:t>Статья 7. Полномочия Главы Большереченского муниципального района                                      Омской области в области регулирования землепользования и застройки</w:t>
      </w:r>
      <w:r w:rsidR="00B13512">
        <w:rPr>
          <w:rFonts w:ascii="Times New Roman" w:hAnsi="Times New Roman"/>
          <w:b/>
          <w:sz w:val="24"/>
          <w:szCs w:val="24"/>
        </w:rPr>
        <w:t>.</w:t>
      </w:r>
    </w:p>
    <w:p w:rsidR="00B13512" w:rsidRPr="00972C7A" w:rsidRDefault="00B13512" w:rsidP="00972C7A">
      <w:pPr>
        <w:pStyle w:val="ConsPlusNormal"/>
        <w:ind w:firstLine="0"/>
        <w:jc w:val="center"/>
        <w:rPr>
          <w:rFonts w:ascii="Times New Roman" w:hAnsi="Times New Roman"/>
          <w:b/>
          <w:sz w:val="24"/>
          <w:szCs w:val="24"/>
        </w:rPr>
      </w:pPr>
    </w:p>
    <w:p w:rsidR="006103BC" w:rsidRPr="00972C7A" w:rsidRDefault="006103BC" w:rsidP="00E152A2">
      <w:pPr>
        <w:pStyle w:val="ConsPlusNormal"/>
        <w:jc w:val="both"/>
        <w:rPr>
          <w:rFonts w:ascii="Times New Roman" w:hAnsi="Times New Roman"/>
          <w:sz w:val="24"/>
          <w:szCs w:val="24"/>
        </w:rPr>
      </w:pPr>
      <w:r w:rsidRPr="00972C7A">
        <w:rPr>
          <w:rFonts w:ascii="Times New Roman" w:hAnsi="Times New Roman"/>
          <w:sz w:val="24"/>
          <w:szCs w:val="24"/>
        </w:rPr>
        <w:t>К полномочиям Главы Большереченского муниципального района Омской области в области регулирования землепользования и застройки относятся:</w:t>
      </w:r>
    </w:p>
    <w:p w:rsidR="006103BC" w:rsidRPr="00972C7A" w:rsidRDefault="006103BC" w:rsidP="00E152A2">
      <w:pPr>
        <w:pStyle w:val="ConsPlusNormal"/>
        <w:jc w:val="both"/>
        <w:rPr>
          <w:rFonts w:ascii="Times New Roman" w:hAnsi="Times New Roman"/>
          <w:sz w:val="24"/>
          <w:szCs w:val="24"/>
        </w:rPr>
      </w:pPr>
      <w:r w:rsidRPr="00972C7A">
        <w:rPr>
          <w:rFonts w:ascii="Times New Roman" w:hAnsi="Times New Roman"/>
          <w:sz w:val="24"/>
          <w:szCs w:val="24"/>
        </w:rPr>
        <w:t>1) утверждение состава и порядка деятельности Комиссии по подготовке проекта Правил землепользования и застройки;</w:t>
      </w:r>
    </w:p>
    <w:p w:rsidR="006103BC" w:rsidRPr="00972C7A" w:rsidRDefault="006103BC" w:rsidP="00E152A2">
      <w:pPr>
        <w:pStyle w:val="ConsPlusNormal"/>
        <w:jc w:val="both"/>
        <w:rPr>
          <w:rFonts w:ascii="Times New Roman" w:hAnsi="Times New Roman"/>
          <w:sz w:val="24"/>
          <w:szCs w:val="24"/>
        </w:rPr>
      </w:pPr>
      <w:r w:rsidRPr="00972C7A">
        <w:rPr>
          <w:rFonts w:ascii="Times New Roman" w:hAnsi="Times New Roman"/>
          <w:sz w:val="24"/>
          <w:szCs w:val="24"/>
        </w:rPr>
        <w:t>2) принятие решения в пределах своей компетенции о проведении публичных слушаний по вопросам градостроительной деятельности;</w:t>
      </w:r>
    </w:p>
    <w:p w:rsidR="006103BC" w:rsidRPr="00972C7A" w:rsidRDefault="006103BC" w:rsidP="00E152A2">
      <w:pPr>
        <w:pStyle w:val="ConsPlusNormal"/>
        <w:jc w:val="both"/>
        <w:rPr>
          <w:rFonts w:ascii="Times New Roman" w:hAnsi="Times New Roman"/>
          <w:sz w:val="24"/>
          <w:szCs w:val="24"/>
        </w:rPr>
      </w:pPr>
      <w:r w:rsidRPr="00972C7A">
        <w:rPr>
          <w:rFonts w:ascii="Times New Roman" w:hAnsi="Times New Roman"/>
          <w:sz w:val="24"/>
          <w:szCs w:val="24"/>
        </w:rPr>
        <w:t>3) рассмотрение предложения о внесении изменений в настоящие Правила, принятия решения о подготовке проекта о внесении изменения в настоящие Правила или об отклонении предложения о внесении изменений в настоящие правила;</w:t>
      </w:r>
    </w:p>
    <w:p w:rsidR="006103BC" w:rsidRPr="00972C7A" w:rsidRDefault="006103BC" w:rsidP="00E152A2">
      <w:pPr>
        <w:pStyle w:val="ConsPlusNormal"/>
        <w:jc w:val="both"/>
        <w:rPr>
          <w:rFonts w:ascii="Times New Roman" w:hAnsi="Times New Roman"/>
          <w:sz w:val="24"/>
          <w:szCs w:val="24"/>
        </w:rPr>
      </w:pPr>
      <w:r w:rsidRPr="00972C7A">
        <w:rPr>
          <w:rFonts w:ascii="Times New Roman" w:hAnsi="Times New Roman"/>
          <w:sz w:val="24"/>
          <w:szCs w:val="24"/>
        </w:rPr>
        <w:t>4)  принятия решения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w:t>
      </w:r>
    </w:p>
    <w:p w:rsidR="006103BC" w:rsidRPr="00972C7A" w:rsidRDefault="006103BC" w:rsidP="00E152A2">
      <w:pPr>
        <w:pStyle w:val="ConsPlusNormal"/>
        <w:jc w:val="both"/>
        <w:rPr>
          <w:rFonts w:ascii="Times New Roman" w:hAnsi="Times New Roman"/>
          <w:sz w:val="24"/>
          <w:szCs w:val="24"/>
        </w:rPr>
      </w:pPr>
      <w:r w:rsidRPr="00972C7A">
        <w:rPr>
          <w:rFonts w:ascii="Times New Roman" w:hAnsi="Times New Roman"/>
          <w:sz w:val="24"/>
          <w:szCs w:val="24"/>
        </w:rPr>
        <w:t>5) 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6103BC" w:rsidRPr="00972C7A" w:rsidRDefault="006103BC" w:rsidP="00E152A2">
      <w:pPr>
        <w:pStyle w:val="ConsPlusNormal"/>
        <w:jc w:val="both"/>
        <w:rPr>
          <w:rFonts w:ascii="Times New Roman" w:hAnsi="Times New Roman"/>
          <w:sz w:val="24"/>
          <w:szCs w:val="24"/>
        </w:rPr>
      </w:pPr>
      <w:r w:rsidRPr="00972C7A">
        <w:rPr>
          <w:rFonts w:ascii="Times New Roman" w:hAnsi="Times New Roman"/>
          <w:sz w:val="24"/>
          <w:szCs w:val="24"/>
        </w:rPr>
        <w:t xml:space="preserve">6) принятие решения о проведение аукциона на право заключить договор о развитии застроенной территории, определение начальной цены предмета аукциона, суммы задатка и </w:t>
      </w:r>
      <w:r w:rsidRPr="00972C7A">
        <w:rPr>
          <w:rFonts w:ascii="Times New Roman" w:hAnsi="Times New Roman"/>
          <w:sz w:val="24"/>
          <w:szCs w:val="24"/>
        </w:rPr>
        <w:lastRenderedPageBreak/>
        <w:t>существенных условий такого договора;</w:t>
      </w:r>
    </w:p>
    <w:p w:rsidR="006103BC" w:rsidRPr="00972C7A" w:rsidRDefault="006103BC" w:rsidP="00E152A2">
      <w:pPr>
        <w:pStyle w:val="ConsPlusNormal"/>
        <w:jc w:val="both"/>
        <w:rPr>
          <w:rFonts w:ascii="Times New Roman" w:hAnsi="Times New Roman"/>
          <w:sz w:val="24"/>
          <w:szCs w:val="24"/>
        </w:rPr>
      </w:pPr>
      <w:r w:rsidRPr="00972C7A">
        <w:rPr>
          <w:rFonts w:ascii="Times New Roman" w:hAnsi="Times New Roman"/>
          <w:sz w:val="24"/>
          <w:szCs w:val="24"/>
        </w:rPr>
        <w:t>7) принятие решения об утверждении документации по планировке территории поселения или об отклонении такой документации и о направлении ее на доработку;</w:t>
      </w:r>
    </w:p>
    <w:p w:rsidR="006103BC" w:rsidRDefault="006103BC" w:rsidP="00E152A2">
      <w:pPr>
        <w:pStyle w:val="ConsPlusNormal"/>
        <w:jc w:val="both"/>
        <w:rPr>
          <w:rFonts w:ascii="Times New Roman" w:hAnsi="Times New Roman"/>
          <w:sz w:val="24"/>
          <w:szCs w:val="24"/>
        </w:rPr>
      </w:pPr>
      <w:r w:rsidRPr="00972C7A">
        <w:rPr>
          <w:rFonts w:ascii="Times New Roman" w:hAnsi="Times New Roman"/>
          <w:sz w:val="24"/>
          <w:szCs w:val="24"/>
        </w:rPr>
        <w:t>8) иные полномочия, отнесенные к компетенции Главы муниципального района действующим законодательством, муниципальными правовыми актами муниципального образования.</w:t>
      </w:r>
    </w:p>
    <w:p w:rsidR="00B13512" w:rsidRPr="00972C7A" w:rsidRDefault="00B13512" w:rsidP="00E152A2">
      <w:pPr>
        <w:pStyle w:val="ConsPlusNormal"/>
        <w:jc w:val="both"/>
        <w:rPr>
          <w:rFonts w:ascii="Times New Roman" w:hAnsi="Times New Roman"/>
          <w:sz w:val="24"/>
          <w:szCs w:val="24"/>
        </w:rPr>
      </w:pPr>
    </w:p>
    <w:p w:rsidR="00B13512" w:rsidRDefault="00B13512" w:rsidP="00972C7A">
      <w:pPr>
        <w:pStyle w:val="ConsPlusNormal"/>
        <w:ind w:firstLine="0"/>
        <w:jc w:val="center"/>
        <w:rPr>
          <w:rFonts w:ascii="Times New Roman" w:hAnsi="Times New Roman"/>
          <w:b/>
          <w:sz w:val="24"/>
          <w:szCs w:val="24"/>
        </w:rPr>
      </w:pPr>
    </w:p>
    <w:p w:rsidR="006103BC" w:rsidRDefault="006103BC" w:rsidP="00972C7A">
      <w:pPr>
        <w:pStyle w:val="ConsPlusNormal"/>
        <w:ind w:firstLine="0"/>
        <w:jc w:val="center"/>
        <w:rPr>
          <w:rFonts w:ascii="Times New Roman" w:hAnsi="Times New Roman"/>
          <w:b/>
          <w:sz w:val="24"/>
          <w:szCs w:val="24"/>
        </w:rPr>
      </w:pPr>
      <w:r w:rsidRPr="00972C7A">
        <w:rPr>
          <w:rFonts w:ascii="Times New Roman" w:hAnsi="Times New Roman"/>
          <w:b/>
          <w:sz w:val="24"/>
          <w:szCs w:val="24"/>
        </w:rPr>
        <w:t>Статья 8. Комиссия по подготовке проекта Правил землепользования и застройки</w:t>
      </w:r>
      <w:r w:rsidR="00B13512">
        <w:rPr>
          <w:rFonts w:ascii="Times New Roman" w:hAnsi="Times New Roman"/>
          <w:b/>
          <w:sz w:val="24"/>
          <w:szCs w:val="24"/>
        </w:rPr>
        <w:t>.</w:t>
      </w:r>
    </w:p>
    <w:p w:rsidR="00B13512" w:rsidRPr="00972C7A" w:rsidRDefault="00B13512" w:rsidP="00972C7A">
      <w:pPr>
        <w:pStyle w:val="ConsPlusNormal"/>
        <w:ind w:firstLine="0"/>
        <w:jc w:val="center"/>
        <w:rPr>
          <w:rFonts w:ascii="Times New Roman" w:hAnsi="Times New Roman"/>
          <w:b/>
          <w:sz w:val="24"/>
          <w:szCs w:val="24"/>
        </w:rPr>
      </w:pPr>
    </w:p>
    <w:p w:rsidR="006103BC" w:rsidRPr="00972C7A" w:rsidRDefault="006103BC" w:rsidP="007C2E22">
      <w:pPr>
        <w:pStyle w:val="ConsPlusNormal"/>
        <w:jc w:val="both"/>
        <w:rPr>
          <w:rFonts w:ascii="Times New Roman" w:hAnsi="Times New Roman"/>
          <w:sz w:val="24"/>
          <w:szCs w:val="24"/>
        </w:rPr>
      </w:pPr>
      <w:r w:rsidRPr="00972C7A">
        <w:rPr>
          <w:rFonts w:ascii="Times New Roman" w:hAnsi="Times New Roman"/>
          <w:sz w:val="24"/>
          <w:szCs w:val="24"/>
        </w:rPr>
        <w:t>1. Комиссия является постоянно действующим органом, созданным для обеспечения реализации полномочий, предусмотренных Градостроительным кодексом Российской Федерации и настоящими Правилами.</w:t>
      </w:r>
    </w:p>
    <w:p w:rsidR="006103BC" w:rsidRDefault="006103BC" w:rsidP="007C2E22">
      <w:pPr>
        <w:pStyle w:val="ConsPlusNormal"/>
        <w:jc w:val="both"/>
        <w:rPr>
          <w:rFonts w:ascii="Times New Roman" w:hAnsi="Times New Roman"/>
          <w:sz w:val="24"/>
          <w:szCs w:val="24"/>
        </w:rPr>
      </w:pPr>
      <w:r w:rsidRPr="00972C7A">
        <w:rPr>
          <w:rFonts w:ascii="Times New Roman" w:hAnsi="Times New Roman"/>
          <w:sz w:val="24"/>
          <w:szCs w:val="24"/>
        </w:rPr>
        <w:t>2. Состав и порядок деятельности Комиссии утверждается Главой муниципального района в соответствии с Градостроительным кодексом Российской Федерации.</w:t>
      </w:r>
    </w:p>
    <w:p w:rsidR="00B13512" w:rsidRPr="00972C7A" w:rsidRDefault="00B13512" w:rsidP="007C2E22">
      <w:pPr>
        <w:pStyle w:val="ConsPlusNormal"/>
        <w:jc w:val="both"/>
        <w:rPr>
          <w:rFonts w:ascii="Times New Roman" w:hAnsi="Times New Roman"/>
          <w:sz w:val="24"/>
          <w:szCs w:val="24"/>
        </w:rPr>
      </w:pPr>
    </w:p>
    <w:p w:rsidR="006103BC" w:rsidRDefault="006103BC" w:rsidP="006315D7">
      <w:pPr>
        <w:pStyle w:val="ConsPlusNormal"/>
        <w:ind w:firstLine="0"/>
        <w:jc w:val="center"/>
        <w:rPr>
          <w:rFonts w:ascii="Times New Roman" w:hAnsi="Times New Roman"/>
          <w:b/>
          <w:sz w:val="24"/>
          <w:szCs w:val="24"/>
        </w:rPr>
      </w:pPr>
      <w:r>
        <w:rPr>
          <w:rFonts w:ascii="Times New Roman" w:hAnsi="Times New Roman"/>
          <w:b/>
          <w:sz w:val="24"/>
          <w:szCs w:val="24"/>
        </w:rPr>
        <w:t xml:space="preserve">ГЛАВА 3. Градостроительное зонирование и регламентирование </w:t>
      </w:r>
    </w:p>
    <w:p w:rsidR="006103BC" w:rsidRDefault="006103BC" w:rsidP="006315D7">
      <w:pPr>
        <w:pStyle w:val="ConsPlusNormal"/>
        <w:ind w:firstLine="0"/>
        <w:jc w:val="center"/>
        <w:rPr>
          <w:rFonts w:ascii="Times New Roman" w:hAnsi="Times New Roman"/>
          <w:b/>
          <w:sz w:val="24"/>
          <w:szCs w:val="24"/>
        </w:rPr>
      </w:pPr>
      <w:r>
        <w:rPr>
          <w:rFonts w:ascii="Times New Roman" w:hAnsi="Times New Roman"/>
          <w:b/>
          <w:sz w:val="24"/>
          <w:szCs w:val="24"/>
        </w:rPr>
        <w:t>использования территории</w:t>
      </w:r>
      <w:r w:rsidR="00B13512">
        <w:rPr>
          <w:rFonts w:ascii="Times New Roman" w:hAnsi="Times New Roman"/>
          <w:b/>
          <w:sz w:val="24"/>
          <w:szCs w:val="24"/>
        </w:rPr>
        <w:t>.</w:t>
      </w:r>
    </w:p>
    <w:p w:rsidR="006103BC" w:rsidRDefault="006103BC" w:rsidP="006315D7">
      <w:pPr>
        <w:pStyle w:val="ConsPlusNormal"/>
        <w:ind w:firstLine="0"/>
        <w:jc w:val="center"/>
        <w:rPr>
          <w:rFonts w:ascii="Times New Roman" w:hAnsi="Times New Roman"/>
          <w:b/>
          <w:sz w:val="24"/>
          <w:szCs w:val="24"/>
        </w:rPr>
      </w:pPr>
    </w:p>
    <w:p w:rsidR="006103BC" w:rsidRDefault="006103BC" w:rsidP="006315D7">
      <w:pPr>
        <w:pStyle w:val="ConsPlusNormal"/>
        <w:ind w:firstLine="0"/>
        <w:jc w:val="center"/>
        <w:rPr>
          <w:rFonts w:ascii="Times New Roman" w:hAnsi="Times New Roman"/>
          <w:b/>
          <w:sz w:val="24"/>
          <w:szCs w:val="24"/>
        </w:rPr>
      </w:pPr>
      <w:r w:rsidRPr="006315D7">
        <w:rPr>
          <w:rFonts w:ascii="Times New Roman" w:hAnsi="Times New Roman"/>
          <w:b/>
          <w:sz w:val="24"/>
          <w:szCs w:val="24"/>
        </w:rPr>
        <w:t>Статья 9. Градостроительный регламент</w:t>
      </w:r>
      <w:r w:rsidR="00B13512">
        <w:rPr>
          <w:rFonts w:ascii="Times New Roman" w:hAnsi="Times New Roman"/>
          <w:b/>
          <w:sz w:val="24"/>
          <w:szCs w:val="24"/>
        </w:rPr>
        <w:t>.</w:t>
      </w:r>
    </w:p>
    <w:p w:rsidR="00B13512" w:rsidRDefault="00B13512" w:rsidP="006315D7">
      <w:pPr>
        <w:pStyle w:val="ConsPlusNormal"/>
        <w:ind w:firstLine="0"/>
        <w:jc w:val="center"/>
        <w:rPr>
          <w:rFonts w:ascii="Times New Roman" w:hAnsi="Times New Roman"/>
          <w:b/>
          <w:sz w:val="24"/>
          <w:szCs w:val="24"/>
        </w:rPr>
      </w:pP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2. 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3. Действие градостроительного регламента не распространяется на земельные участки:</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 Режим использования земельных участков и объектов капитального строительства в границах зон охраны объектов культурного наследия определяется проектами зон охраны соответствующих объектов культурного наследия.</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2) в границах территорий общего пользования;</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3) предназначенные для размещения линейных объектов и (или) занятые линейными объектами;</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4) предоставленные для добычи полезных ископаемых.</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 xml:space="preserve">4.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w:t>
      </w:r>
      <w:r w:rsidRPr="006315D7">
        <w:rPr>
          <w:spacing w:val="2"/>
        </w:rPr>
        <w:lastRenderedPageBreak/>
        <w:t>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5. Виды разрешенного использования земельных участков и объектов капитального строительства включают:</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1) основные виды разрешенного использования, которые не могут быть запрещены при условии соблюдения требований законодательства к формированию земельных участков и объектов капитального строительства и технических требований по подготовке проектной документации и строительству;</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2) условно разрешенные виды использования, решение о предоставлении разрешения на которые принимается главой муниципального образования на основании заявления заинтересованного лица и рекомендации комиссии, подготовленной на основании заключения о результатах публичных слушаний или общественных обсуждений;</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разрешенного использования и осуществляемые совместно с ними.</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6. Описание видов разрешенного использования земельных участков и объектов капитального строительства, установленных в градостроительных регламентах настоящих Правил, определяется в соответствии с </w:t>
      </w:r>
      <w:hyperlink r:id="rId10" w:history="1">
        <w:r w:rsidRPr="006315D7">
          <w:rPr>
            <w:rStyle w:val="af1"/>
            <w:spacing w:val="2"/>
          </w:rPr>
          <w:t>Классификатором видов разрешенного использования земельных участков</w:t>
        </w:r>
      </w:hyperlink>
      <w:r w:rsidRPr="006315D7">
        <w:rPr>
          <w:color w:val="0000FF"/>
          <w:spacing w:val="2"/>
        </w:rPr>
        <w:t xml:space="preserve">, </w:t>
      </w:r>
      <w:r w:rsidRPr="006315D7">
        <w:rPr>
          <w:spacing w:val="2"/>
        </w:rPr>
        <w:t>утвержденным</w:t>
      </w:r>
      <w:r w:rsidRPr="006315D7">
        <w:rPr>
          <w:color w:val="0000FF"/>
          <w:spacing w:val="2"/>
        </w:rPr>
        <w:t> </w:t>
      </w:r>
      <w:r>
        <w:rPr>
          <w:color w:val="0000FF"/>
          <w:spacing w:val="2"/>
        </w:rPr>
        <w:t xml:space="preserve"> </w:t>
      </w:r>
      <w:hyperlink r:id="rId11" w:history="1">
        <w:r w:rsidRPr="006315D7">
          <w:rPr>
            <w:rStyle w:val="af1"/>
            <w:spacing w:val="2"/>
          </w:rPr>
          <w:t>приказом Министерства экономического развития Российской Федерации от 01.09.2014 N 540</w:t>
        </w:r>
      </w:hyperlink>
      <w:r w:rsidRPr="006315D7">
        <w:rPr>
          <w:spacing w:val="2"/>
        </w:rPr>
        <w:t>.</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7. Размещение и эксплуатация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сооружения, информационных и геодезических знаков охватывается содержанием всех видов разрешенного использования, установленных градостроительным регламентом, без отдельного указания.</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8.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1) предельные (минимальные и (или) максимальные) размеры земельных участков, в том числе их площадь;</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3) предельное количество этажей или предельную высоту зданий, строений, сооружений;</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4) максимальный процент застройки в границах земельного участка.</w:t>
      </w:r>
    </w:p>
    <w:p w:rsidR="006103BC"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9. Сочетания указанных параметров и их значения устанавливаются индивидуально применительно к каждой территориальной зоне, отображенной на карте градостроительного зонирования.</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p>
    <w:p w:rsidR="006103BC" w:rsidRDefault="006103BC" w:rsidP="00522AC5">
      <w:pPr>
        <w:pStyle w:val="ConsPlusNormal"/>
        <w:ind w:firstLine="0"/>
        <w:jc w:val="center"/>
        <w:rPr>
          <w:rFonts w:ascii="Times New Roman" w:hAnsi="Times New Roman"/>
          <w:b/>
          <w:sz w:val="24"/>
          <w:szCs w:val="24"/>
        </w:rPr>
      </w:pPr>
      <w:r w:rsidRPr="00522AC5">
        <w:rPr>
          <w:rFonts w:ascii="Times New Roman" w:hAnsi="Times New Roman"/>
          <w:b/>
          <w:sz w:val="24"/>
          <w:szCs w:val="24"/>
        </w:rPr>
        <w:t xml:space="preserve">Статья </w:t>
      </w:r>
      <w:r>
        <w:rPr>
          <w:rFonts w:ascii="Times New Roman" w:hAnsi="Times New Roman"/>
          <w:b/>
          <w:sz w:val="24"/>
          <w:szCs w:val="24"/>
        </w:rPr>
        <w:t>10</w:t>
      </w:r>
      <w:r w:rsidRPr="00522AC5">
        <w:rPr>
          <w:rFonts w:ascii="Times New Roman" w:hAnsi="Times New Roman"/>
          <w:b/>
          <w:sz w:val="24"/>
          <w:szCs w:val="24"/>
        </w:rPr>
        <w:t>. Изменение видов разрешенного использования земельных участков и объектов капитального строительства</w:t>
      </w:r>
      <w:r w:rsidR="00B13512">
        <w:rPr>
          <w:rFonts w:ascii="Times New Roman" w:hAnsi="Times New Roman"/>
          <w:b/>
          <w:sz w:val="24"/>
          <w:szCs w:val="24"/>
        </w:rPr>
        <w:t>.</w:t>
      </w:r>
    </w:p>
    <w:p w:rsidR="006103BC" w:rsidRPr="001F6F5C" w:rsidRDefault="006103BC" w:rsidP="00522AC5">
      <w:pPr>
        <w:pStyle w:val="formattexttopleveltext"/>
        <w:shd w:val="clear" w:color="auto" w:fill="FFFFFF"/>
        <w:spacing w:before="0" w:beforeAutospacing="0" w:after="0" w:afterAutospacing="0" w:line="315" w:lineRule="atLeast"/>
        <w:ind w:firstLine="720"/>
        <w:jc w:val="both"/>
        <w:textAlignment w:val="baseline"/>
        <w:rPr>
          <w:spacing w:val="2"/>
        </w:rPr>
      </w:pPr>
      <w:r w:rsidRPr="001F6F5C">
        <w:rPr>
          <w:spacing w:val="2"/>
        </w:rPr>
        <w:t xml:space="preserve">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w:t>
      </w:r>
      <w:r w:rsidRPr="001F6F5C">
        <w:rPr>
          <w:spacing w:val="2"/>
        </w:rPr>
        <w:lastRenderedPageBreak/>
        <w:t>в соответствии с градостроительным регламентом при условии соблюдения требований технических регламентов.</w:t>
      </w:r>
    </w:p>
    <w:p w:rsidR="006103BC" w:rsidRPr="001F6F5C" w:rsidRDefault="006103BC" w:rsidP="00522AC5">
      <w:pPr>
        <w:pStyle w:val="formattexttopleveltext"/>
        <w:shd w:val="clear" w:color="auto" w:fill="FFFFFF"/>
        <w:spacing w:before="0" w:beforeAutospacing="0" w:after="0" w:afterAutospacing="0" w:line="315" w:lineRule="atLeast"/>
        <w:ind w:firstLine="720"/>
        <w:jc w:val="both"/>
        <w:textAlignment w:val="baseline"/>
        <w:rPr>
          <w:spacing w:val="2"/>
        </w:rPr>
      </w:pPr>
      <w:r w:rsidRPr="001F6F5C">
        <w:rPr>
          <w:spacing w:val="2"/>
        </w:rPr>
        <w:t>2. Основные и вспомогательные виды разрешенного использования земельных участков и объектов капитального строительства, установленные градостроительным регламентом для соответствующей территориальной зоны,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6103BC" w:rsidRDefault="006103BC" w:rsidP="00522AC5">
      <w:pPr>
        <w:pStyle w:val="formattexttopleveltext"/>
        <w:shd w:val="clear" w:color="auto" w:fill="FFFFFF"/>
        <w:spacing w:before="0" w:beforeAutospacing="0" w:after="0" w:afterAutospacing="0" w:line="315" w:lineRule="atLeast"/>
        <w:ind w:firstLine="720"/>
        <w:jc w:val="both"/>
        <w:textAlignment w:val="baseline"/>
        <w:rPr>
          <w:spacing w:val="2"/>
        </w:rPr>
      </w:pPr>
      <w:r w:rsidRPr="001F6F5C">
        <w:rPr>
          <w:spacing w:val="2"/>
        </w:rPr>
        <w:t>3.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w:t>
      </w:r>
      <w:hyperlink r:id="rId12" w:history="1">
        <w:r w:rsidRPr="006315D7">
          <w:rPr>
            <w:rStyle w:val="af1"/>
            <w:spacing w:val="2"/>
          </w:rPr>
          <w:t>Градостроительного кодекса Российской Федерации</w:t>
        </w:r>
      </w:hyperlink>
      <w:r w:rsidRPr="001F6F5C">
        <w:rPr>
          <w:spacing w:val="2"/>
        </w:rPr>
        <w:t>.</w:t>
      </w:r>
    </w:p>
    <w:p w:rsidR="006103BC" w:rsidRDefault="006103BC" w:rsidP="006315D7">
      <w:pPr>
        <w:pStyle w:val="formattexttopleveltext"/>
        <w:shd w:val="clear" w:color="auto" w:fill="FFFFFF"/>
        <w:spacing w:before="0" w:beforeAutospacing="0" w:after="0" w:afterAutospacing="0" w:line="315" w:lineRule="atLeast"/>
        <w:jc w:val="center"/>
        <w:textAlignment w:val="baseline"/>
        <w:rPr>
          <w:b/>
          <w:spacing w:val="2"/>
        </w:rPr>
      </w:pPr>
    </w:p>
    <w:p w:rsidR="006103BC" w:rsidRDefault="006103BC" w:rsidP="006315D7">
      <w:pPr>
        <w:pStyle w:val="formattexttopleveltext"/>
        <w:shd w:val="clear" w:color="auto" w:fill="FFFFFF"/>
        <w:spacing w:before="0" w:beforeAutospacing="0" w:after="0" w:afterAutospacing="0" w:line="315" w:lineRule="atLeast"/>
        <w:jc w:val="center"/>
        <w:textAlignment w:val="baseline"/>
        <w:rPr>
          <w:b/>
          <w:spacing w:val="2"/>
        </w:rPr>
      </w:pPr>
      <w:r w:rsidRPr="006315D7">
        <w:rPr>
          <w:b/>
          <w:spacing w:val="2"/>
        </w:rPr>
        <w:t xml:space="preserve">Статья 11. Использование земельных участков и объектов капитального строительства, </w:t>
      </w:r>
      <w:r>
        <w:rPr>
          <w:b/>
          <w:spacing w:val="2"/>
        </w:rPr>
        <w:t xml:space="preserve"> н</w:t>
      </w:r>
      <w:r w:rsidRPr="006315D7">
        <w:rPr>
          <w:b/>
          <w:spacing w:val="2"/>
        </w:rPr>
        <w:t>е соответствующих градостроительному регламенту</w:t>
      </w:r>
      <w:r w:rsidR="00B13512">
        <w:rPr>
          <w:b/>
          <w:spacing w:val="2"/>
        </w:rPr>
        <w:t>.</w:t>
      </w:r>
    </w:p>
    <w:p w:rsidR="00B13512" w:rsidRPr="006315D7" w:rsidRDefault="00B13512" w:rsidP="006315D7">
      <w:pPr>
        <w:pStyle w:val="formattexttopleveltext"/>
        <w:shd w:val="clear" w:color="auto" w:fill="FFFFFF"/>
        <w:spacing w:before="0" w:beforeAutospacing="0" w:after="0" w:afterAutospacing="0" w:line="315" w:lineRule="atLeast"/>
        <w:jc w:val="center"/>
        <w:textAlignment w:val="baseline"/>
        <w:rPr>
          <w:b/>
          <w:spacing w:val="2"/>
        </w:rPr>
      </w:pP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окружающей среды, объектов культурного наследия.</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2. Реконструкция указанных в пункте 1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3. Не соответствующий градостроительному регламенту минимальный отступ от границы земельного участка допускается в случае реконструкции объекта капитального строительства, при которой не изменяется местоположение объекта капитального строительства относительно указанной границы земельного участка. При этом иные предельные параметры разрешенного строительства, реконструкции объектов капитального строительства, предусмотренные градостроительным регламентом, подлежат обязательному применению.</w:t>
      </w:r>
    </w:p>
    <w:p w:rsidR="006103BC" w:rsidRPr="006315D7" w:rsidRDefault="006103BC" w:rsidP="006315D7">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4. В случае если использование указанных в пункте 1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6103BC" w:rsidRPr="001F6F5C" w:rsidRDefault="006103BC" w:rsidP="00522AC5">
      <w:pPr>
        <w:pStyle w:val="formattexttopleveltext"/>
        <w:shd w:val="clear" w:color="auto" w:fill="FFFFFF"/>
        <w:spacing w:before="0" w:beforeAutospacing="0" w:after="0" w:afterAutospacing="0" w:line="315" w:lineRule="atLeast"/>
        <w:ind w:firstLine="720"/>
        <w:jc w:val="both"/>
        <w:textAlignment w:val="baseline"/>
        <w:rPr>
          <w:spacing w:val="2"/>
        </w:rPr>
      </w:pPr>
    </w:p>
    <w:p w:rsidR="006103BC" w:rsidRDefault="006103BC" w:rsidP="0052134A">
      <w:pPr>
        <w:pStyle w:val="ConsPlusNormal"/>
        <w:ind w:firstLine="0"/>
        <w:jc w:val="center"/>
        <w:rPr>
          <w:rFonts w:ascii="Times New Roman" w:hAnsi="Times New Roman"/>
          <w:b/>
          <w:sz w:val="24"/>
          <w:szCs w:val="24"/>
        </w:rPr>
      </w:pPr>
    </w:p>
    <w:p w:rsidR="006103BC" w:rsidRDefault="006103BC" w:rsidP="0052134A">
      <w:pPr>
        <w:pStyle w:val="ConsPlusNormal"/>
        <w:ind w:firstLine="0"/>
        <w:jc w:val="center"/>
        <w:rPr>
          <w:rFonts w:ascii="Times New Roman" w:hAnsi="Times New Roman"/>
          <w:b/>
          <w:sz w:val="24"/>
          <w:szCs w:val="24"/>
        </w:rPr>
      </w:pPr>
    </w:p>
    <w:p w:rsidR="006103BC" w:rsidRDefault="006103BC" w:rsidP="0052134A">
      <w:pPr>
        <w:pStyle w:val="ConsPlusNormal"/>
        <w:ind w:firstLine="0"/>
        <w:jc w:val="center"/>
        <w:rPr>
          <w:rFonts w:ascii="Times New Roman" w:hAnsi="Times New Roman"/>
          <w:b/>
          <w:sz w:val="24"/>
          <w:szCs w:val="24"/>
        </w:rPr>
      </w:pPr>
    </w:p>
    <w:p w:rsidR="006103BC" w:rsidRDefault="006103BC" w:rsidP="0052134A">
      <w:pPr>
        <w:pStyle w:val="ConsPlusNormal"/>
        <w:ind w:firstLine="0"/>
        <w:jc w:val="center"/>
        <w:rPr>
          <w:rFonts w:ascii="Times New Roman" w:hAnsi="Times New Roman"/>
          <w:b/>
          <w:sz w:val="24"/>
          <w:szCs w:val="24"/>
        </w:rPr>
      </w:pPr>
    </w:p>
    <w:p w:rsidR="006103BC" w:rsidRDefault="006103BC" w:rsidP="0052134A">
      <w:pPr>
        <w:pStyle w:val="ConsPlusNormal"/>
        <w:ind w:firstLine="0"/>
        <w:jc w:val="center"/>
        <w:rPr>
          <w:rFonts w:ascii="Times New Roman" w:hAnsi="Times New Roman"/>
          <w:b/>
          <w:sz w:val="24"/>
          <w:szCs w:val="24"/>
        </w:rPr>
      </w:pPr>
      <w:r w:rsidRPr="0052134A">
        <w:rPr>
          <w:rFonts w:ascii="Times New Roman" w:hAnsi="Times New Roman"/>
          <w:b/>
          <w:sz w:val="24"/>
          <w:szCs w:val="24"/>
        </w:rPr>
        <w:t>ГЛАВА 4. Подготовка документации по планировке территории</w:t>
      </w:r>
      <w:r w:rsidR="00B13512">
        <w:rPr>
          <w:rFonts w:ascii="Times New Roman" w:hAnsi="Times New Roman"/>
          <w:b/>
          <w:sz w:val="24"/>
          <w:szCs w:val="24"/>
        </w:rPr>
        <w:t>.</w:t>
      </w:r>
    </w:p>
    <w:p w:rsidR="006103BC" w:rsidRDefault="006103BC" w:rsidP="0052134A">
      <w:pPr>
        <w:pStyle w:val="ConsPlusNormal"/>
        <w:ind w:firstLine="0"/>
        <w:jc w:val="center"/>
        <w:rPr>
          <w:rFonts w:ascii="Times New Roman" w:hAnsi="Times New Roman"/>
          <w:b/>
          <w:sz w:val="24"/>
          <w:szCs w:val="24"/>
        </w:rPr>
      </w:pPr>
    </w:p>
    <w:p w:rsidR="006103BC" w:rsidRDefault="006103BC" w:rsidP="0052134A">
      <w:pPr>
        <w:pStyle w:val="ConsPlusNormal"/>
        <w:ind w:firstLine="0"/>
        <w:jc w:val="center"/>
        <w:rPr>
          <w:rFonts w:ascii="Times New Roman" w:hAnsi="Times New Roman"/>
          <w:b/>
          <w:sz w:val="24"/>
          <w:szCs w:val="24"/>
        </w:rPr>
      </w:pPr>
      <w:r>
        <w:rPr>
          <w:rFonts w:ascii="Times New Roman" w:hAnsi="Times New Roman"/>
          <w:b/>
          <w:sz w:val="24"/>
          <w:szCs w:val="24"/>
        </w:rPr>
        <w:t>Статья 12. Документация по планировке территории</w:t>
      </w:r>
      <w:r w:rsidR="00B13512">
        <w:rPr>
          <w:rFonts w:ascii="Times New Roman" w:hAnsi="Times New Roman"/>
          <w:b/>
          <w:sz w:val="24"/>
          <w:szCs w:val="24"/>
        </w:rPr>
        <w:t>.</w:t>
      </w:r>
    </w:p>
    <w:p w:rsidR="00B13512" w:rsidRDefault="00B13512" w:rsidP="0052134A">
      <w:pPr>
        <w:pStyle w:val="ConsPlusNormal"/>
        <w:ind w:firstLine="0"/>
        <w:jc w:val="center"/>
        <w:rPr>
          <w:rFonts w:ascii="Times New Roman" w:hAnsi="Times New Roman"/>
          <w:b/>
          <w:sz w:val="24"/>
          <w:szCs w:val="24"/>
        </w:rPr>
      </w:pPr>
    </w:p>
    <w:p w:rsidR="006103BC" w:rsidRPr="0052134A" w:rsidRDefault="006103BC" w:rsidP="0052134A">
      <w:pPr>
        <w:pStyle w:val="formattexttopleveltext"/>
        <w:shd w:val="clear" w:color="auto" w:fill="FFFFFF"/>
        <w:spacing w:before="0" w:beforeAutospacing="0" w:after="0" w:afterAutospacing="0" w:line="315" w:lineRule="atLeast"/>
        <w:ind w:firstLine="720"/>
        <w:jc w:val="both"/>
        <w:textAlignment w:val="baseline"/>
        <w:rPr>
          <w:spacing w:val="2"/>
        </w:rPr>
      </w:pPr>
      <w:r w:rsidRPr="0052134A">
        <w:rPr>
          <w:spacing w:val="2"/>
        </w:rPr>
        <w:t>1. Подготовка документации по планировке территории осуществляется в целях обеспечения устойчивого развития территории,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6103BC" w:rsidRPr="0052134A" w:rsidRDefault="006103BC" w:rsidP="0052134A">
      <w:pPr>
        <w:pStyle w:val="formattexttopleveltext"/>
        <w:shd w:val="clear" w:color="auto" w:fill="FFFFFF"/>
        <w:spacing w:before="0" w:beforeAutospacing="0" w:after="0" w:afterAutospacing="0" w:line="315" w:lineRule="atLeast"/>
        <w:ind w:firstLine="720"/>
        <w:jc w:val="both"/>
        <w:textAlignment w:val="baseline"/>
        <w:rPr>
          <w:spacing w:val="2"/>
        </w:rPr>
      </w:pPr>
      <w:r w:rsidRPr="0052134A">
        <w:rPr>
          <w:spacing w:val="2"/>
        </w:rPr>
        <w:t>2. Подготовка документации по планировке территории осуществляется в отношении застроенных или подлежащих застройке территорий.</w:t>
      </w:r>
    </w:p>
    <w:p w:rsidR="006103BC" w:rsidRDefault="006103BC" w:rsidP="0052134A">
      <w:pPr>
        <w:pStyle w:val="formattexttopleveltext"/>
        <w:shd w:val="clear" w:color="auto" w:fill="FFFFFF"/>
        <w:spacing w:before="0" w:beforeAutospacing="0" w:after="0" w:afterAutospacing="0" w:line="315" w:lineRule="atLeast"/>
        <w:ind w:firstLine="720"/>
        <w:jc w:val="both"/>
        <w:textAlignment w:val="baseline"/>
        <w:rPr>
          <w:spacing w:val="2"/>
        </w:rPr>
      </w:pPr>
      <w:r w:rsidRPr="0052134A">
        <w:rPr>
          <w:spacing w:val="2"/>
        </w:rPr>
        <w:t>3. При подготовке документации по планировке территории может осуществляться разработка проектов планировки территории, проектов межевания территории.</w:t>
      </w:r>
    </w:p>
    <w:p w:rsidR="006103BC" w:rsidRDefault="006103BC" w:rsidP="0052134A">
      <w:pPr>
        <w:pStyle w:val="formattexttopleveltext"/>
        <w:shd w:val="clear" w:color="auto" w:fill="FFFFFF"/>
        <w:spacing w:before="0" w:beforeAutospacing="0" w:after="0" w:afterAutospacing="0" w:line="315" w:lineRule="atLeast"/>
        <w:ind w:firstLine="720"/>
        <w:jc w:val="both"/>
        <w:textAlignment w:val="baseline"/>
        <w:rPr>
          <w:spacing w:val="2"/>
        </w:rPr>
      </w:pPr>
    </w:p>
    <w:p w:rsidR="006103BC" w:rsidRDefault="006103BC" w:rsidP="0052134A">
      <w:pPr>
        <w:pStyle w:val="formattexttopleveltext"/>
        <w:shd w:val="clear" w:color="auto" w:fill="FFFFFF"/>
        <w:spacing w:before="0" w:beforeAutospacing="0" w:after="0" w:afterAutospacing="0" w:line="315" w:lineRule="atLeast"/>
        <w:jc w:val="center"/>
        <w:textAlignment w:val="baseline"/>
        <w:rPr>
          <w:b/>
          <w:spacing w:val="2"/>
        </w:rPr>
      </w:pPr>
      <w:r>
        <w:rPr>
          <w:b/>
          <w:spacing w:val="2"/>
        </w:rPr>
        <w:t>Статья 13. Порядок подготовки документации по планировке территории</w:t>
      </w:r>
      <w:r w:rsidR="00B13512">
        <w:rPr>
          <w:b/>
          <w:spacing w:val="2"/>
        </w:rPr>
        <w:t>.</w:t>
      </w:r>
    </w:p>
    <w:p w:rsidR="00B13512" w:rsidRPr="0052134A" w:rsidRDefault="00B13512" w:rsidP="0052134A">
      <w:pPr>
        <w:pStyle w:val="formattexttopleveltext"/>
        <w:shd w:val="clear" w:color="auto" w:fill="FFFFFF"/>
        <w:spacing w:before="0" w:beforeAutospacing="0" w:after="0" w:afterAutospacing="0" w:line="315" w:lineRule="atLeast"/>
        <w:jc w:val="center"/>
        <w:textAlignment w:val="baseline"/>
        <w:rPr>
          <w:b/>
          <w:spacing w:val="2"/>
        </w:rPr>
      </w:pPr>
    </w:p>
    <w:p w:rsidR="006103BC" w:rsidRPr="00F61918" w:rsidRDefault="006103BC" w:rsidP="00F61918">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1. Решение о подготовке документации по планировке территории поселения, за исключением случаев, указанных в частях 2 - 4.2 и 5.2 статьи 45 </w:t>
      </w:r>
      <w:hyperlink r:id="rId13" w:history="1">
        <w:r w:rsidRPr="00112246">
          <w:rPr>
            <w:rStyle w:val="af1"/>
            <w:spacing w:val="2"/>
          </w:rPr>
          <w:t>Градостроительного кодекса Российской Федерации</w:t>
        </w:r>
      </w:hyperlink>
      <w:r w:rsidRPr="00F61918">
        <w:rPr>
          <w:spacing w:val="2"/>
        </w:rPr>
        <w:t xml:space="preserve">, принимается управлением архитектуры, строительства и ЖКХ Администрации Большереченского муниципального района Омской области (далее - Управление) по инициативе органов государственной власти, органов местного самоуправления, физических или юридических лиц. Указанное решение подлежит опубликованию на </w:t>
      </w:r>
      <w:r w:rsidRPr="00F61918">
        <w:t xml:space="preserve">официальном сайте Администрации Большереченского  муниципального района Омской области </w:t>
      </w:r>
      <w:r w:rsidRPr="00F61918">
        <w:rPr>
          <w:spacing w:val="2"/>
        </w:rPr>
        <w:t>(</w:t>
      </w:r>
      <w:hyperlink r:id="rId14" w:history="1">
        <w:r w:rsidRPr="00F61918">
          <w:rPr>
            <w:rStyle w:val="af1"/>
            <w:lang w:val="en-US"/>
          </w:rPr>
          <w:t>www</w:t>
        </w:r>
        <w:r w:rsidRPr="00F61918">
          <w:rPr>
            <w:rStyle w:val="af1"/>
          </w:rPr>
          <w:t>.</w:t>
        </w:r>
        <w:proofErr w:type="spellStart"/>
        <w:r w:rsidRPr="00F61918">
          <w:rPr>
            <w:rStyle w:val="af1"/>
            <w:lang w:val="en-US"/>
          </w:rPr>
          <w:t>bolr</w:t>
        </w:r>
        <w:proofErr w:type="spellEnd"/>
        <w:r w:rsidRPr="00F61918">
          <w:rPr>
            <w:rStyle w:val="af1"/>
          </w:rPr>
          <w:t>.</w:t>
        </w:r>
        <w:proofErr w:type="spellStart"/>
        <w:r w:rsidRPr="00F61918">
          <w:rPr>
            <w:rStyle w:val="af1"/>
            <w:lang w:val="en-US"/>
          </w:rPr>
          <w:t>omskportal</w:t>
        </w:r>
        <w:proofErr w:type="spellEnd"/>
        <w:r w:rsidRPr="00F61918">
          <w:rPr>
            <w:rStyle w:val="af1"/>
          </w:rPr>
          <w:t>.</w:t>
        </w:r>
        <w:proofErr w:type="spellStart"/>
        <w:r w:rsidRPr="00F61918">
          <w:rPr>
            <w:rStyle w:val="af1"/>
            <w:lang w:val="en-US"/>
          </w:rPr>
          <w:t>ru</w:t>
        </w:r>
        <w:proofErr w:type="spellEnd"/>
      </w:hyperlink>
      <w:r w:rsidRPr="00F61918">
        <w:rPr>
          <w:spacing w:val="2"/>
        </w:rPr>
        <w:t>).</w:t>
      </w:r>
    </w:p>
    <w:p w:rsidR="006103BC" w:rsidRPr="00F61918" w:rsidRDefault="006103BC" w:rsidP="00F61918">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2. Принятие решения о подготовке документации по планировке территории не требуется, в случае подготовки документации по планировке территории лицами:</w:t>
      </w:r>
    </w:p>
    <w:p w:rsidR="006103BC" w:rsidRPr="00F61918" w:rsidRDefault="006103BC" w:rsidP="00F61918">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1) лицами, с которыми заключены договоры о развитии застроенной территории, договоры о комплексном освоении территории, в том числе в целях строительства жилья экономического класса, договоры о комплексном развитии территории по инициативе органа местного самоуправления;</w:t>
      </w:r>
    </w:p>
    <w:p w:rsidR="006103BC" w:rsidRPr="00F61918" w:rsidRDefault="006103BC" w:rsidP="00F61918">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2) лицами, осуществляющими 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6103BC" w:rsidRPr="00F61918" w:rsidRDefault="006103BC" w:rsidP="00F61918">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3)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w:t>
      </w:r>
    </w:p>
    <w:p w:rsidR="006103BC" w:rsidRPr="00F61918" w:rsidRDefault="006103BC" w:rsidP="00F61918">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4)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p>
    <w:p w:rsidR="006103BC" w:rsidRPr="00F61918" w:rsidRDefault="006103BC" w:rsidP="00F61918">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Решения о подготовке документации по планировке территории принимаются такими лицами самостоятельно.</w:t>
      </w:r>
    </w:p>
    <w:p w:rsidR="006103BC" w:rsidRPr="00F61918" w:rsidRDefault="006103BC" w:rsidP="00F61918">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3. В течение месяца со дня опубликования решения о подготовке документации по планировке территории физические или юридические лица вправе представить свои предложения о порядке, сроках подготовки и содержании документации по планировке территории.</w:t>
      </w:r>
    </w:p>
    <w:p w:rsidR="006103BC" w:rsidRPr="00F61918" w:rsidRDefault="006103BC" w:rsidP="00F61918">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lastRenderedPageBreak/>
        <w:t>4. Подготовка документации по планировке территории осуществляется на основании генерального плана поселения, настоящих Правил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6103BC" w:rsidRPr="00F61918" w:rsidRDefault="006103BC" w:rsidP="00F61918">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 xml:space="preserve">5. Проекты планировки территории и проекты межевания территории, подготовленные в составе документации по планировке территории, за исключением проектов планировки территории и проектов межевания территории, указанных в части 6 настоящей статьи, до их утверждения </w:t>
      </w:r>
      <w:r w:rsidRPr="00585CF1">
        <w:rPr>
          <w:spacing w:val="2"/>
        </w:rPr>
        <w:t>подлежат обязательному рассмотрению на публичных слушаниях или общественных обсуждений, проводимых в порядке, установленном органами местного самоуправления.</w:t>
      </w:r>
    </w:p>
    <w:p w:rsidR="006103BC" w:rsidRPr="00F61918" w:rsidRDefault="006103BC" w:rsidP="00B06A03">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6. Публичные слушания или общественные обсуждения по проекту планировки территории и проекту межевания территории не проводятся, если они подготовлены в отношении:</w:t>
      </w:r>
    </w:p>
    <w:p w:rsidR="006103BC" w:rsidRPr="00F61918" w:rsidRDefault="006103BC" w:rsidP="00B06A03">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6103BC" w:rsidRPr="00F61918" w:rsidRDefault="006103BC" w:rsidP="00B06A03">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6103BC" w:rsidRPr="00F61918" w:rsidRDefault="006103BC" w:rsidP="00B06A03">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3) территории для размещения линейных объектов в границах земель лесного фонда.</w:t>
      </w:r>
    </w:p>
    <w:p w:rsidR="006103BC" w:rsidRPr="00F61918" w:rsidRDefault="006103BC" w:rsidP="00B06A03">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 xml:space="preserve">7. Утвержденная документация по планировке территории (проекты планировки территории и проекты межевания территории) подлежит опубликованию на </w:t>
      </w:r>
      <w:r w:rsidRPr="00F61918">
        <w:t xml:space="preserve">официальном сайте Администрации Большереченского  муниципального района Омской области </w:t>
      </w:r>
      <w:r w:rsidRPr="00F61918">
        <w:rPr>
          <w:spacing w:val="2"/>
        </w:rPr>
        <w:t>(</w:t>
      </w:r>
      <w:hyperlink r:id="rId15" w:history="1">
        <w:r w:rsidRPr="00F61918">
          <w:rPr>
            <w:rStyle w:val="af1"/>
            <w:lang w:val="en-US"/>
          </w:rPr>
          <w:t>www</w:t>
        </w:r>
        <w:r w:rsidRPr="00F61918">
          <w:rPr>
            <w:rStyle w:val="af1"/>
          </w:rPr>
          <w:t>.</w:t>
        </w:r>
        <w:proofErr w:type="spellStart"/>
        <w:r w:rsidRPr="00F61918">
          <w:rPr>
            <w:rStyle w:val="af1"/>
            <w:lang w:val="en-US"/>
          </w:rPr>
          <w:t>bolr</w:t>
        </w:r>
        <w:proofErr w:type="spellEnd"/>
        <w:r w:rsidRPr="00F61918">
          <w:rPr>
            <w:rStyle w:val="af1"/>
          </w:rPr>
          <w:t>.</w:t>
        </w:r>
        <w:proofErr w:type="spellStart"/>
        <w:r w:rsidRPr="00F61918">
          <w:rPr>
            <w:rStyle w:val="af1"/>
            <w:lang w:val="en-US"/>
          </w:rPr>
          <w:t>omskportal</w:t>
        </w:r>
        <w:proofErr w:type="spellEnd"/>
        <w:r w:rsidRPr="00F61918">
          <w:rPr>
            <w:rStyle w:val="af1"/>
          </w:rPr>
          <w:t>.</w:t>
        </w:r>
        <w:proofErr w:type="spellStart"/>
        <w:r w:rsidRPr="00F61918">
          <w:rPr>
            <w:rStyle w:val="af1"/>
            <w:lang w:val="en-US"/>
          </w:rPr>
          <w:t>ru</w:t>
        </w:r>
        <w:proofErr w:type="spellEnd"/>
      </w:hyperlink>
      <w:r w:rsidRPr="00F61918">
        <w:rPr>
          <w:spacing w:val="2"/>
        </w:rPr>
        <w:t>).</w:t>
      </w:r>
    </w:p>
    <w:p w:rsidR="006103BC" w:rsidRDefault="006103BC" w:rsidP="00B06A03">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8. Сведения об утвержденном проекте межевания территории в течение пяти рабочих дней с даты вступления в силу решения об утверждении указанного проекта межевания подлежат направлению в орган регистрации прав в порядке, установленном </w:t>
      </w:r>
      <w:hyperlink r:id="rId16" w:history="1">
        <w:r w:rsidRPr="00F61918">
          <w:rPr>
            <w:rStyle w:val="af1"/>
            <w:spacing w:val="2"/>
          </w:rPr>
          <w:t>Федеральным законом от 13.07.2015 N 218-ФЗ "О государственной регистрации недвижимости</w:t>
        </w:r>
        <w:r w:rsidRPr="00F61918">
          <w:rPr>
            <w:rStyle w:val="af1"/>
            <w:color w:val="auto"/>
            <w:spacing w:val="2"/>
          </w:rPr>
          <w:t>"</w:t>
        </w:r>
      </w:hyperlink>
      <w:r w:rsidRPr="00F61918">
        <w:rPr>
          <w:spacing w:val="2"/>
        </w:rPr>
        <w:t>.</w:t>
      </w:r>
    </w:p>
    <w:p w:rsidR="006103BC" w:rsidRDefault="006103BC" w:rsidP="00B06A03">
      <w:pPr>
        <w:pStyle w:val="formattexttopleveltext"/>
        <w:shd w:val="clear" w:color="auto" w:fill="FFFFFF"/>
        <w:spacing w:before="0" w:beforeAutospacing="0" w:after="0" w:afterAutospacing="0" w:line="315" w:lineRule="atLeast"/>
        <w:ind w:firstLine="720"/>
        <w:jc w:val="both"/>
        <w:textAlignment w:val="baseline"/>
        <w:rPr>
          <w:spacing w:val="2"/>
        </w:rPr>
      </w:pPr>
    </w:p>
    <w:p w:rsidR="006103BC" w:rsidRDefault="006103BC" w:rsidP="00112246">
      <w:pPr>
        <w:pStyle w:val="ConsPlusNormal"/>
        <w:ind w:firstLine="0"/>
        <w:jc w:val="center"/>
        <w:rPr>
          <w:rFonts w:ascii="Times New Roman" w:hAnsi="Times New Roman"/>
          <w:b/>
          <w:sz w:val="24"/>
          <w:szCs w:val="24"/>
        </w:rPr>
      </w:pPr>
    </w:p>
    <w:p w:rsidR="006103BC" w:rsidRDefault="006103BC" w:rsidP="00112246">
      <w:pPr>
        <w:pStyle w:val="ConsPlusNormal"/>
        <w:ind w:firstLine="0"/>
        <w:jc w:val="center"/>
        <w:rPr>
          <w:rFonts w:ascii="Times New Roman" w:hAnsi="Times New Roman"/>
          <w:b/>
          <w:sz w:val="24"/>
          <w:szCs w:val="24"/>
        </w:rPr>
      </w:pPr>
    </w:p>
    <w:p w:rsidR="006103BC" w:rsidRDefault="006103BC" w:rsidP="00112246">
      <w:pPr>
        <w:pStyle w:val="ConsPlusNormal"/>
        <w:ind w:firstLine="0"/>
        <w:jc w:val="center"/>
        <w:rPr>
          <w:rFonts w:ascii="Times New Roman" w:hAnsi="Times New Roman"/>
          <w:b/>
          <w:sz w:val="24"/>
          <w:szCs w:val="24"/>
        </w:rPr>
      </w:pPr>
    </w:p>
    <w:p w:rsidR="006103BC" w:rsidRDefault="006103BC" w:rsidP="00112246">
      <w:pPr>
        <w:pStyle w:val="ConsPlusNormal"/>
        <w:ind w:firstLine="0"/>
        <w:jc w:val="center"/>
        <w:rPr>
          <w:rFonts w:ascii="Times New Roman" w:hAnsi="Times New Roman"/>
          <w:b/>
          <w:sz w:val="24"/>
          <w:szCs w:val="24"/>
        </w:rPr>
      </w:pPr>
    </w:p>
    <w:p w:rsidR="006103BC" w:rsidRDefault="006103BC" w:rsidP="00112246">
      <w:pPr>
        <w:pStyle w:val="ConsPlusNormal"/>
        <w:ind w:firstLine="0"/>
        <w:jc w:val="center"/>
        <w:rPr>
          <w:rFonts w:ascii="Times New Roman" w:hAnsi="Times New Roman"/>
          <w:b/>
          <w:sz w:val="24"/>
          <w:szCs w:val="24"/>
        </w:rPr>
      </w:pPr>
    </w:p>
    <w:p w:rsidR="006103BC" w:rsidRDefault="006103BC" w:rsidP="00112246">
      <w:pPr>
        <w:pStyle w:val="ConsPlusNormal"/>
        <w:ind w:firstLine="0"/>
        <w:jc w:val="center"/>
        <w:rPr>
          <w:rFonts w:ascii="Times New Roman" w:hAnsi="Times New Roman"/>
          <w:b/>
          <w:sz w:val="24"/>
          <w:szCs w:val="24"/>
        </w:rPr>
      </w:pPr>
    </w:p>
    <w:p w:rsidR="006103BC" w:rsidRDefault="006103BC" w:rsidP="00112246">
      <w:pPr>
        <w:pStyle w:val="ConsPlusNormal"/>
        <w:ind w:firstLine="0"/>
        <w:jc w:val="center"/>
        <w:rPr>
          <w:rFonts w:ascii="Times New Roman" w:hAnsi="Times New Roman"/>
          <w:b/>
          <w:sz w:val="24"/>
          <w:szCs w:val="24"/>
        </w:rPr>
      </w:pPr>
    </w:p>
    <w:p w:rsidR="006103BC" w:rsidRDefault="006103BC" w:rsidP="00112246">
      <w:pPr>
        <w:pStyle w:val="ConsPlusNormal"/>
        <w:ind w:firstLine="0"/>
        <w:jc w:val="center"/>
        <w:rPr>
          <w:rFonts w:ascii="Times New Roman" w:hAnsi="Times New Roman"/>
          <w:b/>
          <w:sz w:val="24"/>
          <w:szCs w:val="24"/>
        </w:rPr>
      </w:pPr>
    </w:p>
    <w:p w:rsidR="006103BC" w:rsidRDefault="006103BC" w:rsidP="00112246">
      <w:pPr>
        <w:pStyle w:val="ConsPlusNormal"/>
        <w:ind w:firstLine="0"/>
        <w:jc w:val="center"/>
        <w:rPr>
          <w:rFonts w:ascii="Times New Roman" w:hAnsi="Times New Roman"/>
          <w:b/>
          <w:sz w:val="24"/>
          <w:szCs w:val="24"/>
        </w:rPr>
      </w:pPr>
    </w:p>
    <w:p w:rsidR="006103BC" w:rsidRDefault="006103BC" w:rsidP="00112246">
      <w:pPr>
        <w:pStyle w:val="ConsPlusNormal"/>
        <w:ind w:firstLine="0"/>
        <w:jc w:val="center"/>
        <w:rPr>
          <w:rFonts w:ascii="Times New Roman" w:hAnsi="Times New Roman"/>
          <w:b/>
          <w:sz w:val="24"/>
          <w:szCs w:val="24"/>
        </w:rPr>
      </w:pPr>
    </w:p>
    <w:p w:rsidR="006103BC" w:rsidRDefault="006103BC" w:rsidP="00112246">
      <w:pPr>
        <w:pStyle w:val="ConsPlusNormal"/>
        <w:ind w:firstLine="0"/>
        <w:jc w:val="center"/>
        <w:rPr>
          <w:rFonts w:ascii="Times New Roman" w:hAnsi="Times New Roman"/>
          <w:b/>
          <w:sz w:val="24"/>
          <w:szCs w:val="24"/>
        </w:rPr>
      </w:pPr>
    </w:p>
    <w:p w:rsidR="006103BC" w:rsidRDefault="006103BC" w:rsidP="00112246">
      <w:pPr>
        <w:pStyle w:val="ConsPlusNormal"/>
        <w:ind w:firstLine="0"/>
        <w:jc w:val="center"/>
        <w:rPr>
          <w:rFonts w:ascii="Times New Roman" w:hAnsi="Times New Roman"/>
          <w:b/>
          <w:sz w:val="24"/>
          <w:szCs w:val="24"/>
        </w:rPr>
      </w:pPr>
    </w:p>
    <w:p w:rsidR="006103BC" w:rsidRDefault="006103BC" w:rsidP="00112246">
      <w:pPr>
        <w:pStyle w:val="ConsPlusNormal"/>
        <w:ind w:firstLine="0"/>
        <w:jc w:val="center"/>
        <w:rPr>
          <w:rFonts w:ascii="Times New Roman" w:hAnsi="Times New Roman"/>
          <w:b/>
          <w:sz w:val="24"/>
          <w:szCs w:val="24"/>
        </w:rPr>
      </w:pPr>
      <w:r>
        <w:rPr>
          <w:rFonts w:ascii="Times New Roman" w:hAnsi="Times New Roman"/>
          <w:b/>
          <w:sz w:val="24"/>
          <w:szCs w:val="24"/>
        </w:rPr>
        <w:t>ГЛАВА 5</w:t>
      </w:r>
      <w:r w:rsidRPr="0052134A">
        <w:rPr>
          <w:rFonts w:ascii="Times New Roman" w:hAnsi="Times New Roman"/>
          <w:b/>
          <w:sz w:val="24"/>
          <w:szCs w:val="24"/>
        </w:rPr>
        <w:t>. Публичные слушания или общественные обсуждения по вопросам землепользования и застройки</w:t>
      </w:r>
      <w:r w:rsidR="00B13512">
        <w:rPr>
          <w:rFonts w:ascii="Times New Roman" w:hAnsi="Times New Roman"/>
          <w:b/>
          <w:sz w:val="24"/>
          <w:szCs w:val="24"/>
        </w:rPr>
        <w:t>.</w:t>
      </w:r>
    </w:p>
    <w:p w:rsidR="006103BC" w:rsidRDefault="006103BC" w:rsidP="00E152A2">
      <w:pPr>
        <w:pStyle w:val="ConsPlusNormal"/>
        <w:jc w:val="center"/>
        <w:rPr>
          <w:rFonts w:ascii="Times New Roman" w:hAnsi="Times New Roman"/>
          <w:b/>
          <w:sz w:val="24"/>
          <w:szCs w:val="24"/>
        </w:rPr>
      </w:pPr>
    </w:p>
    <w:p w:rsidR="006103BC" w:rsidRPr="0052134A" w:rsidRDefault="006103BC" w:rsidP="00112246">
      <w:pPr>
        <w:pStyle w:val="ConsPlusNormal"/>
        <w:ind w:firstLine="0"/>
        <w:jc w:val="center"/>
        <w:rPr>
          <w:rFonts w:ascii="Times New Roman" w:hAnsi="Times New Roman"/>
          <w:b/>
          <w:sz w:val="24"/>
          <w:szCs w:val="24"/>
        </w:rPr>
      </w:pPr>
      <w:r>
        <w:rPr>
          <w:rFonts w:ascii="Times New Roman" w:hAnsi="Times New Roman"/>
          <w:b/>
          <w:sz w:val="24"/>
          <w:szCs w:val="24"/>
        </w:rPr>
        <w:t>Статья 14. Общие положения организации и проведения публичных слушаний или общественных обсуждений по вопросам землепользования и застройки</w:t>
      </w:r>
      <w:r w:rsidR="00B13512">
        <w:rPr>
          <w:rFonts w:ascii="Times New Roman" w:hAnsi="Times New Roman"/>
          <w:b/>
          <w:sz w:val="24"/>
          <w:szCs w:val="24"/>
        </w:rPr>
        <w:t>.</w:t>
      </w:r>
    </w:p>
    <w:p w:rsidR="006103BC" w:rsidRPr="0052134A" w:rsidRDefault="006103BC" w:rsidP="00E152A2">
      <w:pPr>
        <w:pStyle w:val="ConsPlusNormal"/>
        <w:jc w:val="center"/>
        <w:rPr>
          <w:rFonts w:ascii="Times New Roman" w:hAnsi="Times New Roman"/>
          <w:sz w:val="24"/>
          <w:szCs w:val="24"/>
          <w:highlight w:val="red"/>
        </w:rPr>
      </w:pPr>
    </w:p>
    <w:p w:rsidR="006103BC" w:rsidRDefault="006103BC" w:rsidP="005939B3">
      <w:pPr>
        <w:pStyle w:val="formattexttopleveltext"/>
        <w:shd w:val="clear" w:color="auto" w:fill="FFFFFF"/>
        <w:spacing w:before="0" w:beforeAutospacing="0" w:after="0" w:afterAutospacing="0" w:line="315" w:lineRule="atLeast"/>
        <w:ind w:firstLine="720"/>
        <w:jc w:val="both"/>
        <w:textAlignment w:val="baseline"/>
        <w:rPr>
          <w:rFonts w:ascii="Arial" w:hAnsi="Arial" w:cs="Arial"/>
          <w:color w:val="2D2D2D"/>
          <w:spacing w:val="2"/>
          <w:sz w:val="21"/>
          <w:szCs w:val="21"/>
        </w:rPr>
      </w:pPr>
      <w:r w:rsidRPr="005939B3">
        <w:rPr>
          <w:color w:val="2D2D2D"/>
          <w:spacing w:val="2"/>
        </w:rPr>
        <w:t>1. П</w:t>
      </w:r>
      <w:r w:rsidRPr="005939B3">
        <w:rPr>
          <w:spacing w:val="2"/>
        </w:rPr>
        <w:t>одлежат обязательному рассмотрению на публичных слушаниях или общественных обсуждений, проводимых в порядке, установленном органами местного самоуправления</w:t>
      </w:r>
      <w:r>
        <w:rPr>
          <w:spacing w:val="2"/>
        </w:rPr>
        <w:t xml:space="preserve">: </w:t>
      </w:r>
      <w:r>
        <w:rPr>
          <w:rFonts w:ascii="Arial" w:hAnsi="Arial" w:cs="Arial"/>
          <w:color w:val="2D2D2D"/>
          <w:spacing w:val="2"/>
          <w:sz w:val="21"/>
          <w:szCs w:val="21"/>
        </w:rPr>
        <w:t xml:space="preserve"> </w:t>
      </w:r>
    </w:p>
    <w:p w:rsidR="006103BC" w:rsidRPr="008F342F" w:rsidRDefault="006103BC" w:rsidP="008F342F">
      <w:pPr>
        <w:pStyle w:val="formattexttopleveltext"/>
        <w:shd w:val="clear" w:color="auto" w:fill="FFFFFF"/>
        <w:spacing w:before="0" w:beforeAutospacing="0" w:after="0" w:afterAutospacing="0" w:line="315" w:lineRule="atLeast"/>
        <w:ind w:firstLine="720"/>
        <w:jc w:val="both"/>
        <w:textAlignment w:val="baseline"/>
        <w:rPr>
          <w:spacing w:val="2"/>
        </w:rPr>
      </w:pPr>
      <w:r w:rsidRPr="008F342F">
        <w:rPr>
          <w:spacing w:val="2"/>
        </w:rPr>
        <w:t>1) проект о внесении изменений в настоящие Правила;</w:t>
      </w:r>
    </w:p>
    <w:p w:rsidR="006103BC" w:rsidRPr="008F342F" w:rsidRDefault="006103BC" w:rsidP="008F342F">
      <w:pPr>
        <w:pStyle w:val="formattexttopleveltext"/>
        <w:shd w:val="clear" w:color="auto" w:fill="FFFFFF"/>
        <w:spacing w:before="0" w:beforeAutospacing="0" w:after="0" w:afterAutospacing="0" w:line="315" w:lineRule="atLeast"/>
        <w:ind w:firstLine="720"/>
        <w:jc w:val="both"/>
        <w:textAlignment w:val="baseline"/>
        <w:rPr>
          <w:spacing w:val="2"/>
        </w:rPr>
      </w:pPr>
      <w:r w:rsidRPr="008F342F">
        <w:rPr>
          <w:spacing w:val="2"/>
        </w:rPr>
        <w:t>2) проектам планировки территории и проектам межевания территории, подготовленным в составе документации по планировке территории;</w:t>
      </w:r>
    </w:p>
    <w:p w:rsidR="006103BC" w:rsidRPr="008F342F" w:rsidRDefault="006103BC" w:rsidP="008F342F">
      <w:pPr>
        <w:pStyle w:val="formattexttopleveltext"/>
        <w:shd w:val="clear" w:color="auto" w:fill="FFFFFF"/>
        <w:spacing w:before="0" w:beforeAutospacing="0" w:after="0" w:afterAutospacing="0" w:line="315" w:lineRule="atLeast"/>
        <w:ind w:firstLine="720"/>
        <w:jc w:val="both"/>
        <w:textAlignment w:val="baseline"/>
        <w:rPr>
          <w:spacing w:val="2"/>
        </w:rPr>
      </w:pPr>
      <w:r w:rsidRPr="008F342F">
        <w:rPr>
          <w:spacing w:val="2"/>
        </w:rPr>
        <w:t>3) предоставлению разрешения на условно разрешенный вид использования земельного участка или объекта капитального строительства;</w:t>
      </w:r>
    </w:p>
    <w:p w:rsidR="006103BC" w:rsidRPr="008F342F" w:rsidRDefault="006103BC" w:rsidP="008F342F">
      <w:pPr>
        <w:pStyle w:val="formattexttopleveltext"/>
        <w:shd w:val="clear" w:color="auto" w:fill="FFFFFF"/>
        <w:spacing w:before="0" w:beforeAutospacing="0" w:after="0" w:afterAutospacing="0" w:line="315" w:lineRule="atLeast"/>
        <w:ind w:firstLine="720"/>
        <w:jc w:val="both"/>
        <w:textAlignment w:val="baseline"/>
        <w:rPr>
          <w:spacing w:val="2"/>
        </w:rPr>
      </w:pPr>
      <w:r w:rsidRPr="008F342F">
        <w:rPr>
          <w:spacing w:val="2"/>
        </w:rPr>
        <w:t>4)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6103BC" w:rsidRPr="00C20262" w:rsidRDefault="006103BC" w:rsidP="00C20262">
      <w:pPr>
        <w:pStyle w:val="formattexttopleveltext"/>
        <w:shd w:val="clear" w:color="auto" w:fill="FFFFFF"/>
        <w:spacing w:before="0" w:beforeAutospacing="0" w:after="0" w:afterAutospacing="0" w:line="315" w:lineRule="atLeast"/>
        <w:ind w:firstLine="720"/>
        <w:jc w:val="both"/>
        <w:textAlignment w:val="baseline"/>
        <w:rPr>
          <w:spacing w:val="2"/>
        </w:rPr>
      </w:pPr>
      <w:r w:rsidRPr="00C20262">
        <w:rPr>
          <w:spacing w:val="2"/>
        </w:rPr>
        <w:t>2. Публичные слушания или общественные обсуждения проводятся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rsidR="006103BC" w:rsidRPr="00263B00" w:rsidRDefault="006103BC" w:rsidP="00263B00">
      <w:pPr>
        <w:pStyle w:val="formattexttopleveltext"/>
        <w:shd w:val="clear" w:color="auto" w:fill="FFFFFF"/>
        <w:spacing w:before="0" w:beforeAutospacing="0" w:after="0" w:afterAutospacing="0" w:line="315" w:lineRule="atLeast"/>
        <w:ind w:firstLine="720"/>
        <w:jc w:val="both"/>
        <w:textAlignment w:val="baseline"/>
        <w:rPr>
          <w:spacing w:val="2"/>
        </w:rPr>
      </w:pPr>
      <w:r w:rsidRPr="00263B00">
        <w:rPr>
          <w:spacing w:val="2"/>
        </w:rPr>
        <w:t>3. Нормативно-правовую основу организации и проведения публичных слушаний или общественных обсуждений составляют </w:t>
      </w:r>
      <w:r>
        <w:rPr>
          <w:spacing w:val="2"/>
        </w:rPr>
        <w:t xml:space="preserve"> </w:t>
      </w:r>
      <w:hyperlink r:id="rId17" w:history="1">
        <w:r w:rsidRPr="00263B00">
          <w:rPr>
            <w:rStyle w:val="af1"/>
            <w:spacing w:val="2"/>
          </w:rPr>
          <w:t>Конституция Российской Федерации</w:t>
        </w:r>
      </w:hyperlink>
      <w:r w:rsidRPr="00263B00">
        <w:rPr>
          <w:color w:val="0000FF"/>
          <w:spacing w:val="2"/>
        </w:rPr>
        <w:t>, </w:t>
      </w:r>
      <w:hyperlink r:id="rId18" w:history="1">
        <w:r w:rsidRPr="00263B00">
          <w:rPr>
            <w:rStyle w:val="af1"/>
            <w:spacing w:val="2"/>
          </w:rPr>
          <w:t>Градостроительный кодекс Российской Федерации</w:t>
        </w:r>
      </w:hyperlink>
      <w:r w:rsidRPr="00263B00">
        <w:rPr>
          <w:spacing w:val="2"/>
        </w:rPr>
        <w:t>, </w:t>
      </w:r>
      <w:hyperlink r:id="rId19" w:history="1">
        <w:r w:rsidRPr="00263B00">
          <w:rPr>
            <w:rStyle w:val="af1"/>
            <w:spacing w:val="2"/>
          </w:rPr>
          <w:t>Федеральный закон от 06.10.2003 N 131-ФЗ "Об общих принципах организации местного самоуправления в Российской Федерации"</w:t>
        </w:r>
      </w:hyperlink>
      <w:r w:rsidRPr="00263B00">
        <w:rPr>
          <w:spacing w:val="2"/>
        </w:rPr>
        <w:t xml:space="preserve">, иные федеральные законы, </w:t>
      </w:r>
      <w:r w:rsidRPr="003109FD">
        <w:rPr>
          <w:color w:val="0000FF"/>
          <w:spacing w:val="2"/>
          <w:u w:val="single"/>
        </w:rPr>
        <w:t>Решение Совета Большереченского муниципального района Омской области от 23.05.2018 № 222 "Об утверждении Положения о порядке организации и проведения общественных обсуждений, публичных слушаний по вопросам градостроительной деятельности на территории Большереченского муниципального района Омской области</w:t>
      </w:r>
      <w:r w:rsidRPr="00263B00">
        <w:rPr>
          <w:spacing w:val="2"/>
        </w:rPr>
        <w:t>", настоящие Правила.</w:t>
      </w:r>
    </w:p>
    <w:p w:rsidR="006103BC" w:rsidRPr="001F6423" w:rsidRDefault="006103BC" w:rsidP="001F6423">
      <w:pPr>
        <w:pStyle w:val="formattexttopleveltext"/>
        <w:shd w:val="clear" w:color="auto" w:fill="FFFFFF"/>
        <w:spacing w:before="0" w:beforeAutospacing="0" w:after="0" w:afterAutospacing="0" w:line="315" w:lineRule="atLeast"/>
        <w:ind w:firstLine="720"/>
        <w:jc w:val="both"/>
        <w:textAlignment w:val="baseline"/>
        <w:rPr>
          <w:spacing w:val="2"/>
        </w:rPr>
      </w:pPr>
      <w:r w:rsidRPr="001F6423">
        <w:rPr>
          <w:spacing w:val="2"/>
        </w:rPr>
        <w:t>4. В публичных слушаниях или общественных обсуждениях принимают участие граждане, постоянно проживающие на территории, в отношении которой проводятся публичные слушания, общественные обсуждения, правообладатели находящи</w:t>
      </w:r>
      <w:r>
        <w:rPr>
          <w:spacing w:val="2"/>
        </w:rPr>
        <w:t>х</w:t>
      </w:r>
      <w:r w:rsidRPr="001F6423">
        <w:rPr>
          <w:spacing w:val="2"/>
        </w:rPr>
        <w:t xml:space="preserve">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 </w:t>
      </w:r>
    </w:p>
    <w:p w:rsidR="006103BC" w:rsidRPr="001F6423" w:rsidRDefault="006103BC" w:rsidP="001F6423">
      <w:pPr>
        <w:pStyle w:val="formattexttopleveltext"/>
        <w:shd w:val="clear" w:color="auto" w:fill="FFFFFF"/>
        <w:spacing w:before="0" w:beforeAutospacing="0" w:after="0" w:afterAutospacing="0" w:line="315" w:lineRule="atLeast"/>
        <w:ind w:firstLine="720"/>
        <w:jc w:val="both"/>
        <w:textAlignment w:val="baseline"/>
        <w:rPr>
          <w:spacing w:val="2"/>
        </w:rPr>
      </w:pPr>
      <w:r w:rsidRPr="001F6423">
        <w:rPr>
          <w:spacing w:val="2"/>
        </w:rPr>
        <w:t>5. Документами публичных слушаний или общественных обсуждений являются протокол публичных слушаний или общественных обсуждений и заключение о результатах публичных слушаний или общественных обсуждений.</w:t>
      </w:r>
    </w:p>
    <w:p w:rsidR="006103BC" w:rsidRDefault="006103BC" w:rsidP="001F6423">
      <w:pPr>
        <w:pStyle w:val="formattexttopleveltext"/>
        <w:shd w:val="clear" w:color="auto" w:fill="FFFFFF"/>
        <w:spacing w:before="0" w:beforeAutospacing="0" w:after="0" w:afterAutospacing="0" w:line="315" w:lineRule="atLeast"/>
        <w:ind w:firstLine="720"/>
        <w:jc w:val="both"/>
        <w:textAlignment w:val="baseline"/>
        <w:rPr>
          <w:spacing w:val="2"/>
        </w:rPr>
      </w:pPr>
      <w:r w:rsidRPr="001F6423">
        <w:rPr>
          <w:spacing w:val="2"/>
        </w:rPr>
        <w:t xml:space="preserve">6. Финансирование проведения публичных слушаний или общественных обсуждений осуществляется за счет средств бюджета района, за исключением случаев проведения публичных слушаний или общественных обсуждений по вопросам предоставления разрешения на условно разрешенный вид использования земельного участка или объекта капитального строительства, а также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w:t>
      </w:r>
      <w:r w:rsidRPr="001F6423">
        <w:rPr>
          <w:spacing w:val="2"/>
        </w:rPr>
        <w:lastRenderedPageBreak/>
        <w:t>проведением публичных слушаний или общественных обсуждений, несут заинтересованные физические и юридические лица.</w:t>
      </w:r>
    </w:p>
    <w:p w:rsidR="006103BC" w:rsidRDefault="006103BC" w:rsidP="009C2DAA">
      <w:pPr>
        <w:pStyle w:val="formattexttopleveltext"/>
        <w:shd w:val="clear" w:color="auto" w:fill="FFFFFF"/>
        <w:spacing w:before="0" w:beforeAutospacing="0" w:after="0" w:afterAutospacing="0" w:line="315" w:lineRule="atLeast"/>
        <w:jc w:val="center"/>
        <w:textAlignment w:val="baseline"/>
        <w:rPr>
          <w:b/>
          <w:spacing w:val="2"/>
        </w:rPr>
      </w:pPr>
    </w:p>
    <w:p w:rsidR="006103BC" w:rsidRDefault="006103BC" w:rsidP="009C2DAA">
      <w:pPr>
        <w:pStyle w:val="formattexttopleveltext"/>
        <w:shd w:val="clear" w:color="auto" w:fill="FFFFFF"/>
        <w:spacing w:before="0" w:beforeAutospacing="0" w:after="0" w:afterAutospacing="0" w:line="315" w:lineRule="atLeast"/>
        <w:jc w:val="center"/>
        <w:textAlignment w:val="baseline"/>
        <w:rPr>
          <w:b/>
          <w:spacing w:val="2"/>
        </w:rPr>
      </w:pPr>
      <w:r>
        <w:rPr>
          <w:b/>
          <w:spacing w:val="2"/>
        </w:rPr>
        <w:t>Статья 15. Сроки проведения публичных слушаний или общественных обсуждений</w:t>
      </w:r>
      <w:r w:rsidR="00B13512">
        <w:rPr>
          <w:b/>
          <w:spacing w:val="2"/>
        </w:rPr>
        <w:t>.</w:t>
      </w:r>
    </w:p>
    <w:p w:rsidR="00B13512" w:rsidRDefault="00B13512" w:rsidP="009C2DAA">
      <w:pPr>
        <w:pStyle w:val="formattexttopleveltext"/>
        <w:shd w:val="clear" w:color="auto" w:fill="FFFFFF"/>
        <w:spacing w:before="0" w:beforeAutospacing="0" w:after="0" w:afterAutospacing="0" w:line="315" w:lineRule="atLeast"/>
        <w:jc w:val="center"/>
        <w:textAlignment w:val="baseline"/>
        <w:rPr>
          <w:b/>
          <w:spacing w:val="2"/>
        </w:rPr>
      </w:pPr>
    </w:p>
    <w:p w:rsidR="006103BC" w:rsidRDefault="006103BC" w:rsidP="009C2DAA">
      <w:pPr>
        <w:pStyle w:val="formattexttopleveltext"/>
        <w:shd w:val="clear" w:color="auto" w:fill="FFFFFF"/>
        <w:spacing w:before="0" w:beforeAutospacing="0" w:after="0" w:afterAutospacing="0" w:line="315" w:lineRule="atLeast"/>
        <w:ind w:firstLine="720"/>
        <w:jc w:val="both"/>
        <w:textAlignment w:val="baseline"/>
        <w:rPr>
          <w:spacing w:val="2"/>
        </w:rPr>
      </w:pPr>
      <w:r w:rsidRPr="009C2DAA">
        <w:rPr>
          <w:spacing w:val="2"/>
        </w:rPr>
        <w:t>Публичные слушания или общественные обсуждения по проекту о внесении изменений в настоящие Правила составляет 30 дней со дня размещения проекта, подлежащего рассмотрению на общественных обсуждениях или публичных слушаний, на официальном сайте.</w:t>
      </w:r>
    </w:p>
    <w:p w:rsidR="006103BC" w:rsidRDefault="006103BC" w:rsidP="009C2DAA">
      <w:pPr>
        <w:pStyle w:val="formattexttopleveltext"/>
        <w:shd w:val="clear" w:color="auto" w:fill="FFFFFF"/>
        <w:spacing w:before="0" w:beforeAutospacing="0" w:after="0" w:afterAutospacing="0" w:line="315" w:lineRule="atLeast"/>
        <w:ind w:firstLine="720"/>
        <w:jc w:val="both"/>
        <w:textAlignment w:val="baseline"/>
        <w:rPr>
          <w:spacing w:val="2"/>
        </w:rPr>
      </w:pPr>
    </w:p>
    <w:p w:rsidR="006103BC" w:rsidRDefault="006103BC" w:rsidP="003D157D">
      <w:pPr>
        <w:pStyle w:val="ConsPlusNormal"/>
        <w:ind w:firstLine="0"/>
        <w:jc w:val="center"/>
        <w:rPr>
          <w:rFonts w:ascii="Times New Roman" w:hAnsi="Times New Roman"/>
          <w:b/>
          <w:sz w:val="24"/>
          <w:szCs w:val="24"/>
        </w:rPr>
      </w:pPr>
      <w:r>
        <w:rPr>
          <w:rFonts w:ascii="Times New Roman" w:hAnsi="Times New Roman"/>
          <w:b/>
          <w:sz w:val="24"/>
          <w:szCs w:val="24"/>
        </w:rPr>
        <w:t>Статья 16. Внесение изменений в Правила</w:t>
      </w:r>
      <w:r w:rsidR="00B13512">
        <w:rPr>
          <w:rFonts w:ascii="Times New Roman" w:hAnsi="Times New Roman"/>
          <w:b/>
          <w:sz w:val="24"/>
          <w:szCs w:val="24"/>
        </w:rPr>
        <w:t>.</w:t>
      </w:r>
    </w:p>
    <w:p w:rsidR="00B13512" w:rsidRPr="003D157D" w:rsidRDefault="00B13512" w:rsidP="003D157D">
      <w:pPr>
        <w:pStyle w:val="ConsPlusNormal"/>
        <w:ind w:firstLine="0"/>
        <w:jc w:val="center"/>
        <w:rPr>
          <w:rFonts w:ascii="Times New Roman" w:hAnsi="Times New Roman"/>
          <w:b/>
          <w:sz w:val="24"/>
          <w:szCs w:val="24"/>
        </w:rPr>
      </w:pP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Основаниями для рассмотрения вопроса о внесении изменений в настоящие Правила являются:</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1) несоответствие настоящих Правил генеральному плану сельского поселения, возникшее в результате внесения в генеральный план изменений;</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2) поступление предложений об изменении границ территориальных зон, изменении градостроительных регламентов.</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С предложениями о внесении изменений в настоящие Правила могут выступать:</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2) органы исполнительной власти Омской  области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3) органы местного самоуправления Большереченского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4) органы местного самоуправления сельского поселения в случаях, если необходимо совершенствовать порядок регулирования землепользования и застройки на соответствующей территории сельского поселения;</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Предложение о внесении изменений в настоящие Правила направляется в письменной форме в Администрацию Большереченского муниципального района (далее - Администрация).</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По результатам рассмотрения обращения Администрация в течении 10 дней с момента обращения принимает решение о проведении общественных обсуждений или публичных слушаний либо об отказе в их проведении .</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Решение о проведении общественных обсуждений или публичных слушаний оформляется правовым актом Администрации.</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lastRenderedPageBreak/>
        <w:t xml:space="preserve">Решение об утверждении проекта о внесении изменений в настоящие Правила подлежит опубликованию на </w:t>
      </w:r>
      <w:r w:rsidRPr="00BD1274">
        <w:t xml:space="preserve">официальном сайте Администрации Большереченского  муниципального района Омской области </w:t>
      </w:r>
      <w:r w:rsidRPr="00BD1274">
        <w:rPr>
          <w:spacing w:val="2"/>
        </w:rPr>
        <w:t>(</w:t>
      </w:r>
      <w:hyperlink r:id="rId20" w:history="1">
        <w:r w:rsidRPr="00BD1274">
          <w:rPr>
            <w:rStyle w:val="af1"/>
            <w:lang w:val="en-US"/>
          </w:rPr>
          <w:t>www</w:t>
        </w:r>
        <w:r w:rsidRPr="00BD1274">
          <w:rPr>
            <w:rStyle w:val="af1"/>
          </w:rPr>
          <w:t>.</w:t>
        </w:r>
        <w:proofErr w:type="spellStart"/>
        <w:r w:rsidRPr="00BD1274">
          <w:rPr>
            <w:rStyle w:val="af1"/>
            <w:lang w:val="en-US"/>
          </w:rPr>
          <w:t>bolr</w:t>
        </w:r>
        <w:proofErr w:type="spellEnd"/>
        <w:r w:rsidRPr="00BD1274">
          <w:rPr>
            <w:rStyle w:val="af1"/>
          </w:rPr>
          <w:t>.</w:t>
        </w:r>
        <w:proofErr w:type="spellStart"/>
        <w:r w:rsidRPr="00BD1274">
          <w:rPr>
            <w:rStyle w:val="af1"/>
            <w:lang w:val="en-US"/>
          </w:rPr>
          <w:t>omskportal</w:t>
        </w:r>
        <w:proofErr w:type="spellEnd"/>
        <w:r w:rsidRPr="00BD1274">
          <w:rPr>
            <w:rStyle w:val="af1"/>
          </w:rPr>
          <w:t>.</w:t>
        </w:r>
        <w:proofErr w:type="spellStart"/>
        <w:r w:rsidRPr="00BD1274">
          <w:rPr>
            <w:rStyle w:val="af1"/>
            <w:lang w:val="en-US"/>
          </w:rPr>
          <w:t>ru</w:t>
        </w:r>
        <w:proofErr w:type="spellEnd"/>
      </w:hyperlink>
      <w:r w:rsidRPr="00BD1274">
        <w:rPr>
          <w:spacing w:val="2"/>
        </w:rPr>
        <w:t>).</w:t>
      </w:r>
    </w:p>
    <w:p w:rsidR="006103BC" w:rsidRPr="00BD1274"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Физические и юридические лица вправе оспорить решение о внесении изменений в настоящие Правила в судебном порядке.</w:t>
      </w:r>
    </w:p>
    <w:p w:rsidR="006103BC"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 xml:space="preserve">Органы государственной власти Российской Федерации, органы государственной власти </w:t>
      </w:r>
      <w:r>
        <w:rPr>
          <w:spacing w:val="2"/>
        </w:rPr>
        <w:t>Омской</w:t>
      </w:r>
      <w:r w:rsidRPr="00BD1274">
        <w:rPr>
          <w:spacing w:val="2"/>
        </w:rPr>
        <w:t xml:space="preserve"> области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Омской области, утвержденным до внесения изменений в настоящие Правила.</w:t>
      </w:r>
    </w:p>
    <w:p w:rsidR="006103BC" w:rsidRDefault="006103BC" w:rsidP="00117F38">
      <w:pPr>
        <w:pStyle w:val="formattexttopleveltext"/>
        <w:shd w:val="clear" w:color="auto" w:fill="FFFFFF"/>
        <w:spacing w:before="0" w:beforeAutospacing="0" w:after="0" w:afterAutospacing="0" w:line="315" w:lineRule="atLeast"/>
        <w:ind w:firstLine="720"/>
        <w:jc w:val="both"/>
        <w:textAlignment w:val="baseline"/>
        <w:rPr>
          <w:spacing w:val="2"/>
        </w:rPr>
      </w:pPr>
    </w:p>
    <w:p w:rsidR="006103BC" w:rsidRDefault="006103BC" w:rsidP="00A6600F">
      <w:pPr>
        <w:pStyle w:val="formattexttopleveltext"/>
        <w:shd w:val="clear" w:color="auto" w:fill="FFFFFF"/>
        <w:spacing w:before="0" w:beforeAutospacing="0" w:after="0" w:afterAutospacing="0" w:line="315" w:lineRule="atLeast"/>
        <w:jc w:val="center"/>
        <w:textAlignment w:val="baseline"/>
        <w:rPr>
          <w:b/>
          <w:spacing w:val="2"/>
        </w:rPr>
      </w:pPr>
      <w:r>
        <w:rPr>
          <w:b/>
          <w:spacing w:val="2"/>
        </w:rPr>
        <w:t xml:space="preserve">Статья 17. Действие настоящих Правил по отношению </w:t>
      </w:r>
    </w:p>
    <w:p w:rsidR="006103BC" w:rsidRDefault="006103BC" w:rsidP="00A6600F">
      <w:pPr>
        <w:pStyle w:val="formattexttopleveltext"/>
        <w:shd w:val="clear" w:color="auto" w:fill="FFFFFF"/>
        <w:spacing w:before="0" w:beforeAutospacing="0" w:after="0" w:afterAutospacing="0" w:line="315" w:lineRule="atLeast"/>
        <w:jc w:val="center"/>
        <w:textAlignment w:val="baseline"/>
        <w:rPr>
          <w:b/>
          <w:spacing w:val="2"/>
        </w:rPr>
      </w:pPr>
      <w:r>
        <w:rPr>
          <w:b/>
          <w:spacing w:val="2"/>
        </w:rPr>
        <w:t>к градостроительной документации</w:t>
      </w:r>
      <w:r w:rsidR="00B13512">
        <w:rPr>
          <w:b/>
          <w:spacing w:val="2"/>
        </w:rPr>
        <w:t>.</w:t>
      </w:r>
    </w:p>
    <w:p w:rsidR="00B13512" w:rsidRPr="00A6600F" w:rsidRDefault="00B13512" w:rsidP="00A6600F">
      <w:pPr>
        <w:pStyle w:val="formattexttopleveltext"/>
        <w:shd w:val="clear" w:color="auto" w:fill="FFFFFF"/>
        <w:spacing w:before="0" w:beforeAutospacing="0" w:after="0" w:afterAutospacing="0" w:line="315" w:lineRule="atLeast"/>
        <w:jc w:val="center"/>
        <w:textAlignment w:val="baseline"/>
        <w:rPr>
          <w:b/>
          <w:spacing w:val="2"/>
        </w:rPr>
      </w:pPr>
    </w:p>
    <w:p w:rsidR="006103BC" w:rsidRPr="00A6600F" w:rsidRDefault="006103BC" w:rsidP="00A6600F">
      <w:pPr>
        <w:pStyle w:val="formattexttopleveltext"/>
        <w:shd w:val="clear" w:color="auto" w:fill="FFFFFF"/>
        <w:spacing w:before="0" w:beforeAutospacing="0" w:after="0" w:afterAutospacing="0" w:line="315" w:lineRule="atLeast"/>
        <w:ind w:firstLine="720"/>
        <w:jc w:val="both"/>
        <w:textAlignment w:val="baseline"/>
        <w:rPr>
          <w:spacing w:val="2"/>
        </w:rPr>
      </w:pPr>
      <w:r w:rsidRPr="00A6600F">
        <w:rPr>
          <w:spacing w:val="2"/>
        </w:rPr>
        <w:t>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6103BC" w:rsidRDefault="006103BC" w:rsidP="00E152A2">
      <w:pPr>
        <w:pStyle w:val="ConsPlusNormal"/>
        <w:jc w:val="center"/>
        <w:rPr>
          <w:rFonts w:ascii="Times New Roman" w:hAnsi="Times New Roman"/>
          <w:color w:val="0000FF"/>
          <w:sz w:val="24"/>
          <w:szCs w:val="24"/>
          <w:highlight w:val="red"/>
        </w:rPr>
      </w:pPr>
    </w:p>
    <w:p w:rsidR="006103BC" w:rsidRPr="00210018" w:rsidRDefault="006103BC" w:rsidP="001644C1">
      <w:pPr>
        <w:pStyle w:val="21"/>
        <w:spacing w:before="0" w:after="0" w:line="240" w:lineRule="auto"/>
        <w:ind w:firstLine="0"/>
        <w:rPr>
          <w:sz w:val="24"/>
          <w:szCs w:val="24"/>
        </w:rPr>
      </w:pPr>
      <w:bookmarkStart w:id="7" w:name="dst1971"/>
      <w:bookmarkStart w:id="8" w:name="_Toc402785679"/>
      <w:bookmarkEnd w:id="7"/>
      <w:r w:rsidRPr="00210018">
        <w:rPr>
          <w:sz w:val="24"/>
          <w:szCs w:val="24"/>
        </w:rPr>
        <w:t xml:space="preserve">ГЛАВА </w:t>
      </w:r>
      <w:r>
        <w:rPr>
          <w:sz w:val="24"/>
          <w:szCs w:val="24"/>
        </w:rPr>
        <w:t>6</w:t>
      </w:r>
      <w:r w:rsidRPr="00210018">
        <w:rPr>
          <w:sz w:val="24"/>
          <w:szCs w:val="24"/>
        </w:rPr>
        <w:t>. Регулирование иных вопросов землепользования и застройки.</w:t>
      </w:r>
    </w:p>
    <w:p w:rsidR="006103BC" w:rsidRPr="001644C1" w:rsidRDefault="006103BC" w:rsidP="001644C1">
      <w:pPr>
        <w:spacing w:line="240" w:lineRule="auto"/>
      </w:pPr>
    </w:p>
    <w:p w:rsidR="006103BC" w:rsidRDefault="006103BC" w:rsidP="001644C1">
      <w:pPr>
        <w:spacing w:line="240" w:lineRule="auto"/>
        <w:ind w:firstLine="0"/>
        <w:jc w:val="center"/>
        <w:rPr>
          <w:b/>
        </w:rPr>
      </w:pPr>
      <w:bookmarkStart w:id="9" w:name="_Toc402785680"/>
      <w:bookmarkEnd w:id="8"/>
      <w:r w:rsidRPr="001644C1">
        <w:rPr>
          <w:b/>
        </w:rPr>
        <w:t xml:space="preserve">Статья </w:t>
      </w:r>
      <w:r>
        <w:rPr>
          <w:b/>
        </w:rPr>
        <w:t>18</w:t>
      </w:r>
      <w:r w:rsidRPr="001644C1">
        <w:rPr>
          <w:b/>
        </w:rPr>
        <w:t>. Вступление в силу Правил</w:t>
      </w:r>
      <w:bookmarkEnd w:id="9"/>
      <w:r w:rsidR="00B13512">
        <w:rPr>
          <w:b/>
        </w:rPr>
        <w:t>.</w:t>
      </w:r>
    </w:p>
    <w:p w:rsidR="00B13512" w:rsidRPr="008C36C9" w:rsidRDefault="00B13512" w:rsidP="001644C1">
      <w:pPr>
        <w:spacing w:line="240" w:lineRule="auto"/>
        <w:ind w:firstLine="0"/>
        <w:jc w:val="center"/>
        <w:rPr>
          <w:b/>
        </w:rPr>
      </w:pPr>
    </w:p>
    <w:p w:rsidR="006103BC" w:rsidRPr="00BA4500" w:rsidRDefault="006103BC" w:rsidP="001644C1">
      <w:pPr>
        <w:pStyle w:val="affff2"/>
        <w:spacing w:before="0" w:after="0"/>
        <w:ind w:firstLine="720"/>
      </w:pPr>
      <w:r w:rsidRPr="00BA4500">
        <w:t>Настоящие Правила вступают в силу со дня их официального опубликования.</w:t>
      </w:r>
    </w:p>
    <w:p w:rsidR="006103BC" w:rsidRPr="00BA4500" w:rsidRDefault="006103BC" w:rsidP="001644C1">
      <w:pPr>
        <w:pStyle w:val="ConsPlusNormal"/>
        <w:jc w:val="both"/>
        <w:rPr>
          <w:rFonts w:ascii="Times New Roman" w:hAnsi="Times New Roman"/>
          <w:sz w:val="24"/>
          <w:szCs w:val="24"/>
        </w:rPr>
      </w:pPr>
      <w:r w:rsidRPr="00BA4500">
        <w:rPr>
          <w:rFonts w:ascii="Times New Roman" w:hAnsi="Times New Roman"/>
          <w:sz w:val="24"/>
          <w:szCs w:val="24"/>
        </w:rPr>
        <w:t xml:space="preserve">В соответствии с частью 1 статьи 15  Федерального закона от 24 июля 2007 года </w:t>
      </w:r>
      <w:r>
        <w:rPr>
          <w:rFonts w:ascii="Times New Roman" w:hAnsi="Times New Roman"/>
          <w:sz w:val="24"/>
          <w:szCs w:val="24"/>
        </w:rPr>
        <w:t xml:space="preserve">                   </w:t>
      </w:r>
      <w:r w:rsidRPr="00BA4500">
        <w:rPr>
          <w:rFonts w:ascii="Times New Roman" w:hAnsi="Times New Roman"/>
          <w:sz w:val="24"/>
          <w:szCs w:val="24"/>
        </w:rPr>
        <w:t>№ 221-ФЗ "О государственном кадастре недвижимости" органы местного самоуправления в случаях принятия ими решений об утверждении Правил, об установлении или изменении границ зоны с особыми условиями использования территорий и об изменении вида разрешенного использования земельного участка обязаны направлять документы для внесения сведений в государственный кадастр недвижимости.</w:t>
      </w:r>
    </w:p>
    <w:p w:rsidR="006103BC" w:rsidRPr="00BA4500" w:rsidRDefault="006103BC" w:rsidP="001644C1">
      <w:pPr>
        <w:pStyle w:val="ConsPlusNormal"/>
        <w:jc w:val="both"/>
        <w:rPr>
          <w:rFonts w:ascii="Times New Roman" w:hAnsi="Times New Roman"/>
          <w:sz w:val="24"/>
          <w:szCs w:val="24"/>
        </w:rPr>
      </w:pPr>
      <w:r w:rsidRPr="00BA4500">
        <w:rPr>
          <w:rFonts w:ascii="Times New Roman" w:hAnsi="Times New Roman"/>
          <w:sz w:val="24"/>
          <w:szCs w:val="24"/>
        </w:rPr>
        <w:t xml:space="preserve">В соответствии со статьей 57.1 </w:t>
      </w:r>
      <w:proofErr w:type="spellStart"/>
      <w:r w:rsidRPr="00BA4500">
        <w:rPr>
          <w:rFonts w:ascii="Times New Roman" w:hAnsi="Times New Roman"/>
          <w:sz w:val="24"/>
          <w:szCs w:val="24"/>
        </w:rPr>
        <w:t>ГрК</w:t>
      </w:r>
      <w:proofErr w:type="spellEnd"/>
      <w:r w:rsidRPr="00BA4500">
        <w:rPr>
          <w:rFonts w:ascii="Times New Roman" w:hAnsi="Times New Roman"/>
          <w:sz w:val="24"/>
          <w:szCs w:val="24"/>
        </w:rPr>
        <w:t xml:space="preserve"> РФ утвержденные Правила должны быть размещены в ФГИС ТП (Федеральной государственной информационной системе территориального планирования).</w:t>
      </w:r>
    </w:p>
    <w:p w:rsidR="006103BC" w:rsidRPr="00BA4500" w:rsidRDefault="006103BC" w:rsidP="008C7E7B">
      <w:pPr>
        <w:pStyle w:val="affff2"/>
      </w:pPr>
    </w:p>
    <w:p w:rsidR="006103BC" w:rsidRDefault="006103BC" w:rsidP="00175E2C">
      <w:pPr>
        <w:pStyle w:val="21"/>
        <w:spacing w:before="0" w:after="0" w:line="240" w:lineRule="auto"/>
        <w:ind w:firstLine="0"/>
        <w:rPr>
          <w:sz w:val="24"/>
          <w:szCs w:val="24"/>
        </w:rPr>
      </w:pPr>
      <w:bookmarkStart w:id="10" w:name="_Toc402785681"/>
      <w:r w:rsidRPr="001644C1">
        <w:rPr>
          <w:sz w:val="24"/>
          <w:szCs w:val="24"/>
        </w:rPr>
        <w:t xml:space="preserve">Статья </w:t>
      </w:r>
      <w:r>
        <w:rPr>
          <w:sz w:val="24"/>
          <w:szCs w:val="24"/>
        </w:rPr>
        <w:t>19</w:t>
      </w:r>
      <w:r w:rsidRPr="001644C1">
        <w:rPr>
          <w:sz w:val="24"/>
          <w:szCs w:val="24"/>
        </w:rPr>
        <w:t>. Действие Правил по отношению к ранее возникшим правоотношениям</w:t>
      </w:r>
      <w:bookmarkEnd w:id="10"/>
      <w:r w:rsidR="00B13512">
        <w:rPr>
          <w:sz w:val="24"/>
          <w:szCs w:val="24"/>
        </w:rPr>
        <w:t>.</w:t>
      </w:r>
    </w:p>
    <w:p w:rsidR="00B13512" w:rsidRPr="00B13512" w:rsidRDefault="00B13512" w:rsidP="00B13512"/>
    <w:p w:rsidR="006103BC" w:rsidRPr="00BA4500" w:rsidRDefault="006103BC" w:rsidP="001644C1">
      <w:pPr>
        <w:pStyle w:val="affff2"/>
        <w:spacing w:before="0" w:after="0"/>
      </w:pPr>
      <w:r w:rsidRPr="00BA4500">
        <w:t xml:space="preserve">Принятые до введения в действие настоящих Правил нормативные правовые акты </w:t>
      </w:r>
      <w:r>
        <w:t>Почекуевского</w:t>
      </w:r>
      <w:r w:rsidRPr="00BA4500">
        <w:t xml:space="preserve"> сельского поселения по вопросам землепользования и застройки применяются в части, не противоречащей настоящим Правилам.</w:t>
      </w:r>
    </w:p>
    <w:p w:rsidR="006103BC" w:rsidRPr="00BA4500" w:rsidRDefault="006103BC" w:rsidP="001644C1">
      <w:pPr>
        <w:pStyle w:val="affff2"/>
        <w:spacing w:before="0" w:after="0"/>
      </w:pPr>
      <w:r w:rsidRPr="00BA4500">
        <w:t>Разрешения на строительство, выданные до вступления в силу настоящих Правил, являются действительными.</w:t>
      </w:r>
    </w:p>
    <w:p w:rsidR="006103BC" w:rsidRPr="00BA4500" w:rsidRDefault="006103BC" w:rsidP="001644C1">
      <w:pPr>
        <w:pStyle w:val="affff2"/>
        <w:spacing w:before="0" w:after="0"/>
      </w:pPr>
      <w:r w:rsidRPr="00BA4500">
        <w:t>Со дня вступления в силу настоящих Правил ранее утвержденная документация по планировке территории применяется в части, не противоречащей настоящим Правилам.</w:t>
      </w:r>
    </w:p>
    <w:p w:rsidR="006103BC" w:rsidRPr="00BA4500" w:rsidRDefault="006103BC" w:rsidP="001644C1">
      <w:pPr>
        <w:pStyle w:val="affff2"/>
        <w:spacing w:before="0" w:after="0"/>
      </w:pPr>
      <w:r w:rsidRPr="00BA4500">
        <w:t>Изменение размеров земельных участков и параметров объектов капитального строительства, не соответствующих настоящим Правилам, может производиться только путем приведения их в соответствие с настоящими Правилами или путем уменьшения их несоответствия настоящим Правилам.</w:t>
      </w:r>
    </w:p>
    <w:p w:rsidR="00B13512" w:rsidRDefault="00B13512" w:rsidP="00175E2C">
      <w:pPr>
        <w:spacing w:line="240" w:lineRule="auto"/>
        <w:ind w:firstLine="0"/>
        <w:jc w:val="center"/>
        <w:rPr>
          <w:b/>
        </w:rPr>
      </w:pPr>
    </w:p>
    <w:p w:rsidR="006103BC" w:rsidRDefault="006103BC" w:rsidP="00175E2C">
      <w:pPr>
        <w:spacing w:line="240" w:lineRule="auto"/>
        <w:ind w:firstLine="0"/>
        <w:jc w:val="center"/>
        <w:rPr>
          <w:b/>
        </w:rPr>
      </w:pPr>
      <w:r w:rsidRPr="00175E2C">
        <w:rPr>
          <w:b/>
        </w:rPr>
        <w:lastRenderedPageBreak/>
        <w:t xml:space="preserve">Статья </w:t>
      </w:r>
      <w:r>
        <w:rPr>
          <w:b/>
        </w:rPr>
        <w:t>20</w:t>
      </w:r>
      <w:r w:rsidRPr="00175E2C">
        <w:rPr>
          <w:b/>
        </w:rPr>
        <w:t>. Отве</w:t>
      </w:r>
      <w:r>
        <w:rPr>
          <w:b/>
        </w:rPr>
        <w:t>тственность за нарушение Правил</w:t>
      </w:r>
      <w:r w:rsidR="00B13512">
        <w:rPr>
          <w:b/>
        </w:rPr>
        <w:t>.</w:t>
      </w:r>
    </w:p>
    <w:p w:rsidR="00B13512" w:rsidRPr="00175E2C" w:rsidRDefault="00B13512" w:rsidP="00175E2C">
      <w:pPr>
        <w:spacing w:line="240" w:lineRule="auto"/>
        <w:ind w:firstLine="0"/>
        <w:jc w:val="center"/>
        <w:rPr>
          <w:b/>
        </w:rPr>
      </w:pPr>
    </w:p>
    <w:p w:rsidR="006103BC" w:rsidRPr="00BA4500" w:rsidRDefault="006103BC" w:rsidP="008C7E7B">
      <w:pPr>
        <w:pStyle w:val="ConsPlusNormal"/>
        <w:ind w:firstLine="709"/>
        <w:jc w:val="both"/>
        <w:rPr>
          <w:rFonts w:ascii="Times New Roman" w:hAnsi="Times New Roman"/>
          <w:sz w:val="24"/>
          <w:szCs w:val="24"/>
        </w:rPr>
      </w:pPr>
      <w:r>
        <w:rPr>
          <w:rFonts w:ascii="Times New Roman" w:hAnsi="Times New Roman"/>
          <w:sz w:val="24"/>
          <w:szCs w:val="24"/>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и Омской области.</w:t>
      </w:r>
    </w:p>
    <w:p w:rsidR="006103BC" w:rsidRPr="00F06C17" w:rsidRDefault="006103BC" w:rsidP="008C7E7B">
      <w:pPr>
        <w:ind w:firstLine="720"/>
        <w:rPr>
          <w:color w:val="FF0000"/>
        </w:rPr>
      </w:pPr>
    </w:p>
    <w:bookmarkEnd w:id="6"/>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B13512" w:rsidRDefault="00B13512" w:rsidP="008C7E7B">
      <w:pPr>
        <w:shd w:val="clear" w:color="auto" w:fill="FFFFFF"/>
        <w:spacing w:line="276" w:lineRule="auto"/>
        <w:ind w:firstLine="0"/>
        <w:jc w:val="center"/>
        <w:rPr>
          <w:b/>
          <w:bCs/>
          <w:spacing w:val="-2"/>
        </w:rPr>
      </w:pPr>
    </w:p>
    <w:p w:rsidR="00B13512" w:rsidRDefault="00B13512" w:rsidP="008C7E7B">
      <w:pPr>
        <w:shd w:val="clear" w:color="auto" w:fill="FFFFFF"/>
        <w:spacing w:line="276" w:lineRule="auto"/>
        <w:ind w:firstLine="0"/>
        <w:jc w:val="center"/>
        <w:rPr>
          <w:b/>
          <w:bCs/>
          <w:spacing w:val="-2"/>
        </w:rPr>
      </w:pPr>
    </w:p>
    <w:p w:rsidR="00B13512" w:rsidRDefault="00B13512" w:rsidP="008C7E7B">
      <w:pPr>
        <w:shd w:val="clear" w:color="auto" w:fill="FFFFFF"/>
        <w:spacing w:line="276" w:lineRule="auto"/>
        <w:ind w:firstLine="0"/>
        <w:jc w:val="center"/>
        <w:rPr>
          <w:b/>
          <w:bCs/>
          <w:spacing w:val="-2"/>
        </w:rPr>
      </w:pPr>
    </w:p>
    <w:p w:rsidR="00B13512" w:rsidRDefault="00B13512" w:rsidP="008C7E7B">
      <w:pPr>
        <w:shd w:val="clear" w:color="auto" w:fill="FFFFFF"/>
        <w:spacing w:line="276" w:lineRule="auto"/>
        <w:ind w:firstLine="0"/>
        <w:jc w:val="center"/>
        <w:rPr>
          <w:b/>
          <w:bCs/>
          <w:spacing w:val="-2"/>
        </w:rPr>
      </w:pPr>
    </w:p>
    <w:p w:rsidR="00B13512" w:rsidRDefault="00B13512" w:rsidP="008C7E7B">
      <w:pPr>
        <w:shd w:val="clear" w:color="auto" w:fill="FFFFFF"/>
        <w:spacing w:line="276" w:lineRule="auto"/>
        <w:ind w:firstLine="0"/>
        <w:jc w:val="center"/>
        <w:rPr>
          <w:b/>
          <w:bCs/>
          <w:spacing w:val="-2"/>
        </w:rPr>
      </w:pPr>
    </w:p>
    <w:p w:rsidR="00B13512" w:rsidRDefault="00B13512" w:rsidP="008C7E7B">
      <w:pPr>
        <w:shd w:val="clear" w:color="auto" w:fill="FFFFFF"/>
        <w:spacing w:line="276" w:lineRule="auto"/>
        <w:ind w:firstLine="0"/>
        <w:jc w:val="center"/>
        <w:rPr>
          <w:b/>
          <w:bCs/>
          <w:spacing w:val="-2"/>
        </w:rPr>
      </w:pPr>
    </w:p>
    <w:p w:rsidR="00B13512" w:rsidRDefault="00B13512" w:rsidP="008C7E7B">
      <w:pPr>
        <w:shd w:val="clear" w:color="auto" w:fill="FFFFFF"/>
        <w:spacing w:line="276" w:lineRule="auto"/>
        <w:ind w:firstLine="0"/>
        <w:jc w:val="center"/>
        <w:rPr>
          <w:b/>
          <w:bCs/>
          <w:spacing w:val="-2"/>
        </w:rPr>
      </w:pPr>
    </w:p>
    <w:p w:rsidR="00B13512" w:rsidRDefault="00B13512" w:rsidP="008C7E7B">
      <w:pPr>
        <w:shd w:val="clear" w:color="auto" w:fill="FFFFFF"/>
        <w:spacing w:line="276" w:lineRule="auto"/>
        <w:ind w:firstLine="0"/>
        <w:jc w:val="center"/>
        <w:rPr>
          <w:b/>
          <w:bCs/>
          <w:spacing w:val="-2"/>
        </w:rPr>
      </w:pPr>
    </w:p>
    <w:p w:rsidR="00B13512" w:rsidRDefault="00B13512" w:rsidP="008C7E7B">
      <w:pPr>
        <w:shd w:val="clear" w:color="auto" w:fill="FFFFFF"/>
        <w:spacing w:line="276" w:lineRule="auto"/>
        <w:ind w:firstLine="0"/>
        <w:jc w:val="center"/>
        <w:rPr>
          <w:b/>
          <w:bCs/>
          <w:spacing w:val="-2"/>
        </w:rPr>
      </w:pPr>
    </w:p>
    <w:p w:rsidR="00B13512" w:rsidRDefault="00B13512" w:rsidP="008C7E7B">
      <w:pPr>
        <w:shd w:val="clear" w:color="auto" w:fill="FFFFFF"/>
        <w:spacing w:line="276" w:lineRule="auto"/>
        <w:ind w:firstLine="0"/>
        <w:jc w:val="center"/>
        <w:rPr>
          <w:b/>
          <w:bCs/>
          <w:spacing w:val="-2"/>
        </w:rPr>
      </w:pPr>
    </w:p>
    <w:p w:rsidR="00B13512" w:rsidRDefault="00B13512"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Default="006103BC" w:rsidP="008C7E7B">
      <w:pPr>
        <w:shd w:val="clear" w:color="auto" w:fill="FFFFFF"/>
        <w:spacing w:line="276" w:lineRule="auto"/>
        <w:ind w:firstLine="0"/>
        <w:jc w:val="center"/>
        <w:rPr>
          <w:b/>
          <w:bCs/>
          <w:spacing w:val="-2"/>
        </w:rPr>
      </w:pPr>
    </w:p>
    <w:p w:rsidR="006103BC" w:rsidRPr="00C6179F" w:rsidRDefault="006103BC" w:rsidP="008C7E7B">
      <w:pPr>
        <w:shd w:val="clear" w:color="auto" w:fill="FFFFFF"/>
        <w:spacing w:line="276" w:lineRule="auto"/>
        <w:ind w:firstLine="0"/>
        <w:jc w:val="center"/>
        <w:rPr>
          <w:b/>
        </w:rPr>
      </w:pPr>
      <w:r w:rsidRPr="00C6179F">
        <w:rPr>
          <w:b/>
          <w:bCs/>
          <w:spacing w:val="-2"/>
        </w:rPr>
        <w:lastRenderedPageBreak/>
        <w:t xml:space="preserve">ЧАСТЬ </w:t>
      </w:r>
      <w:r w:rsidRPr="00C6179F">
        <w:rPr>
          <w:b/>
          <w:bCs/>
          <w:spacing w:val="-2"/>
          <w:lang w:val="en-US"/>
        </w:rPr>
        <w:t>II</w:t>
      </w:r>
      <w:r w:rsidRPr="00C6179F">
        <w:rPr>
          <w:b/>
          <w:bCs/>
          <w:spacing w:val="-2"/>
        </w:rPr>
        <w:t xml:space="preserve">. </w:t>
      </w:r>
      <w:r w:rsidRPr="00C6179F">
        <w:rPr>
          <w:b/>
        </w:rPr>
        <w:t>КАРТЫ ГРАДОСТРОИТЕЛЬНОГО ЗОНИРОВАНИЯ</w:t>
      </w:r>
    </w:p>
    <w:p w:rsidR="00D11999" w:rsidRPr="00D11999" w:rsidRDefault="00D11999" w:rsidP="00D11999">
      <w:pPr>
        <w:numPr>
          <w:ilvl w:val="0"/>
          <w:numId w:val="23"/>
        </w:numPr>
        <w:shd w:val="clear" w:color="auto" w:fill="FFFFFF"/>
        <w:spacing w:line="276" w:lineRule="auto"/>
        <w:ind w:firstLine="426"/>
        <w:rPr>
          <w:rFonts w:eastAsia="Times New Roman"/>
          <w:bCs/>
        </w:rPr>
      </w:pPr>
      <w:r w:rsidRPr="00D11999">
        <w:rPr>
          <w:rFonts w:eastAsia="Times New Roman"/>
          <w:bCs/>
        </w:rPr>
        <w:t xml:space="preserve">Карта градостроительного зонирования населенного пункта с. </w:t>
      </w:r>
      <w:proofErr w:type="spellStart"/>
      <w:r w:rsidRPr="00D11999">
        <w:rPr>
          <w:rFonts w:eastAsia="Times New Roman"/>
          <w:bCs/>
        </w:rPr>
        <w:t>Почекуево</w:t>
      </w:r>
      <w:proofErr w:type="spellEnd"/>
      <w:r w:rsidRPr="00D11999">
        <w:rPr>
          <w:rFonts w:eastAsia="Times New Roman"/>
          <w:bCs/>
        </w:rPr>
        <w:t xml:space="preserve"> Большереченского района Омской области.</w:t>
      </w:r>
    </w:p>
    <w:p w:rsidR="00D11999" w:rsidRPr="00D11999" w:rsidRDefault="00D11999" w:rsidP="00D11999">
      <w:pPr>
        <w:numPr>
          <w:ilvl w:val="0"/>
          <w:numId w:val="23"/>
        </w:numPr>
        <w:shd w:val="clear" w:color="auto" w:fill="FFFFFF"/>
        <w:spacing w:line="276" w:lineRule="auto"/>
        <w:ind w:firstLine="426"/>
        <w:rPr>
          <w:rFonts w:eastAsia="Times New Roman"/>
          <w:bCs/>
        </w:rPr>
      </w:pPr>
      <w:r w:rsidRPr="00D11999">
        <w:rPr>
          <w:rFonts w:eastAsia="Times New Roman"/>
          <w:bCs/>
        </w:rPr>
        <w:t xml:space="preserve">Карта градостроительного зонирования населенного пункта д. </w:t>
      </w:r>
      <w:proofErr w:type="spellStart"/>
      <w:r w:rsidRPr="00D11999">
        <w:rPr>
          <w:rFonts w:eastAsia="Times New Roman"/>
          <w:bCs/>
        </w:rPr>
        <w:t>Казатово</w:t>
      </w:r>
      <w:proofErr w:type="spellEnd"/>
      <w:r w:rsidRPr="00D11999">
        <w:rPr>
          <w:rFonts w:eastAsia="Times New Roman"/>
          <w:bCs/>
        </w:rPr>
        <w:t xml:space="preserve"> Большереченского района Омской области</w:t>
      </w:r>
    </w:p>
    <w:p w:rsidR="00D11999" w:rsidRPr="00D11999" w:rsidRDefault="00D11999" w:rsidP="00D11999">
      <w:pPr>
        <w:numPr>
          <w:ilvl w:val="0"/>
          <w:numId w:val="23"/>
        </w:numPr>
        <w:shd w:val="clear" w:color="auto" w:fill="FFFFFF"/>
        <w:spacing w:line="276" w:lineRule="auto"/>
        <w:ind w:firstLine="426"/>
        <w:rPr>
          <w:rFonts w:eastAsia="Times New Roman"/>
          <w:bCs/>
        </w:rPr>
      </w:pPr>
      <w:r w:rsidRPr="00D11999">
        <w:rPr>
          <w:rFonts w:eastAsia="Times New Roman"/>
          <w:bCs/>
        </w:rPr>
        <w:t xml:space="preserve">Карта градостроительного зонирования населенного пункта д. </w:t>
      </w:r>
      <w:proofErr w:type="spellStart"/>
      <w:r w:rsidRPr="00D11999">
        <w:rPr>
          <w:rFonts w:eastAsia="Times New Roman"/>
          <w:bCs/>
        </w:rPr>
        <w:t>Кошкуль</w:t>
      </w:r>
      <w:proofErr w:type="spellEnd"/>
      <w:r w:rsidRPr="00D11999">
        <w:rPr>
          <w:rFonts w:eastAsia="Times New Roman"/>
          <w:bCs/>
        </w:rPr>
        <w:t xml:space="preserve"> Большереченского района Омской области. </w:t>
      </w:r>
    </w:p>
    <w:p w:rsidR="00D11999" w:rsidRPr="00D11999" w:rsidRDefault="00D11999" w:rsidP="00D11999">
      <w:pPr>
        <w:numPr>
          <w:ilvl w:val="0"/>
          <w:numId w:val="23"/>
        </w:numPr>
        <w:shd w:val="clear" w:color="auto" w:fill="FFFFFF"/>
        <w:spacing w:line="276" w:lineRule="auto"/>
        <w:ind w:firstLine="426"/>
        <w:rPr>
          <w:rFonts w:eastAsia="Times New Roman"/>
          <w:bCs/>
        </w:rPr>
      </w:pPr>
      <w:r w:rsidRPr="00D11999">
        <w:rPr>
          <w:rFonts w:eastAsia="Times New Roman"/>
          <w:bCs/>
        </w:rPr>
        <w:t xml:space="preserve">Карта градостроительного зонирования населенного пункта д. </w:t>
      </w:r>
      <w:proofErr w:type="spellStart"/>
      <w:r w:rsidRPr="00D11999">
        <w:rPr>
          <w:rFonts w:eastAsia="Times New Roman"/>
          <w:bCs/>
        </w:rPr>
        <w:t>Коршуново</w:t>
      </w:r>
      <w:proofErr w:type="spellEnd"/>
      <w:r w:rsidRPr="00D11999">
        <w:rPr>
          <w:rFonts w:eastAsia="Times New Roman"/>
          <w:bCs/>
        </w:rPr>
        <w:t xml:space="preserve"> Большереченского района Омской области.</w:t>
      </w:r>
    </w:p>
    <w:p w:rsidR="00D11999" w:rsidRPr="00D11999" w:rsidRDefault="00D11999" w:rsidP="00D11999">
      <w:pPr>
        <w:numPr>
          <w:ilvl w:val="0"/>
          <w:numId w:val="23"/>
        </w:numPr>
        <w:shd w:val="clear" w:color="auto" w:fill="FFFFFF"/>
        <w:spacing w:line="276" w:lineRule="auto"/>
        <w:ind w:firstLine="426"/>
        <w:rPr>
          <w:rFonts w:eastAsia="Times New Roman"/>
          <w:bCs/>
        </w:rPr>
      </w:pPr>
      <w:r w:rsidRPr="00D11999">
        <w:rPr>
          <w:rFonts w:eastAsia="Times New Roman"/>
          <w:bCs/>
        </w:rPr>
        <w:t xml:space="preserve">Карта градостроительного зонирования населенного пункта с. </w:t>
      </w:r>
      <w:proofErr w:type="spellStart"/>
      <w:r w:rsidRPr="00D11999">
        <w:rPr>
          <w:rFonts w:eastAsia="Times New Roman"/>
          <w:bCs/>
        </w:rPr>
        <w:t>Яготово</w:t>
      </w:r>
      <w:proofErr w:type="spellEnd"/>
      <w:r w:rsidRPr="00D11999">
        <w:rPr>
          <w:rFonts w:eastAsia="Times New Roman"/>
          <w:bCs/>
        </w:rPr>
        <w:t xml:space="preserve"> Большереченского района Омской области.</w:t>
      </w: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8C7E7B">
      <w:pPr>
        <w:shd w:val="clear" w:color="auto" w:fill="FFFFFF"/>
        <w:spacing w:line="276" w:lineRule="auto"/>
        <w:ind w:firstLine="0"/>
        <w:jc w:val="center"/>
        <w:rPr>
          <w:bCs/>
        </w:rPr>
      </w:pPr>
    </w:p>
    <w:p w:rsidR="006103BC" w:rsidRDefault="006103BC" w:rsidP="00307D8E">
      <w:pPr>
        <w:shd w:val="clear" w:color="auto" w:fill="FFFFFF"/>
        <w:spacing w:line="276" w:lineRule="auto"/>
        <w:ind w:firstLine="0"/>
        <w:jc w:val="center"/>
        <w:rPr>
          <w:b/>
          <w:bCs/>
        </w:rPr>
      </w:pPr>
    </w:p>
    <w:p w:rsidR="006103BC" w:rsidRDefault="006103BC" w:rsidP="00307D8E">
      <w:pPr>
        <w:shd w:val="clear" w:color="auto" w:fill="FFFFFF"/>
        <w:spacing w:line="276" w:lineRule="auto"/>
        <w:ind w:firstLine="0"/>
        <w:jc w:val="center"/>
        <w:rPr>
          <w:b/>
          <w:bCs/>
        </w:rPr>
      </w:pPr>
    </w:p>
    <w:p w:rsidR="006103BC" w:rsidRDefault="006103BC" w:rsidP="00307D8E">
      <w:pPr>
        <w:shd w:val="clear" w:color="auto" w:fill="FFFFFF"/>
        <w:spacing w:line="276" w:lineRule="auto"/>
        <w:ind w:firstLine="0"/>
        <w:jc w:val="center"/>
        <w:rPr>
          <w:b/>
          <w:bCs/>
        </w:rPr>
      </w:pPr>
    </w:p>
    <w:p w:rsidR="006103BC" w:rsidRDefault="006103BC" w:rsidP="00307D8E">
      <w:pPr>
        <w:shd w:val="clear" w:color="auto" w:fill="FFFFFF"/>
        <w:spacing w:line="276" w:lineRule="auto"/>
        <w:ind w:firstLine="0"/>
        <w:jc w:val="center"/>
        <w:rPr>
          <w:b/>
          <w:bCs/>
        </w:rPr>
      </w:pPr>
    </w:p>
    <w:p w:rsidR="006103BC" w:rsidRDefault="006103BC" w:rsidP="00307D8E">
      <w:pPr>
        <w:shd w:val="clear" w:color="auto" w:fill="FFFFFF"/>
        <w:spacing w:line="276" w:lineRule="auto"/>
        <w:ind w:firstLine="0"/>
        <w:jc w:val="center"/>
        <w:rPr>
          <w:b/>
          <w:bCs/>
        </w:rPr>
      </w:pPr>
    </w:p>
    <w:p w:rsidR="006103BC" w:rsidRDefault="006103BC" w:rsidP="00307D8E">
      <w:pPr>
        <w:shd w:val="clear" w:color="auto" w:fill="FFFFFF"/>
        <w:spacing w:line="276" w:lineRule="auto"/>
        <w:ind w:firstLine="0"/>
        <w:jc w:val="center"/>
        <w:rPr>
          <w:b/>
          <w:bCs/>
        </w:rPr>
      </w:pPr>
    </w:p>
    <w:p w:rsidR="006103BC" w:rsidRDefault="006103BC" w:rsidP="00307D8E">
      <w:pPr>
        <w:shd w:val="clear" w:color="auto" w:fill="FFFFFF"/>
        <w:spacing w:line="276" w:lineRule="auto"/>
        <w:ind w:firstLine="0"/>
        <w:jc w:val="center"/>
        <w:rPr>
          <w:b/>
          <w:bCs/>
        </w:rPr>
      </w:pPr>
    </w:p>
    <w:p w:rsidR="006103BC" w:rsidRDefault="006103BC" w:rsidP="00307D8E">
      <w:pPr>
        <w:shd w:val="clear" w:color="auto" w:fill="FFFFFF"/>
        <w:spacing w:line="276" w:lineRule="auto"/>
        <w:ind w:firstLine="0"/>
        <w:jc w:val="center"/>
        <w:rPr>
          <w:b/>
          <w:bCs/>
        </w:rPr>
      </w:pPr>
    </w:p>
    <w:p w:rsidR="006103BC" w:rsidRDefault="006103BC" w:rsidP="00307D8E">
      <w:pPr>
        <w:shd w:val="clear" w:color="auto" w:fill="FFFFFF"/>
        <w:spacing w:line="276" w:lineRule="auto"/>
        <w:ind w:firstLine="0"/>
        <w:jc w:val="center"/>
        <w:rPr>
          <w:b/>
          <w:bCs/>
        </w:rPr>
      </w:pPr>
    </w:p>
    <w:p w:rsidR="006103BC" w:rsidRDefault="006103BC" w:rsidP="00307D8E">
      <w:pPr>
        <w:shd w:val="clear" w:color="auto" w:fill="FFFFFF"/>
        <w:spacing w:line="276" w:lineRule="auto"/>
        <w:ind w:firstLine="0"/>
        <w:jc w:val="center"/>
        <w:rPr>
          <w:b/>
          <w:bCs/>
        </w:rPr>
      </w:pPr>
    </w:p>
    <w:p w:rsidR="006103BC" w:rsidRDefault="006103BC" w:rsidP="00307D8E">
      <w:pPr>
        <w:shd w:val="clear" w:color="auto" w:fill="FFFFFF"/>
        <w:spacing w:line="276" w:lineRule="auto"/>
        <w:ind w:firstLine="0"/>
        <w:jc w:val="center"/>
        <w:rPr>
          <w:b/>
          <w:bCs/>
        </w:rPr>
      </w:pPr>
    </w:p>
    <w:p w:rsidR="00395CE3" w:rsidRDefault="00395CE3" w:rsidP="00307D8E">
      <w:pPr>
        <w:shd w:val="clear" w:color="auto" w:fill="FFFFFF"/>
        <w:spacing w:line="276" w:lineRule="auto"/>
        <w:ind w:firstLine="0"/>
        <w:jc w:val="center"/>
        <w:rPr>
          <w:b/>
          <w:bCs/>
        </w:rPr>
      </w:pPr>
    </w:p>
    <w:p w:rsidR="00395CE3" w:rsidRDefault="00395CE3" w:rsidP="00307D8E">
      <w:pPr>
        <w:shd w:val="clear" w:color="auto" w:fill="FFFFFF"/>
        <w:spacing w:line="276" w:lineRule="auto"/>
        <w:ind w:firstLine="0"/>
        <w:jc w:val="center"/>
        <w:rPr>
          <w:b/>
          <w:bCs/>
        </w:rPr>
      </w:pPr>
    </w:p>
    <w:p w:rsidR="00395CE3" w:rsidRDefault="00395CE3" w:rsidP="00307D8E">
      <w:pPr>
        <w:shd w:val="clear" w:color="auto" w:fill="FFFFFF"/>
        <w:spacing w:line="276" w:lineRule="auto"/>
        <w:ind w:firstLine="0"/>
        <w:jc w:val="center"/>
        <w:rPr>
          <w:b/>
          <w:bCs/>
        </w:rPr>
      </w:pPr>
    </w:p>
    <w:p w:rsidR="00195BB6" w:rsidRDefault="00195BB6" w:rsidP="00195BB6">
      <w:pPr>
        <w:shd w:val="clear" w:color="auto" w:fill="FFFFFF"/>
        <w:spacing w:line="276" w:lineRule="auto"/>
        <w:ind w:firstLine="0"/>
        <w:jc w:val="right"/>
        <w:rPr>
          <w:bCs/>
        </w:rPr>
        <w:sectPr w:rsidR="00195BB6" w:rsidSect="00987B1C">
          <w:footerReference w:type="default" r:id="rId21"/>
          <w:pgSz w:w="11906" w:h="16838"/>
          <w:pgMar w:top="794" w:right="794" w:bottom="794" w:left="1418" w:header="709" w:footer="709" w:gutter="0"/>
          <w:cols w:space="708"/>
          <w:docGrid w:linePitch="360"/>
        </w:sectPr>
      </w:pPr>
    </w:p>
    <w:p w:rsidR="00195BB6" w:rsidRDefault="00195BB6" w:rsidP="00195BB6">
      <w:pPr>
        <w:shd w:val="clear" w:color="auto" w:fill="FFFFFF"/>
        <w:spacing w:line="276" w:lineRule="auto"/>
        <w:ind w:firstLine="0"/>
        <w:jc w:val="right"/>
        <w:rPr>
          <w:b/>
          <w:bCs/>
        </w:rPr>
      </w:pPr>
      <w:r w:rsidRPr="00195BB6">
        <w:rPr>
          <w:bCs/>
        </w:rPr>
        <w:lastRenderedPageBreak/>
        <w:t>Карта № 1</w:t>
      </w:r>
    </w:p>
    <w:p w:rsidR="00F5647C" w:rsidRDefault="00195BB6" w:rsidP="00195BB6">
      <w:pPr>
        <w:tabs>
          <w:tab w:val="left" w:pos="9300"/>
        </w:tabs>
      </w:pPr>
      <w:r w:rsidRPr="00DE39DB">
        <w:rPr>
          <w:b/>
          <w:noProof/>
        </w:rPr>
        <w:drawing>
          <wp:anchor distT="0" distB="0" distL="114300" distR="114300" simplePos="0" relativeHeight="251654656" behindDoc="0" locked="0" layoutInCell="1" allowOverlap="1" wp14:anchorId="2EB1E611" wp14:editId="79D3F510">
            <wp:simplePos x="0" y="0"/>
            <wp:positionH relativeFrom="column">
              <wp:posOffset>362585</wp:posOffset>
            </wp:positionH>
            <wp:positionV relativeFrom="paragraph">
              <wp:posOffset>3175</wp:posOffset>
            </wp:positionV>
            <wp:extent cx="7715250" cy="5448300"/>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715250" cy="5448300"/>
                    </a:xfrm>
                    <a:prstGeom prst="rect">
                      <a:avLst/>
                    </a:prstGeom>
                    <a:noFill/>
                    <a:ln>
                      <a:noFill/>
                    </a:ln>
                  </pic:spPr>
                </pic:pic>
              </a:graphicData>
            </a:graphic>
          </wp:anchor>
        </w:drawing>
      </w:r>
      <w:r>
        <w:tab/>
      </w:r>
    </w:p>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Default="00F5647C" w:rsidP="00F5647C"/>
    <w:p w:rsidR="00F5647C" w:rsidRPr="00F5647C" w:rsidRDefault="00F5647C" w:rsidP="00F5647C"/>
    <w:p w:rsidR="00F5647C" w:rsidRDefault="00F5647C" w:rsidP="00F5647C">
      <w:pPr>
        <w:tabs>
          <w:tab w:val="left" w:pos="12945"/>
        </w:tabs>
      </w:pPr>
      <w:r>
        <w:tab/>
      </w:r>
    </w:p>
    <w:p w:rsidR="00F5647C" w:rsidRDefault="00F5647C" w:rsidP="00F5647C">
      <w:pPr>
        <w:tabs>
          <w:tab w:val="left" w:pos="12945"/>
        </w:tabs>
      </w:pPr>
    </w:p>
    <w:p w:rsidR="00F5647C" w:rsidRDefault="00F5647C" w:rsidP="00F5647C">
      <w:pPr>
        <w:tabs>
          <w:tab w:val="left" w:pos="12945"/>
        </w:tabs>
        <w:ind w:firstLine="0"/>
      </w:pPr>
      <w:r>
        <w:lastRenderedPageBreak/>
        <w:t>Карта № 2</w:t>
      </w:r>
    </w:p>
    <w:p w:rsidR="00F5647C" w:rsidRDefault="008073D5" w:rsidP="00F5647C">
      <w:pPr>
        <w:tabs>
          <w:tab w:val="left" w:pos="12945"/>
        </w:tabs>
        <w:jc w:val="left"/>
      </w:pPr>
      <w:r>
        <w:rPr>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17.75pt;margin-top:0;width:555.75pt;height:393pt;z-index:251660288;mso-position-horizontal:absolute;mso-position-horizontal-relative:text;mso-position-vertical-relative:text">
            <v:imagedata r:id="rId23" o:title=""/>
            <w10:wrap type="square" side="right"/>
          </v:shape>
          <o:OLEObject Type="Embed" ProgID="AcroExch.Document.11" ShapeID="_x0000_s1026" DrawAspect="Content" ObjectID="_1682922888" r:id="rId24"/>
        </w:object>
      </w:r>
    </w:p>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Pr="00F5647C" w:rsidRDefault="00F5647C" w:rsidP="00F5647C"/>
    <w:p w:rsidR="00F5647C" w:rsidRDefault="00F5647C" w:rsidP="00F5647C">
      <w:pPr>
        <w:tabs>
          <w:tab w:val="left" w:pos="12945"/>
        </w:tabs>
        <w:jc w:val="left"/>
      </w:pPr>
    </w:p>
    <w:p w:rsidR="00F5647C" w:rsidRDefault="00F5647C" w:rsidP="00F5647C">
      <w:pPr>
        <w:tabs>
          <w:tab w:val="left" w:pos="12945"/>
        </w:tabs>
        <w:jc w:val="left"/>
      </w:pPr>
    </w:p>
    <w:p w:rsidR="00F5647C" w:rsidRDefault="00F5647C" w:rsidP="00F5647C">
      <w:pPr>
        <w:tabs>
          <w:tab w:val="left" w:pos="12945"/>
        </w:tabs>
        <w:jc w:val="left"/>
      </w:pPr>
    </w:p>
    <w:p w:rsidR="00F5647C" w:rsidRDefault="00F5647C" w:rsidP="00F5647C">
      <w:pPr>
        <w:tabs>
          <w:tab w:val="left" w:pos="12945"/>
        </w:tabs>
        <w:jc w:val="right"/>
      </w:pPr>
    </w:p>
    <w:p w:rsidR="00F5647C" w:rsidRDefault="00F5647C" w:rsidP="00F5647C">
      <w:pPr>
        <w:tabs>
          <w:tab w:val="left" w:pos="12945"/>
        </w:tabs>
        <w:jc w:val="right"/>
      </w:pPr>
    </w:p>
    <w:p w:rsidR="00F5647C" w:rsidRDefault="00F5647C" w:rsidP="00F5647C">
      <w:pPr>
        <w:tabs>
          <w:tab w:val="left" w:pos="12945"/>
        </w:tabs>
        <w:jc w:val="right"/>
      </w:pPr>
      <w:r>
        <w:lastRenderedPageBreak/>
        <w:t>Карта № 3</w:t>
      </w:r>
    </w:p>
    <w:p w:rsidR="006103BC" w:rsidRDefault="00F5647C" w:rsidP="00F5647C">
      <w:pPr>
        <w:tabs>
          <w:tab w:val="left" w:pos="12945"/>
        </w:tabs>
      </w:pPr>
      <w:r w:rsidRPr="00DE39DB">
        <w:rPr>
          <w:b/>
          <w:noProof/>
        </w:rPr>
        <w:drawing>
          <wp:anchor distT="0" distB="0" distL="114300" distR="114300" simplePos="0" relativeHeight="251657728" behindDoc="1" locked="0" layoutInCell="1" allowOverlap="1" wp14:anchorId="536D4D50" wp14:editId="233BE27C">
            <wp:simplePos x="0" y="0"/>
            <wp:positionH relativeFrom="column">
              <wp:posOffset>362585</wp:posOffset>
            </wp:positionH>
            <wp:positionV relativeFrom="page">
              <wp:posOffset>1162050</wp:posOffset>
            </wp:positionV>
            <wp:extent cx="7562850" cy="5343525"/>
            <wp:effectExtent l="0" t="0" r="0" b="9525"/>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62850" cy="5343525"/>
                    </a:xfrm>
                    <a:prstGeom prst="rect">
                      <a:avLst/>
                    </a:prstGeom>
                    <a:noFill/>
                    <a:ln>
                      <a:noFill/>
                    </a:ln>
                  </pic:spPr>
                </pic:pic>
              </a:graphicData>
            </a:graphic>
          </wp:anchor>
        </w:drawing>
      </w:r>
      <w:r>
        <w:tab/>
      </w: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F5647C">
      <w:pPr>
        <w:tabs>
          <w:tab w:val="left" w:pos="12945"/>
        </w:tabs>
      </w:pPr>
    </w:p>
    <w:p w:rsidR="0011422A" w:rsidRDefault="0011422A" w:rsidP="0011422A">
      <w:pPr>
        <w:tabs>
          <w:tab w:val="left" w:pos="12945"/>
        </w:tabs>
        <w:jc w:val="right"/>
      </w:pPr>
      <w:r>
        <w:lastRenderedPageBreak/>
        <w:t>Карта № 4</w:t>
      </w:r>
    </w:p>
    <w:p w:rsidR="0011422A" w:rsidRDefault="0011422A" w:rsidP="0011422A">
      <w:pPr>
        <w:tabs>
          <w:tab w:val="left" w:pos="12945"/>
        </w:tabs>
        <w:jc w:val="right"/>
      </w:pPr>
    </w:p>
    <w:p w:rsidR="00CF2C44" w:rsidRDefault="00CF2C44" w:rsidP="00F5647C">
      <w:pPr>
        <w:tabs>
          <w:tab w:val="left" w:pos="12945"/>
        </w:tabs>
      </w:pPr>
      <w:r>
        <w:rPr>
          <w:b/>
          <w:noProof/>
        </w:rPr>
        <w:drawing>
          <wp:anchor distT="0" distB="0" distL="114300" distR="114300" simplePos="0" relativeHeight="251660800" behindDoc="0" locked="0" layoutInCell="1" allowOverlap="1" wp14:anchorId="4B6C8284" wp14:editId="1CD7E922">
            <wp:simplePos x="866775" y="1428750"/>
            <wp:positionH relativeFrom="column">
              <wp:align>left</wp:align>
            </wp:positionH>
            <wp:positionV relativeFrom="paragraph">
              <wp:align>top</wp:align>
            </wp:positionV>
            <wp:extent cx="7086600" cy="5004364"/>
            <wp:effectExtent l="0" t="0" r="0" b="635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086600" cy="5004364"/>
                    </a:xfrm>
                    <a:prstGeom prst="rect">
                      <a:avLst/>
                    </a:prstGeom>
                    <a:noFill/>
                    <a:ln>
                      <a:noFill/>
                    </a:ln>
                  </pic:spPr>
                </pic:pic>
              </a:graphicData>
            </a:graphic>
          </wp:anchor>
        </w:drawing>
      </w:r>
    </w:p>
    <w:p w:rsidR="00CF2C44" w:rsidRPr="00CF2C44" w:rsidRDefault="00CF2C44" w:rsidP="00CF2C44"/>
    <w:p w:rsidR="00CF2C44" w:rsidRPr="00CF2C44" w:rsidRDefault="00CF2C44" w:rsidP="00CF2C44"/>
    <w:p w:rsidR="00CF2C44" w:rsidRPr="00CF2C44" w:rsidRDefault="00CF2C44" w:rsidP="00CF2C44"/>
    <w:p w:rsidR="00CF2C44" w:rsidRPr="00CF2C44" w:rsidRDefault="00CF2C44" w:rsidP="00CF2C44"/>
    <w:p w:rsidR="00CF2C44" w:rsidRPr="00CF2C44" w:rsidRDefault="00CF2C44" w:rsidP="00CF2C44"/>
    <w:p w:rsidR="00CF2C44" w:rsidRPr="00CF2C44" w:rsidRDefault="00CF2C44" w:rsidP="00CF2C44"/>
    <w:p w:rsidR="00CF2C44" w:rsidRPr="00CF2C44" w:rsidRDefault="00CF2C44" w:rsidP="00CF2C44"/>
    <w:p w:rsidR="00CF2C44" w:rsidRPr="00CF2C44" w:rsidRDefault="00CF2C44" w:rsidP="00CF2C44"/>
    <w:p w:rsidR="00CF2C44" w:rsidRPr="00CF2C44" w:rsidRDefault="00CF2C44" w:rsidP="00CF2C44"/>
    <w:p w:rsidR="00CF2C44" w:rsidRPr="00CF2C44" w:rsidRDefault="00CF2C44" w:rsidP="00CF2C44"/>
    <w:p w:rsidR="00CF2C44" w:rsidRPr="00CF2C44" w:rsidRDefault="00CF2C44" w:rsidP="00CF2C44"/>
    <w:p w:rsidR="00CF2C44" w:rsidRPr="00CF2C44" w:rsidRDefault="00CF2C44" w:rsidP="00CF2C44"/>
    <w:p w:rsidR="00CF2C44" w:rsidRPr="00CF2C44" w:rsidRDefault="00CF2C44" w:rsidP="00CF2C44"/>
    <w:p w:rsidR="00CF2C44" w:rsidRPr="00CF2C44" w:rsidRDefault="00CF2C44" w:rsidP="00CF2C44"/>
    <w:p w:rsidR="00CF2C44" w:rsidRPr="00CF2C44" w:rsidRDefault="00CF2C44" w:rsidP="00CF2C44"/>
    <w:p w:rsidR="00CF2C44" w:rsidRDefault="00CF2C44" w:rsidP="00F5647C">
      <w:pPr>
        <w:tabs>
          <w:tab w:val="left" w:pos="12945"/>
        </w:tabs>
      </w:pPr>
    </w:p>
    <w:p w:rsidR="00CF2C44" w:rsidRDefault="00CF2C44" w:rsidP="00F5647C">
      <w:pPr>
        <w:tabs>
          <w:tab w:val="left" w:pos="12945"/>
        </w:tabs>
      </w:pPr>
    </w:p>
    <w:p w:rsidR="00CF2C44" w:rsidRDefault="00CF2C44" w:rsidP="00CF2C44">
      <w:pPr>
        <w:tabs>
          <w:tab w:val="left" w:pos="1035"/>
        </w:tabs>
      </w:pPr>
      <w:r>
        <w:tab/>
      </w:r>
    </w:p>
    <w:p w:rsidR="00CF2C44" w:rsidRDefault="00CF2C44" w:rsidP="00CF2C44">
      <w:pPr>
        <w:tabs>
          <w:tab w:val="left" w:pos="1035"/>
        </w:tabs>
        <w:jc w:val="right"/>
      </w:pPr>
      <w:r>
        <w:lastRenderedPageBreak/>
        <w:t>Карта № 5</w:t>
      </w:r>
    </w:p>
    <w:p w:rsidR="005143A6" w:rsidRDefault="005143A6" w:rsidP="005143A6">
      <w:pPr>
        <w:tabs>
          <w:tab w:val="left" w:pos="1035"/>
        </w:tabs>
        <w:jc w:val="center"/>
        <w:sectPr w:rsidR="005143A6" w:rsidSect="00195BB6">
          <w:pgSz w:w="16838" w:h="11906" w:orient="landscape"/>
          <w:pgMar w:top="1418" w:right="794" w:bottom="794" w:left="794" w:header="709" w:footer="709" w:gutter="0"/>
          <w:cols w:space="708"/>
          <w:docGrid w:linePitch="360"/>
        </w:sectPr>
      </w:pPr>
      <w:r>
        <w:rPr>
          <w:noProof/>
          <w:szCs w:val="20"/>
        </w:rPr>
        <w:drawing>
          <wp:inline distT="0" distB="0" distL="0" distR="0" wp14:anchorId="22177566" wp14:editId="78FF9ECC">
            <wp:extent cx="6286500" cy="50101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86500" cy="5010150"/>
                    </a:xfrm>
                    <a:prstGeom prst="rect">
                      <a:avLst/>
                    </a:prstGeom>
                    <a:noFill/>
                    <a:ln>
                      <a:noFill/>
                    </a:ln>
                  </pic:spPr>
                </pic:pic>
              </a:graphicData>
            </a:graphic>
          </wp:inline>
        </w:drawing>
      </w:r>
    </w:p>
    <w:p w:rsidR="006103BC" w:rsidRDefault="006103BC" w:rsidP="00307D8E">
      <w:pPr>
        <w:shd w:val="clear" w:color="auto" w:fill="FFFFFF"/>
        <w:spacing w:line="276" w:lineRule="auto"/>
        <w:ind w:firstLine="0"/>
        <w:jc w:val="center"/>
        <w:rPr>
          <w:b/>
          <w:bCs/>
          <w:spacing w:val="-2"/>
        </w:rPr>
      </w:pPr>
      <w:bookmarkStart w:id="11" w:name="_GoBack"/>
      <w:bookmarkEnd w:id="11"/>
      <w:r w:rsidRPr="00C6179F">
        <w:rPr>
          <w:b/>
          <w:bCs/>
        </w:rPr>
        <w:lastRenderedPageBreak/>
        <w:t xml:space="preserve">ЧАСТЬ </w:t>
      </w:r>
      <w:r w:rsidRPr="00C6179F">
        <w:rPr>
          <w:b/>
          <w:bCs/>
          <w:lang w:val="en-US"/>
        </w:rPr>
        <w:t>III</w:t>
      </w:r>
      <w:r w:rsidRPr="00C6179F">
        <w:rPr>
          <w:b/>
          <w:bCs/>
        </w:rPr>
        <w:t xml:space="preserve">. </w:t>
      </w:r>
      <w:r w:rsidRPr="00C6179F">
        <w:rPr>
          <w:b/>
          <w:bCs/>
          <w:spacing w:val="-2"/>
        </w:rPr>
        <w:t>ГРАДОСТРОИТЕЛЬНЫЕ РЕГЛАМЕНТЫ</w:t>
      </w:r>
      <w:r>
        <w:rPr>
          <w:b/>
          <w:bCs/>
          <w:spacing w:val="-2"/>
        </w:rPr>
        <w:t>.</w:t>
      </w:r>
    </w:p>
    <w:p w:rsidR="006103BC" w:rsidRDefault="006103BC" w:rsidP="00307D8E">
      <w:pPr>
        <w:shd w:val="clear" w:color="auto" w:fill="FFFFFF"/>
        <w:spacing w:line="276" w:lineRule="auto"/>
        <w:ind w:firstLine="0"/>
        <w:jc w:val="center"/>
        <w:rPr>
          <w:b/>
          <w:bCs/>
          <w:spacing w:val="-2"/>
        </w:rPr>
      </w:pPr>
    </w:p>
    <w:p w:rsidR="006103BC" w:rsidRDefault="006103BC" w:rsidP="00211819">
      <w:pPr>
        <w:shd w:val="clear" w:color="auto" w:fill="FFFFFF"/>
        <w:spacing w:line="276" w:lineRule="auto"/>
        <w:ind w:firstLine="0"/>
        <w:jc w:val="center"/>
        <w:rPr>
          <w:b/>
          <w:bCs/>
          <w:spacing w:val="-2"/>
        </w:rPr>
      </w:pPr>
      <w:r>
        <w:rPr>
          <w:b/>
          <w:bCs/>
          <w:spacing w:val="-2"/>
        </w:rPr>
        <w:t>Статья 21. Виды и состав территориальных зон</w:t>
      </w:r>
      <w:r w:rsidR="00B13512">
        <w:rPr>
          <w:b/>
          <w:bCs/>
          <w:spacing w:val="-2"/>
        </w:rPr>
        <w:t>.</w:t>
      </w:r>
    </w:p>
    <w:p w:rsidR="00B13512" w:rsidRDefault="00B13512" w:rsidP="00211819">
      <w:pPr>
        <w:shd w:val="clear" w:color="auto" w:fill="FFFFFF"/>
        <w:spacing w:line="276" w:lineRule="auto"/>
        <w:ind w:firstLine="0"/>
        <w:jc w:val="center"/>
        <w:rPr>
          <w:b/>
          <w:bCs/>
          <w:spacing w:val="-2"/>
        </w:rPr>
      </w:pPr>
    </w:p>
    <w:p w:rsidR="006103BC" w:rsidRPr="003A7B25" w:rsidRDefault="006103BC" w:rsidP="003A7B25">
      <w:pPr>
        <w:shd w:val="clear" w:color="auto" w:fill="FFFFFF"/>
        <w:spacing w:line="240" w:lineRule="auto"/>
        <w:ind w:firstLine="720"/>
        <w:rPr>
          <w:bCs/>
          <w:spacing w:val="-2"/>
        </w:rPr>
      </w:pPr>
      <w:r w:rsidRPr="003A7B25">
        <w:rPr>
          <w:bCs/>
          <w:spacing w:val="-2"/>
        </w:rPr>
        <w:t>Виды и состав территориальных зон определяется статьей 35 Градостроительного Кодекса Российской Федерации.</w:t>
      </w:r>
    </w:p>
    <w:p w:rsidR="006103BC" w:rsidRPr="003A7B25" w:rsidRDefault="006103BC" w:rsidP="003A7B25">
      <w:pPr>
        <w:pStyle w:val="formattexttopleveltext"/>
        <w:shd w:val="clear" w:color="auto" w:fill="FFFFFF"/>
        <w:spacing w:before="0" w:beforeAutospacing="0" w:after="0" w:afterAutospacing="0"/>
        <w:ind w:firstLine="720"/>
        <w:jc w:val="both"/>
        <w:textAlignment w:val="baseline"/>
        <w:rPr>
          <w:spacing w:val="2"/>
        </w:rPr>
      </w:pPr>
      <w:r w:rsidRPr="003A7B25">
        <w:rPr>
          <w:spacing w:val="2"/>
        </w:rPr>
        <w:t>На карте градостроительного зонирования сельского поселения установлены следующие виды территориальных зон:</w:t>
      </w:r>
    </w:p>
    <w:p w:rsidR="006103BC" w:rsidRPr="003A7B25" w:rsidRDefault="006103BC" w:rsidP="003A7B25">
      <w:pPr>
        <w:pStyle w:val="formattexttopleveltext"/>
        <w:shd w:val="clear" w:color="auto" w:fill="FFFFFF"/>
        <w:spacing w:before="0" w:beforeAutospacing="0" w:after="0" w:afterAutospacing="0"/>
        <w:ind w:firstLine="720"/>
        <w:jc w:val="both"/>
        <w:textAlignment w:val="baseline"/>
        <w:rPr>
          <w:spacing w:val="2"/>
        </w:rPr>
      </w:pPr>
      <w:r w:rsidRPr="003A7B25">
        <w:rPr>
          <w:spacing w:val="2"/>
        </w:rPr>
        <w:t>1) зона индивидуальной</w:t>
      </w:r>
      <w:r>
        <w:rPr>
          <w:spacing w:val="2"/>
        </w:rPr>
        <w:t xml:space="preserve"> жилой</w:t>
      </w:r>
      <w:r w:rsidRPr="003A7B25">
        <w:rPr>
          <w:spacing w:val="2"/>
        </w:rPr>
        <w:t xml:space="preserve"> застройки (ЖЗ 01);</w:t>
      </w:r>
    </w:p>
    <w:p w:rsidR="006103BC" w:rsidRPr="003A7B25" w:rsidRDefault="006103BC" w:rsidP="003A7B25">
      <w:pPr>
        <w:pStyle w:val="formattexttopleveltext"/>
        <w:shd w:val="clear" w:color="auto" w:fill="FFFFFF"/>
        <w:spacing w:before="0" w:beforeAutospacing="0" w:after="0" w:afterAutospacing="0"/>
        <w:ind w:firstLine="720"/>
        <w:jc w:val="both"/>
        <w:textAlignment w:val="baseline"/>
        <w:rPr>
          <w:spacing w:val="2"/>
        </w:rPr>
      </w:pPr>
      <w:r>
        <w:rPr>
          <w:spacing w:val="2"/>
        </w:rPr>
        <w:t>2</w:t>
      </w:r>
      <w:r w:rsidRPr="003A7B25">
        <w:rPr>
          <w:spacing w:val="2"/>
        </w:rPr>
        <w:t>) общественно-деловая зона (ОДЗ);</w:t>
      </w:r>
    </w:p>
    <w:p w:rsidR="006103BC" w:rsidRPr="003A7B25" w:rsidRDefault="006103BC" w:rsidP="003A7B25">
      <w:pPr>
        <w:pStyle w:val="formattexttopleveltext"/>
        <w:shd w:val="clear" w:color="auto" w:fill="FFFFFF"/>
        <w:spacing w:before="0" w:beforeAutospacing="0" w:after="0" w:afterAutospacing="0"/>
        <w:ind w:firstLine="720"/>
        <w:jc w:val="both"/>
        <w:textAlignment w:val="baseline"/>
        <w:rPr>
          <w:spacing w:val="2"/>
        </w:rPr>
      </w:pPr>
      <w:r>
        <w:rPr>
          <w:spacing w:val="2"/>
        </w:rPr>
        <w:t>3</w:t>
      </w:r>
      <w:r w:rsidRPr="003A7B25">
        <w:rPr>
          <w:spacing w:val="2"/>
        </w:rPr>
        <w:t>) производственная зона (ПРЗ);</w:t>
      </w:r>
    </w:p>
    <w:p w:rsidR="006103BC" w:rsidRPr="003A7B25" w:rsidRDefault="006103BC" w:rsidP="003A7B25">
      <w:pPr>
        <w:pStyle w:val="formattexttopleveltext"/>
        <w:shd w:val="clear" w:color="auto" w:fill="FFFFFF"/>
        <w:spacing w:before="0" w:beforeAutospacing="0" w:after="0" w:afterAutospacing="0"/>
        <w:ind w:firstLine="720"/>
        <w:jc w:val="both"/>
        <w:textAlignment w:val="baseline"/>
        <w:rPr>
          <w:spacing w:val="2"/>
        </w:rPr>
      </w:pPr>
      <w:r>
        <w:rPr>
          <w:spacing w:val="2"/>
        </w:rPr>
        <w:t>4</w:t>
      </w:r>
      <w:r w:rsidRPr="003A7B25">
        <w:rPr>
          <w:spacing w:val="2"/>
        </w:rPr>
        <w:t>) коммунально-складская зона (КСЗ);</w:t>
      </w:r>
    </w:p>
    <w:p w:rsidR="006103BC" w:rsidRPr="003A7B25" w:rsidRDefault="006103BC" w:rsidP="003A7B25">
      <w:pPr>
        <w:pStyle w:val="formattexttopleveltext"/>
        <w:shd w:val="clear" w:color="auto" w:fill="FFFFFF"/>
        <w:spacing w:before="0" w:beforeAutospacing="0" w:after="0" w:afterAutospacing="0"/>
        <w:ind w:firstLine="720"/>
        <w:jc w:val="both"/>
        <w:textAlignment w:val="baseline"/>
        <w:rPr>
          <w:spacing w:val="2"/>
        </w:rPr>
      </w:pPr>
      <w:r>
        <w:rPr>
          <w:spacing w:val="2"/>
        </w:rPr>
        <w:t>5</w:t>
      </w:r>
      <w:r w:rsidRPr="003A7B25">
        <w:rPr>
          <w:spacing w:val="2"/>
        </w:rPr>
        <w:t>) зона сельскохозяйственного использования (СХЗ);</w:t>
      </w:r>
    </w:p>
    <w:p w:rsidR="006103BC" w:rsidRPr="003A7B25" w:rsidRDefault="006103BC" w:rsidP="003A7B25">
      <w:pPr>
        <w:pStyle w:val="formattexttopleveltext"/>
        <w:shd w:val="clear" w:color="auto" w:fill="FFFFFF"/>
        <w:spacing w:before="0" w:beforeAutospacing="0" w:after="0" w:afterAutospacing="0"/>
        <w:ind w:firstLine="720"/>
        <w:jc w:val="both"/>
        <w:textAlignment w:val="baseline"/>
        <w:rPr>
          <w:spacing w:val="2"/>
        </w:rPr>
      </w:pPr>
      <w:r>
        <w:rPr>
          <w:spacing w:val="2"/>
        </w:rPr>
        <w:t>6</w:t>
      </w:r>
      <w:r w:rsidRPr="003A7B25">
        <w:rPr>
          <w:spacing w:val="2"/>
        </w:rPr>
        <w:t>) рекреационная зона (РЗ);</w:t>
      </w:r>
    </w:p>
    <w:p w:rsidR="006103BC" w:rsidRPr="003A7B25" w:rsidRDefault="006103BC" w:rsidP="003A7B25">
      <w:pPr>
        <w:pStyle w:val="formattexttopleveltext"/>
        <w:shd w:val="clear" w:color="auto" w:fill="FFFFFF"/>
        <w:spacing w:before="0" w:beforeAutospacing="0" w:after="0" w:afterAutospacing="0"/>
        <w:ind w:firstLine="720"/>
        <w:jc w:val="both"/>
        <w:textAlignment w:val="baseline"/>
        <w:rPr>
          <w:spacing w:val="2"/>
        </w:rPr>
      </w:pPr>
      <w:r>
        <w:rPr>
          <w:spacing w:val="2"/>
        </w:rPr>
        <w:t>7</w:t>
      </w:r>
      <w:r w:rsidRPr="003A7B25">
        <w:rPr>
          <w:spacing w:val="2"/>
        </w:rPr>
        <w:t>) зона специального назначения (ЗСПН).</w:t>
      </w:r>
    </w:p>
    <w:p w:rsidR="006103BC" w:rsidRPr="003A7B25" w:rsidRDefault="006103BC" w:rsidP="003A7B25">
      <w:pPr>
        <w:pStyle w:val="formattexttopleveltext"/>
        <w:shd w:val="clear" w:color="auto" w:fill="FFFFFF"/>
        <w:spacing w:before="0" w:beforeAutospacing="0" w:after="0" w:afterAutospacing="0"/>
        <w:jc w:val="both"/>
        <w:textAlignment w:val="baseline"/>
        <w:rPr>
          <w:color w:val="2D2D2D"/>
          <w:spacing w:val="2"/>
        </w:rPr>
      </w:pPr>
    </w:p>
    <w:p w:rsidR="006103BC" w:rsidRDefault="006103BC" w:rsidP="00F02646">
      <w:pPr>
        <w:shd w:val="clear" w:color="auto" w:fill="FFFFFF"/>
        <w:spacing w:line="240" w:lineRule="auto"/>
        <w:ind w:firstLine="0"/>
        <w:jc w:val="center"/>
        <w:rPr>
          <w:b/>
          <w:bCs/>
          <w:spacing w:val="-2"/>
        </w:rPr>
      </w:pPr>
      <w:r>
        <w:rPr>
          <w:b/>
          <w:bCs/>
          <w:spacing w:val="-2"/>
        </w:rPr>
        <w:t>Статья 22. Градостроительные регламенты</w:t>
      </w:r>
      <w:r w:rsidR="00B13512">
        <w:rPr>
          <w:b/>
          <w:bCs/>
          <w:spacing w:val="-2"/>
        </w:rPr>
        <w:t>.</w:t>
      </w:r>
    </w:p>
    <w:p w:rsidR="00B13512" w:rsidRDefault="00B13512" w:rsidP="00F02646">
      <w:pPr>
        <w:shd w:val="clear" w:color="auto" w:fill="FFFFFF"/>
        <w:spacing w:line="240" w:lineRule="auto"/>
        <w:ind w:firstLine="0"/>
        <w:jc w:val="center"/>
        <w:rPr>
          <w:b/>
          <w:bCs/>
          <w:spacing w:val="-2"/>
        </w:rPr>
      </w:pPr>
    </w:p>
    <w:p w:rsidR="006103BC" w:rsidRPr="008F0F2D" w:rsidRDefault="006103BC" w:rsidP="00F02646">
      <w:pPr>
        <w:spacing w:line="240" w:lineRule="auto"/>
      </w:pPr>
      <w:r w:rsidRPr="008F0F2D">
        <w:t>Согласно Градостроительному кодексу Российской Федерации градостроительный регламент территории представляет собой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6103BC" w:rsidRPr="008F0F2D" w:rsidRDefault="006103BC" w:rsidP="00F02646">
      <w:pPr>
        <w:spacing w:line="240" w:lineRule="auto"/>
        <w:rPr>
          <w:snapToGrid w:val="0"/>
        </w:rPr>
      </w:pPr>
      <w:r w:rsidRPr="008F0F2D">
        <w:t>Градостроительные регламенты устанавливаются в процессе разработки карт градостроительного зонирования поселения</w:t>
      </w:r>
      <w:r>
        <w:t>.</w:t>
      </w:r>
    </w:p>
    <w:p w:rsidR="006103BC" w:rsidRPr="008F0F2D" w:rsidRDefault="006103BC" w:rsidP="00F02646">
      <w:pPr>
        <w:spacing w:line="240" w:lineRule="auto"/>
        <w:rPr>
          <w:snapToGrid w:val="0"/>
        </w:rPr>
      </w:pPr>
      <w:r w:rsidRPr="008F0F2D">
        <w:rPr>
          <w:snapToGrid w:val="0"/>
        </w:rPr>
        <w:t>Градостроительный регламент определяет основу правового режима земельных участков и  объектов капитального строительства.</w:t>
      </w: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p w:rsidR="006103BC" w:rsidRDefault="006103BC" w:rsidP="00307D8E">
      <w:pPr>
        <w:shd w:val="clear" w:color="auto" w:fill="FFFFFF"/>
        <w:spacing w:line="276" w:lineRule="auto"/>
        <w:ind w:firstLine="0"/>
        <w:jc w:val="center"/>
        <w:rPr>
          <w:b/>
          <w:bCs/>
          <w:spacing w:val="-2"/>
        </w:rPr>
      </w:pPr>
    </w:p>
    <w:bookmarkEnd w:id="0"/>
    <w:bookmarkEnd w:id="1"/>
    <w:bookmarkEnd w:id="2"/>
    <w:bookmarkEnd w:id="3"/>
    <w:p w:rsidR="006103BC" w:rsidRPr="00CE49B2" w:rsidRDefault="006103BC" w:rsidP="008C7E7B">
      <w:pPr>
        <w:spacing w:line="240" w:lineRule="auto"/>
        <w:ind w:firstLine="0"/>
        <w:jc w:val="center"/>
        <w:rPr>
          <w:b/>
          <w:u w:val="single"/>
        </w:rPr>
      </w:pPr>
      <w:r w:rsidRPr="00CE49B2">
        <w:rPr>
          <w:b/>
          <w:u w:val="single"/>
        </w:rPr>
        <w:lastRenderedPageBreak/>
        <w:t xml:space="preserve">ЗОНА </w:t>
      </w:r>
      <w:r>
        <w:rPr>
          <w:b/>
          <w:u w:val="single"/>
        </w:rPr>
        <w:t xml:space="preserve">ИНДИВИДУАЛЬНОЙ ЖИЛОЙ </w:t>
      </w:r>
      <w:r w:rsidRPr="00CE49B2">
        <w:rPr>
          <w:b/>
          <w:u w:val="single"/>
        </w:rPr>
        <w:t>ЗАСТРОЙКИ</w:t>
      </w:r>
      <w:r>
        <w:rPr>
          <w:b/>
          <w:u w:val="single"/>
        </w:rPr>
        <w:t xml:space="preserve"> (ЖЗ 01</w:t>
      </w:r>
      <w:r w:rsidRPr="00CE49B2">
        <w:rPr>
          <w:b/>
          <w:u w:val="single"/>
        </w:rPr>
        <w:t xml:space="preserve">) </w:t>
      </w:r>
    </w:p>
    <w:p w:rsidR="006103BC" w:rsidRPr="00CE49B2" w:rsidRDefault="006103BC" w:rsidP="008C7E7B">
      <w:pPr>
        <w:spacing w:line="240" w:lineRule="auto"/>
        <w:ind w:firstLine="0"/>
        <w:jc w:val="center"/>
        <w:rPr>
          <w:b/>
          <w:u w:val="single"/>
        </w:rPr>
      </w:pPr>
    </w:p>
    <w:p w:rsidR="006103BC" w:rsidRDefault="006103BC" w:rsidP="00307D8E">
      <w:pPr>
        <w:spacing w:line="240" w:lineRule="auto"/>
        <w:ind w:firstLine="0"/>
        <w:rPr>
          <w:b/>
          <w:sz w:val="20"/>
        </w:rPr>
      </w:pPr>
      <w:r w:rsidRPr="00CE49B2">
        <w:rPr>
          <w:b/>
          <w:sz w:val="20"/>
        </w:rPr>
        <w:t>1. ОСНОВНЫЕ ВИДЫ И ПАРАМЕТРЫ РАЗРЕШЁННОГО ИСПОЛЬЗОВАНИЯ ЗЕМЕЛЬНЫХ УЧАСТКОВ И ОБЪЕКТОВ КАПИТАЛЬНОГО СТРОИТЕЛЬСТВА</w:t>
      </w:r>
    </w:p>
    <w:p w:rsidR="006103BC" w:rsidRPr="00CE49B2" w:rsidRDefault="006103BC" w:rsidP="00307D8E">
      <w:pPr>
        <w:spacing w:line="240" w:lineRule="auto"/>
        <w:ind w:firstLine="0"/>
        <w:rPr>
          <w:b/>
          <w:sz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13"/>
        <w:gridCol w:w="5408"/>
        <w:gridCol w:w="2410"/>
      </w:tblGrid>
      <w:tr w:rsidR="006103BC" w:rsidRPr="00CE49B2" w:rsidTr="00B13512">
        <w:trPr>
          <w:trHeight w:val="567"/>
        </w:trPr>
        <w:tc>
          <w:tcPr>
            <w:tcW w:w="2213" w:type="dxa"/>
            <w:vAlign w:val="center"/>
          </w:tcPr>
          <w:p w:rsidR="006103BC" w:rsidRPr="00CE49B2" w:rsidRDefault="006103BC" w:rsidP="00987B1C">
            <w:pPr>
              <w:spacing w:line="240" w:lineRule="auto"/>
              <w:ind w:firstLine="0"/>
              <w:jc w:val="center"/>
              <w:rPr>
                <w:b/>
                <w:sz w:val="20"/>
                <w:szCs w:val="20"/>
              </w:rPr>
            </w:pPr>
            <w:r w:rsidRPr="00CE49B2">
              <w:rPr>
                <w:b/>
                <w:sz w:val="16"/>
                <w:szCs w:val="16"/>
              </w:rPr>
              <w:t>ВИДЫ ИСПОЛЬЗОВАНИЯ</w:t>
            </w:r>
          </w:p>
        </w:tc>
        <w:tc>
          <w:tcPr>
            <w:tcW w:w="5408" w:type="dxa"/>
            <w:vAlign w:val="center"/>
          </w:tcPr>
          <w:p w:rsidR="006103BC" w:rsidRPr="00CE49B2" w:rsidRDefault="006103BC" w:rsidP="00987B1C">
            <w:pPr>
              <w:spacing w:line="240" w:lineRule="auto"/>
              <w:ind w:firstLine="34"/>
              <w:jc w:val="center"/>
              <w:rPr>
                <w:b/>
                <w:sz w:val="16"/>
                <w:szCs w:val="16"/>
              </w:rPr>
            </w:pPr>
            <w:r w:rsidRPr="00CE49B2">
              <w:rPr>
                <w:b/>
                <w:sz w:val="16"/>
                <w:szCs w:val="16"/>
              </w:rPr>
              <w:t>ПАРАМЕТРЫ РАЗРЕШЕННОГО ИСПОЛЬЗОВАНИЯ</w:t>
            </w:r>
          </w:p>
        </w:tc>
        <w:tc>
          <w:tcPr>
            <w:tcW w:w="2410" w:type="dxa"/>
            <w:vAlign w:val="center"/>
          </w:tcPr>
          <w:p w:rsidR="006103BC" w:rsidRPr="00CE49B2" w:rsidRDefault="006103BC" w:rsidP="00987B1C">
            <w:pPr>
              <w:spacing w:line="240" w:lineRule="auto"/>
              <w:ind w:firstLine="34"/>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6103BC" w:rsidRPr="00CE49B2" w:rsidTr="00B13512">
        <w:trPr>
          <w:trHeight w:val="2452"/>
        </w:trPr>
        <w:tc>
          <w:tcPr>
            <w:tcW w:w="2213" w:type="dxa"/>
          </w:tcPr>
          <w:p w:rsidR="006103BC" w:rsidRPr="00CE49B2" w:rsidRDefault="006103BC" w:rsidP="00D02BB9">
            <w:pPr>
              <w:spacing w:line="240" w:lineRule="auto"/>
              <w:ind w:firstLine="0"/>
              <w:rPr>
                <w:sz w:val="20"/>
                <w:szCs w:val="20"/>
              </w:rPr>
            </w:pPr>
            <w:r>
              <w:rPr>
                <w:sz w:val="20"/>
                <w:szCs w:val="20"/>
              </w:rPr>
              <w:t>Дл</w:t>
            </w:r>
            <w:r w:rsidRPr="00CE49B2">
              <w:rPr>
                <w:sz w:val="20"/>
                <w:szCs w:val="20"/>
              </w:rPr>
              <w:t>я индивидуального жилищного строительства (2.1)</w:t>
            </w:r>
          </w:p>
        </w:tc>
        <w:tc>
          <w:tcPr>
            <w:tcW w:w="5408" w:type="dxa"/>
          </w:tcPr>
          <w:p w:rsidR="006103BC" w:rsidRPr="00BE15D7" w:rsidRDefault="006103BC" w:rsidP="002C6DF9">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3 м"/>
              </w:smartTagPr>
              <w:r w:rsidRPr="00BE15D7">
                <w:rPr>
                  <w:sz w:val="20"/>
                  <w:szCs w:val="20"/>
                </w:rPr>
                <w:t>0,04</w:t>
              </w:r>
              <w:r>
                <w:rPr>
                  <w:sz w:val="20"/>
                  <w:szCs w:val="20"/>
                </w:rPr>
                <w:t xml:space="preserve"> </w:t>
              </w:r>
              <w:r w:rsidRPr="00BE15D7">
                <w:rPr>
                  <w:sz w:val="20"/>
                  <w:szCs w:val="20"/>
                </w:rPr>
                <w:t>га</w:t>
              </w:r>
            </w:smartTag>
            <w:r>
              <w:rPr>
                <w:sz w:val="20"/>
                <w:szCs w:val="20"/>
              </w:rPr>
              <w:t>.</w:t>
            </w:r>
          </w:p>
          <w:p w:rsidR="006103BC" w:rsidRPr="00206961" w:rsidRDefault="006103BC" w:rsidP="002C6DF9">
            <w:pPr>
              <w:spacing w:line="240" w:lineRule="auto"/>
              <w:ind w:firstLine="0"/>
              <w:jc w:val="left"/>
              <w:rPr>
                <w:sz w:val="20"/>
                <w:szCs w:val="20"/>
              </w:rPr>
            </w:pPr>
            <w:r w:rsidRPr="00BE15D7">
              <w:rPr>
                <w:sz w:val="20"/>
                <w:szCs w:val="20"/>
              </w:rPr>
              <w:t xml:space="preserve">Максимальный размер земельного участка – </w:t>
            </w:r>
            <w:smartTag w:uri="urn:schemas-microsoft-com:office:smarttags" w:element="metricconverter">
              <w:smartTagPr>
                <w:attr w:name="ProductID" w:val="3 м"/>
              </w:smartTagPr>
              <w:r w:rsidRPr="00206961">
                <w:rPr>
                  <w:sz w:val="20"/>
                  <w:szCs w:val="20"/>
                </w:rPr>
                <w:t>0,</w:t>
              </w:r>
              <w:r>
                <w:rPr>
                  <w:sz w:val="20"/>
                  <w:szCs w:val="20"/>
                </w:rPr>
                <w:t xml:space="preserve">5 </w:t>
              </w:r>
              <w:r w:rsidRPr="00206961">
                <w:rPr>
                  <w:sz w:val="20"/>
                  <w:szCs w:val="20"/>
                </w:rPr>
                <w:t>га</w:t>
              </w:r>
            </w:smartTag>
            <w:r>
              <w:rPr>
                <w:sz w:val="20"/>
                <w:szCs w:val="20"/>
              </w:rPr>
              <w:t>.</w:t>
            </w:r>
          </w:p>
          <w:p w:rsidR="006103BC" w:rsidRPr="00BE15D7" w:rsidRDefault="006103BC" w:rsidP="002C6DF9">
            <w:pPr>
              <w:spacing w:line="240" w:lineRule="auto"/>
              <w:ind w:firstLine="0"/>
              <w:jc w:val="left"/>
              <w:rPr>
                <w:sz w:val="20"/>
                <w:szCs w:val="20"/>
              </w:rPr>
            </w:pPr>
            <w:r w:rsidRPr="00BE15D7">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E15D7">
                <w:rPr>
                  <w:sz w:val="20"/>
                  <w:szCs w:val="20"/>
                </w:rPr>
                <w:t>3 м</w:t>
              </w:r>
            </w:smartTag>
            <w:r>
              <w:rPr>
                <w:sz w:val="20"/>
                <w:szCs w:val="20"/>
              </w:rPr>
              <w:t>.</w:t>
            </w:r>
            <w:r w:rsidRPr="00BE15D7">
              <w:rPr>
                <w:sz w:val="20"/>
                <w:szCs w:val="20"/>
              </w:rPr>
              <w:t xml:space="preserve"> </w:t>
            </w:r>
          </w:p>
          <w:p w:rsidR="006103BC" w:rsidRPr="00BE15D7" w:rsidRDefault="006103BC" w:rsidP="002C6DF9">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Pr>
                <w:sz w:val="20"/>
                <w:szCs w:val="20"/>
              </w:rPr>
              <w:t>.</w:t>
            </w:r>
          </w:p>
          <w:p w:rsidR="006103BC" w:rsidRPr="00BE15D7" w:rsidRDefault="006103BC" w:rsidP="002C6DF9">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p>
          <w:p w:rsidR="006103BC" w:rsidRPr="00CE49B2" w:rsidRDefault="006103BC" w:rsidP="002C6DF9">
            <w:pPr>
              <w:spacing w:line="240" w:lineRule="auto"/>
              <w:ind w:firstLine="0"/>
              <w:rPr>
                <w:sz w:val="20"/>
                <w:szCs w:val="20"/>
              </w:rPr>
            </w:pPr>
            <w:r w:rsidRPr="00BE15D7">
              <w:rPr>
                <w:sz w:val="20"/>
                <w:szCs w:val="20"/>
              </w:rPr>
              <w:t xml:space="preserve">Минимальный отступ от красной линии – </w:t>
            </w:r>
            <w:smartTag w:uri="urn:schemas-microsoft-com:office:smarttags" w:element="metricconverter">
              <w:smartTagPr>
                <w:attr w:name="ProductID" w:val="3 м"/>
              </w:smartTagPr>
              <w:r w:rsidRPr="00BE15D7">
                <w:rPr>
                  <w:sz w:val="20"/>
                  <w:szCs w:val="20"/>
                </w:rPr>
                <w:t>5 м</w:t>
              </w:r>
            </w:smartTag>
            <w:r w:rsidRPr="00BE15D7">
              <w:rPr>
                <w:sz w:val="20"/>
                <w:szCs w:val="20"/>
              </w:rPr>
              <w:t xml:space="preserve">. </w:t>
            </w:r>
          </w:p>
          <w:p w:rsidR="006103BC" w:rsidRPr="00CE49B2" w:rsidRDefault="006103BC" w:rsidP="002C6DF9">
            <w:pPr>
              <w:spacing w:line="240" w:lineRule="auto"/>
              <w:ind w:firstLine="0"/>
            </w:pPr>
            <w:r>
              <w:rPr>
                <w:sz w:val="20"/>
                <w:szCs w:val="20"/>
              </w:rPr>
              <w:t>Д</w:t>
            </w:r>
            <w:r w:rsidRPr="00CE49B2">
              <w:rPr>
                <w:sz w:val="20"/>
                <w:szCs w:val="20"/>
              </w:rPr>
              <w:t>опускается размещение жилых домов по красной линии в условиях сложившейся застройки</w:t>
            </w:r>
            <w:r>
              <w:rPr>
                <w:sz w:val="20"/>
                <w:szCs w:val="20"/>
              </w:rPr>
              <w:t>.</w:t>
            </w:r>
          </w:p>
        </w:tc>
        <w:tc>
          <w:tcPr>
            <w:tcW w:w="2410" w:type="dxa"/>
          </w:tcPr>
          <w:p w:rsidR="006103BC" w:rsidRPr="00CE49B2" w:rsidRDefault="006103BC" w:rsidP="00CA5122">
            <w:pPr>
              <w:spacing w:line="240" w:lineRule="auto"/>
              <w:ind w:firstLine="0"/>
              <w:rPr>
                <w:sz w:val="20"/>
                <w:szCs w:val="20"/>
              </w:rPr>
            </w:pPr>
            <w:r w:rsidRPr="00CE49B2">
              <w:rPr>
                <w:sz w:val="20"/>
                <w:szCs w:val="20"/>
              </w:rPr>
              <w:t>Не допускается размещение жилой застройки в санитарно-защитных зонах.</w:t>
            </w:r>
          </w:p>
          <w:p w:rsidR="006103BC" w:rsidRPr="00CE49B2" w:rsidRDefault="006103BC" w:rsidP="00CA5122">
            <w:pPr>
              <w:spacing w:line="240" w:lineRule="auto"/>
              <w:ind w:firstLine="0"/>
              <w:rPr>
                <w:sz w:val="20"/>
                <w:szCs w:val="20"/>
              </w:rPr>
            </w:pPr>
            <w:r w:rsidRPr="00CE49B2">
              <w:rPr>
                <w:sz w:val="20"/>
                <w:szCs w:val="20"/>
              </w:rPr>
              <w:t>Не допускается размещение хозяйственных построек со стороны улиц, за исключением гаражей.</w:t>
            </w:r>
          </w:p>
        </w:tc>
      </w:tr>
      <w:tr w:rsidR="006103BC" w:rsidRPr="00CE49B2" w:rsidTr="00B13512">
        <w:trPr>
          <w:trHeight w:val="1436"/>
        </w:trPr>
        <w:tc>
          <w:tcPr>
            <w:tcW w:w="2213" w:type="dxa"/>
          </w:tcPr>
          <w:p w:rsidR="006103BC" w:rsidRPr="00CE49B2" w:rsidRDefault="006103BC" w:rsidP="00D02BB9">
            <w:pPr>
              <w:spacing w:line="240" w:lineRule="auto"/>
              <w:ind w:firstLine="0"/>
              <w:rPr>
                <w:sz w:val="20"/>
                <w:szCs w:val="20"/>
              </w:rPr>
            </w:pPr>
            <w:r w:rsidRPr="00CE49B2">
              <w:rPr>
                <w:sz w:val="20"/>
                <w:szCs w:val="20"/>
              </w:rPr>
              <w:t>Малоэтажная многоквартирная жилая</w:t>
            </w:r>
            <w:r>
              <w:rPr>
                <w:sz w:val="20"/>
                <w:szCs w:val="20"/>
              </w:rPr>
              <w:t xml:space="preserve"> </w:t>
            </w:r>
            <w:r w:rsidRPr="00CE49B2">
              <w:rPr>
                <w:sz w:val="20"/>
                <w:szCs w:val="20"/>
              </w:rPr>
              <w:t>застройка (2.1.1)</w:t>
            </w:r>
          </w:p>
        </w:tc>
        <w:tc>
          <w:tcPr>
            <w:tcW w:w="5408" w:type="dxa"/>
          </w:tcPr>
          <w:p w:rsidR="006103BC" w:rsidRPr="00BE15D7" w:rsidRDefault="006103BC" w:rsidP="002C6DF9">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3 м"/>
              </w:smartTagPr>
              <w:r w:rsidRPr="00BE15D7">
                <w:rPr>
                  <w:sz w:val="20"/>
                  <w:szCs w:val="20"/>
                </w:rPr>
                <w:t>0,0</w:t>
              </w:r>
              <w:r>
                <w:rPr>
                  <w:sz w:val="20"/>
                  <w:szCs w:val="20"/>
                </w:rPr>
                <w:t xml:space="preserve">8 </w:t>
              </w:r>
              <w:r w:rsidRPr="00BE15D7">
                <w:rPr>
                  <w:sz w:val="20"/>
                  <w:szCs w:val="20"/>
                </w:rPr>
                <w:t>га</w:t>
              </w:r>
            </w:smartTag>
            <w:r w:rsidRPr="00BE15D7">
              <w:rPr>
                <w:sz w:val="20"/>
                <w:szCs w:val="20"/>
              </w:rPr>
              <w:t>.</w:t>
            </w:r>
          </w:p>
          <w:p w:rsidR="006103BC" w:rsidRPr="00BE15D7" w:rsidRDefault="006103BC" w:rsidP="002C6DF9">
            <w:pPr>
              <w:spacing w:line="240" w:lineRule="auto"/>
              <w:ind w:firstLine="0"/>
              <w:jc w:val="left"/>
              <w:rPr>
                <w:sz w:val="20"/>
                <w:szCs w:val="20"/>
              </w:rPr>
            </w:pPr>
            <w:r w:rsidRPr="00BE15D7">
              <w:rPr>
                <w:sz w:val="20"/>
                <w:szCs w:val="20"/>
              </w:rPr>
              <w:t xml:space="preserve">Максимальный размер земельного участка </w:t>
            </w:r>
            <w:r w:rsidRPr="008B77C1">
              <w:rPr>
                <w:sz w:val="20"/>
                <w:szCs w:val="20"/>
              </w:rPr>
              <w:t xml:space="preserve">– </w:t>
            </w:r>
            <w:smartTag w:uri="urn:schemas-microsoft-com:office:smarttags" w:element="metricconverter">
              <w:smartTagPr>
                <w:attr w:name="ProductID" w:val="3 м"/>
              </w:smartTagPr>
              <w:r w:rsidRPr="008B77C1">
                <w:rPr>
                  <w:sz w:val="20"/>
                  <w:szCs w:val="20"/>
                </w:rPr>
                <w:t>0,5</w:t>
              </w:r>
              <w:r>
                <w:rPr>
                  <w:sz w:val="20"/>
                  <w:szCs w:val="20"/>
                </w:rPr>
                <w:t xml:space="preserve"> </w:t>
              </w:r>
              <w:r w:rsidRPr="008B77C1">
                <w:rPr>
                  <w:sz w:val="20"/>
                  <w:szCs w:val="20"/>
                </w:rPr>
                <w:t>га</w:t>
              </w:r>
            </w:smartTag>
            <w:r w:rsidRPr="008B77C1">
              <w:rPr>
                <w:sz w:val="20"/>
                <w:szCs w:val="20"/>
              </w:rPr>
              <w:t>.</w:t>
            </w:r>
          </w:p>
          <w:p w:rsidR="006103BC" w:rsidRPr="00BE15D7" w:rsidRDefault="006103BC" w:rsidP="002C6DF9">
            <w:pPr>
              <w:spacing w:line="240" w:lineRule="auto"/>
              <w:ind w:firstLine="0"/>
              <w:jc w:val="left"/>
              <w:rPr>
                <w:sz w:val="20"/>
                <w:szCs w:val="20"/>
              </w:rPr>
            </w:pPr>
            <w:r w:rsidRPr="00BE15D7">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E15D7">
                <w:rPr>
                  <w:sz w:val="20"/>
                  <w:szCs w:val="20"/>
                </w:rPr>
                <w:t>3 м</w:t>
              </w:r>
            </w:smartTag>
            <w:r w:rsidRPr="00BE15D7">
              <w:rPr>
                <w:sz w:val="20"/>
                <w:szCs w:val="20"/>
              </w:rPr>
              <w:t xml:space="preserve">. </w:t>
            </w:r>
          </w:p>
          <w:p w:rsidR="006103BC" w:rsidRPr="00BE15D7" w:rsidRDefault="006103BC" w:rsidP="002C6DF9">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sidRPr="00BE15D7">
              <w:rPr>
                <w:sz w:val="20"/>
                <w:szCs w:val="20"/>
              </w:rPr>
              <w:t>.</w:t>
            </w:r>
          </w:p>
          <w:p w:rsidR="006103BC" w:rsidRPr="00BE15D7" w:rsidRDefault="006103BC" w:rsidP="002C6DF9">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p>
          <w:p w:rsidR="006103BC" w:rsidRPr="00BE15D7" w:rsidRDefault="006103BC" w:rsidP="002C6DF9">
            <w:pPr>
              <w:autoSpaceDE w:val="0"/>
              <w:autoSpaceDN w:val="0"/>
              <w:adjustRightInd w:val="0"/>
              <w:spacing w:line="240" w:lineRule="auto"/>
              <w:ind w:firstLine="0"/>
              <w:jc w:val="left"/>
              <w:rPr>
                <w:sz w:val="20"/>
                <w:szCs w:val="20"/>
              </w:rPr>
            </w:pPr>
            <w:r w:rsidRPr="00BE15D7">
              <w:rPr>
                <w:bCs/>
                <w:sz w:val="20"/>
                <w:szCs w:val="20"/>
              </w:rPr>
              <w:t xml:space="preserve">Иные </w:t>
            </w:r>
            <w:r w:rsidRPr="00BE15D7">
              <w:rPr>
                <w:sz w:val="20"/>
                <w:szCs w:val="20"/>
              </w:rPr>
              <w:t>предельные параметры разрешенного строительства:</w:t>
            </w:r>
          </w:p>
          <w:p w:rsidR="006103BC" w:rsidRPr="00CE49B2" w:rsidRDefault="006103BC" w:rsidP="002C6DF9">
            <w:pPr>
              <w:spacing w:line="240" w:lineRule="auto"/>
              <w:ind w:firstLine="0"/>
              <w:rPr>
                <w:sz w:val="20"/>
                <w:szCs w:val="20"/>
              </w:rPr>
            </w:pPr>
            <w:r w:rsidRPr="00BE15D7">
              <w:rPr>
                <w:sz w:val="20"/>
                <w:szCs w:val="20"/>
              </w:rPr>
              <w:t xml:space="preserve">Минимальный отступ от красной линии – </w:t>
            </w:r>
            <w:smartTag w:uri="urn:schemas-microsoft-com:office:smarttags" w:element="metricconverter">
              <w:smartTagPr>
                <w:attr w:name="ProductID" w:val="3 м"/>
              </w:smartTagPr>
              <w:r w:rsidRPr="00BE15D7">
                <w:rPr>
                  <w:sz w:val="20"/>
                  <w:szCs w:val="20"/>
                </w:rPr>
                <w:t>5 м</w:t>
              </w:r>
            </w:smartTag>
            <w:r w:rsidRPr="00BE15D7">
              <w:rPr>
                <w:sz w:val="20"/>
                <w:szCs w:val="20"/>
              </w:rPr>
              <w:t xml:space="preserve">. </w:t>
            </w:r>
          </w:p>
          <w:p w:rsidR="006103BC" w:rsidRPr="00CE49B2" w:rsidRDefault="006103BC" w:rsidP="002C6DF9">
            <w:pPr>
              <w:spacing w:line="240" w:lineRule="auto"/>
              <w:ind w:firstLine="0"/>
              <w:rPr>
                <w:sz w:val="20"/>
                <w:szCs w:val="20"/>
              </w:rPr>
            </w:pPr>
            <w:r>
              <w:rPr>
                <w:sz w:val="20"/>
                <w:szCs w:val="20"/>
              </w:rPr>
              <w:t>Д</w:t>
            </w:r>
            <w:r w:rsidRPr="00CE49B2">
              <w:rPr>
                <w:sz w:val="20"/>
                <w:szCs w:val="20"/>
              </w:rPr>
              <w:t>опускается размещение жилых домов по красной линии в условиях сложившейся застройки</w:t>
            </w:r>
            <w:r>
              <w:rPr>
                <w:sz w:val="20"/>
                <w:szCs w:val="20"/>
              </w:rPr>
              <w:t>.</w:t>
            </w:r>
          </w:p>
        </w:tc>
        <w:tc>
          <w:tcPr>
            <w:tcW w:w="2410" w:type="dxa"/>
          </w:tcPr>
          <w:p w:rsidR="006103BC" w:rsidRPr="00CE49B2" w:rsidRDefault="006103BC" w:rsidP="00CA5122">
            <w:pPr>
              <w:spacing w:line="240" w:lineRule="auto"/>
              <w:ind w:firstLine="0"/>
              <w:rPr>
                <w:sz w:val="20"/>
                <w:szCs w:val="20"/>
              </w:rPr>
            </w:pPr>
            <w:r w:rsidRPr="00CE49B2">
              <w:rPr>
                <w:sz w:val="20"/>
                <w:szCs w:val="20"/>
              </w:rPr>
              <w:t>Не допускается размещение жилой застройки в санитарно-защитных зонах.</w:t>
            </w:r>
          </w:p>
          <w:p w:rsidR="006103BC" w:rsidRPr="00CE49B2" w:rsidRDefault="006103BC" w:rsidP="005845C3">
            <w:pPr>
              <w:spacing w:line="240" w:lineRule="auto"/>
              <w:ind w:firstLine="0"/>
              <w:rPr>
                <w:sz w:val="20"/>
                <w:szCs w:val="20"/>
              </w:rPr>
            </w:pPr>
            <w:r w:rsidRPr="00CE49B2">
              <w:rPr>
                <w:sz w:val="20"/>
                <w:szCs w:val="20"/>
              </w:rPr>
              <w:t>Не допускается размещение хозяйственных построек со стороны улиц, за исключением гаражей</w:t>
            </w:r>
          </w:p>
        </w:tc>
      </w:tr>
      <w:tr w:rsidR="006103BC" w:rsidRPr="00CE49B2" w:rsidTr="00B13512">
        <w:trPr>
          <w:trHeight w:val="1876"/>
        </w:trPr>
        <w:tc>
          <w:tcPr>
            <w:tcW w:w="2213" w:type="dxa"/>
          </w:tcPr>
          <w:p w:rsidR="006103BC" w:rsidRPr="00CE49B2" w:rsidRDefault="006103BC" w:rsidP="00987B1C">
            <w:pPr>
              <w:spacing w:line="240" w:lineRule="auto"/>
              <w:ind w:firstLine="0"/>
              <w:rPr>
                <w:sz w:val="20"/>
                <w:szCs w:val="20"/>
              </w:rPr>
            </w:pPr>
            <w:r w:rsidRPr="00CE49B2">
              <w:rPr>
                <w:sz w:val="20"/>
                <w:szCs w:val="20"/>
              </w:rPr>
              <w:t>Для ведения личного подсобного хозяйства (2.2)</w:t>
            </w:r>
          </w:p>
        </w:tc>
        <w:tc>
          <w:tcPr>
            <w:tcW w:w="5408" w:type="dxa"/>
          </w:tcPr>
          <w:p w:rsidR="006103BC" w:rsidRPr="00BE15D7" w:rsidRDefault="006103BC" w:rsidP="002C6DF9">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3 м"/>
              </w:smartTagPr>
              <w:r w:rsidRPr="00BE15D7">
                <w:rPr>
                  <w:sz w:val="20"/>
                  <w:szCs w:val="20"/>
                </w:rPr>
                <w:t>0,04</w:t>
              </w:r>
              <w:r>
                <w:rPr>
                  <w:sz w:val="20"/>
                  <w:szCs w:val="20"/>
                </w:rPr>
                <w:t xml:space="preserve"> </w:t>
              </w:r>
              <w:r w:rsidRPr="00BE15D7">
                <w:rPr>
                  <w:sz w:val="20"/>
                  <w:szCs w:val="20"/>
                </w:rPr>
                <w:t>га</w:t>
              </w:r>
            </w:smartTag>
            <w:r w:rsidRPr="00BE15D7">
              <w:rPr>
                <w:sz w:val="20"/>
                <w:szCs w:val="20"/>
              </w:rPr>
              <w:t>.</w:t>
            </w:r>
          </w:p>
          <w:p w:rsidR="006103BC" w:rsidRPr="00B0002A" w:rsidRDefault="006103BC" w:rsidP="002C6DF9">
            <w:pPr>
              <w:pStyle w:val="ConsPlusNormal"/>
              <w:ind w:firstLine="0"/>
              <w:rPr>
                <w:rFonts w:ascii="Times New Roman" w:hAnsi="Times New Roman"/>
                <w:sz w:val="20"/>
                <w:szCs w:val="20"/>
              </w:rPr>
            </w:pPr>
            <w:r w:rsidRPr="00B0002A">
              <w:rPr>
                <w:rFonts w:ascii="Times New Roman" w:hAnsi="Times New Roman"/>
                <w:sz w:val="20"/>
                <w:szCs w:val="20"/>
              </w:rPr>
              <w:t xml:space="preserve">Максимальный размер земельного участка – </w:t>
            </w:r>
            <w:smartTag w:uri="urn:schemas-microsoft-com:office:smarttags" w:element="metricconverter">
              <w:smartTagPr>
                <w:attr w:name="ProductID" w:val="3 м"/>
              </w:smartTagPr>
              <w:r w:rsidRPr="00B0002A">
                <w:rPr>
                  <w:rFonts w:ascii="Times New Roman" w:hAnsi="Times New Roman"/>
                  <w:sz w:val="20"/>
                  <w:szCs w:val="20"/>
                </w:rPr>
                <w:t>0,5 га</w:t>
              </w:r>
            </w:smartTag>
            <w:r>
              <w:rPr>
                <w:rFonts w:ascii="Times New Roman" w:hAnsi="Times New Roman"/>
                <w:sz w:val="20"/>
                <w:szCs w:val="20"/>
              </w:rPr>
              <w:t>.</w:t>
            </w:r>
            <w:r w:rsidRPr="00B0002A">
              <w:rPr>
                <w:rFonts w:ascii="Times New Roman" w:hAnsi="Times New Roman"/>
                <w:sz w:val="20"/>
                <w:szCs w:val="20"/>
              </w:rPr>
              <w:t xml:space="preserve"> </w:t>
            </w:r>
          </w:p>
          <w:p w:rsidR="006103BC" w:rsidRPr="00BE15D7" w:rsidRDefault="006103BC" w:rsidP="002C6DF9">
            <w:pPr>
              <w:spacing w:line="240" w:lineRule="auto"/>
              <w:ind w:firstLine="0"/>
              <w:jc w:val="left"/>
              <w:rPr>
                <w:sz w:val="20"/>
                <w:szCs w:val="20"/>
              </w:rPr>
            </w:pPr>
            <w:r w:rsidRPr="00BE15D7">
              <w:rPr>
                <w:sz w:val="20"/>
                <w:szCs w:val="20"/>
              </w:rPr>
              <w:t xml:space="preserve">Минимальный отступ от границ земельного участка – </w:t>
            </w:r>
            <w:smartTag w:uri="urn:schemas-microsoft-com:office:smarttags" w:element="metricconverter">
              <w:smartTagPr>
                <w:attr w:name="ProductID" w:val="3 м"/>
              </w:smartTagPr>
              <w:r w:rsidRPr="00BE15D7">
                <w:rPr>
                  <w:sz w:val="20"/>
                  <w:szCs w:val="20"/>
                </w:rPr>
                <w:t>3 м</w:t>
              </w:r>
            </w:smartTag>
            <w:r>
              <w:rPr>
                <w:sz w:val="20"/>
                <w:szCs w:val="20"/>
              </w:rPr>
              <w:t>.</w:t>
            </w:r>
            <w:r w:rsidRPr="00BE15D7">
              <w:rPr>
                <w:sz w:val="20"/>
                <w:szCs w:val="20"/>
              </w:rPr>
              <w:t xml:space="preserve"> </w:t>
            </w:r>
          </w:p>
          <w:p w:rsidR="006103BC" w:rsidRPr="00BE15D7" w:rsidRDefault="006103BC" w:rsidP="002C6DF9">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sidRPr="00BE15D7">
              <w:rPr>
                <w:sz w:val="20"/>
                <w:szCs w:val="20"/>
              </w:rPr>
              <w:t>.</w:t>
            </w:r>
          </w:p>
          <w:p w:rsidR="006103BC" w:rsidRPr="00BE15D7" w:rsidRDefault="006103BC" w:rsidP="002C6DF9">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r>
              <w:rPr>
                <w:sz w:val="20"/>
                <w:szCs w:val="20"/>
              </w:rPr>
              <w:t>.</w:t>
            </w:r>
          </w:p>
          <w:p w:rsidR="006103BC" w:rsidRDefault="006103BC" w:rsidP="002C6DF9">
            <w:pPr>
              <w:spacing w:line="240" w:lineRule="auto"/>
              <w:ind w:firstLine="0"/>
              <w:jc w:val="left"/>
              <w:rPr>
                <w:sz w:val="20"/>
                <w:szCs w:val="20"/>
              </w:rPr>
            </w:pPr>
            <w:r w:rsidRPr="00BE15D7">
              <w:rPr>
                <w:sz w:val="20"/>
                <w:szCs w:val="20"/>
              </w:rPr>
              <w:t xml:space="preserve">Минимальный отступ от красной линии – </w:t>
            </w:r>
            <w:smartTag w:uri="urn:schemas-microsoft-com:office:smarttags" w:element="metricconverter">
              <w:smartTagPr>
                <w:attr w:name="ProductID" w:val="3 м"/>
              </w:smartTagPr>
              <w:r w:rsidRPr="00BE15D7">
                <w:rPr>
                  <w:sz w:val="20"/>
                  <w:szCs w:val="20"/>
                </w:rPr>
                <w:t>5 м</w:t>
              </w:r>
            </w:smartTag>
            <w:r w:rsidRPr="00BE15D7">
              <w:rPr>
                <w:sz w:val="20"/>
                <w:szCs w:val="20"/>
              </w:rPr>
              <w:t>.</w:t>
            </w:r>
          </w:p>
          <w:p w:rsidR="006103BC" w:rsidRPr="00026CE6" w:rsidRDefault="006103BC" w:rsidP="00987B1C">
            <w:pPr>
              <w:spacing w:line="240" w:lineRule="auto"/>
              <w:ind w:firstLine="0"/>
              <w:rPr>
                <w:sz w:val="20"/>
                <w:szCs w:val="20"/>
              </w:rPr>
            </w:pPr>
            <w:r w:rsidRPr="00026CE6">
              <w:rPr>
                <w:sz w:val="20"/>
                <w:szCs w:val="20"/>
              </w:rPr>
              <w:t>Минимальный отступ от жилого строения или жилого дома до:</w:t>
            </w:r>
          </w:p>
          <w:p w:rsidR="006103BC" w:rsidRPr="00026CE6" w:rsidRDefault="006103BC" w:rsidP="00987B1C">
            <w:pPr>
              <w:spacing w:line="240" w:lineRule="auto"/>
              <w:ind w:firstLine="0"/>
              <w:rPr>
                <w:sz w:val="20"/>
                <w:szCs w:val="20"/>
              </w:rPr>
            </w:pPr>
            <w:r w:rsidRPr="00026CE6">
              <w:rPr>
                <w:sz w:val="20"/>
                <w:szCs w:val="20"/>
              </w:rPr>
              <w:t>- красной линии проездов – 3м;</w:t>
            </w:r>
          </w:p>
          <w:p w:rsidR="006103BC" w:rsidRPr="00026CE6" w:rsidRDefault="006103BC" w:rsidP="00987B1C">
            <w:pPr>
              <w:spacing w:line="240" w:lineRule="auto"/>
              <w:ind w:firstLine="0"/>
              <w:rPr>
                <w:sz w:val="20"/>
                <w:szCs w:val="20"/>
              </w:rPr>
            </w:pPr>
            <w:r w:rsidRPr="00026CE6">
              <w:rPr>
                <w:sz w:val="20"/>
                <w:szCs w:val="20"/>
              </w:rPr>
              <w:t xml:space="preserve">- границы соседнего земельного участка – </w:t>
            </w:r>
            <w:smartTag w:uri="urn:schemas-microsoft-com:office:smarttags" w:element="metricconverter">
              <w:smartTagPr>
                <w:attr w:name="ProductID" w:val="3 м"/>
              </w:smartTagPr>
              <w:r w:rsidRPr="00026CE6">
                <w:rPr>
                  <w:sz w:val="20"/>
                  <w:szCs w:val="20"/>
                </w:rPr>
                <w:t>3 м</w:t>
              </w:r>
            </w:smartTag>
            <w:r w:rsidRPr="00026CE6">
              <w:rPr>
                <w:sz w:val="20"/>
                <w:szCs w:val="20"/>
              </w:rPr>
              <w:t>.</w:t>
            </w:r>
          </w:p>
          <w:p w:rsidR="006103BC" w:rsidRPr="00026CE6" w:rsidRDefault="006103BC" w:rsidP="00987B1C">
            <w:pPr>
              <w:spacing w:line="240" w:lineRule="auto"/>
              <w:ind w:firstLine="0"/>
              <w:rPr>
                <w:sz w:val="20"/>
                <w:szCs w:val="20"/>
              </w:rPr>
            </w:pPr>
            <w:r w:rsidRPr="00026CE6">
              <w:rPr>
                <w:sz w:val="20"/>
                <w:szCs w:val="20"/>
              </w:rPr>
              <w:t>Минимальный отступ от подсобных сооружений до:</w:t>
            </w:r>
          </w:p>
          <w:p w:rsidR="006103BC" w:rsidRPr="00026CE6" w:rsidRDefault="006103BC" w:rsidP="00987B1C">
            <w:pPr>
              <w:spacing w:line="240" w:lineRule="auto"/>
              <w:ind w:firstLine="0"/>
              <w:rPr>
                <w:sz w:val="20"/>
                <w:szCs w:val="20"/>
              </w:rPr>
            </w:pPr>
            <w:r w:rsidRPr="00026CE6">
              <w:rPr>
                <w:sz w:val="20"/>
                <w:szCs w:val="20"/>
              </w:rPr>
              <w:t xml:space="preserve">- красных линий улиц и проездов – </w:t>
            </w:r>
            <w:smartTag w:uri="urn:schemas-microsoft-com:office:smarttags" w:element="metricconverter">
              <w:smartTagPr>
                <w:attr w:name="ProductID" w:val="3 м"/>
              </w:smartTagPr>
              <w:r w:rsidRPr="00026CE6">
                <w:rPr>
                  <w:sz w:val="20"/>
                  <w:szCs w:val="20"/>
                </w:rPr>
                <w:t>5 м</w:t>
              </w:r>
            </w:smartTag>
            <w:r w:rsidRPr="00026CE6">
              <w:rPr>
                <w:sz w:val="20"/>
                <w:szCs w:val="20"/>
              </w:rPr>
              <w:t>;</w:t>
            </w:r>
          </w:p>
          <w:p w:rsidR="006103BC" w:rsidRPr="00CE49B2" w:rsidRDefault="006103BC" w:rsidP="002C6DF9">
            <w:pPr>
              <w:spacing w:line="240" w:lineRule="auto"/>
              <w:ind w:firstLine="0"/>
            </w:pPr>
            <w:r w:rsidRPr="00026CE6">
              <w:rPr>
                <w:sz w:val="20"/>
                <w:szCs w:val="20"/>
              </w:rPr>
              <w:t xml:space="preserve">- границы соседнего земельного участка – </w:t>
            </w:r>
            <w:smartTag w:uri="urn:schemas-microsoft-com:office:smarttags" w:element="metricconverter">
              <w:smartTagPr>
                <w:attr w:name="ProductID" w:val="3 м"/>
              </w:smartTagPr>
              <w:r w:rsidRPr="00026CE6">
                <w:rPr>
                  <w:sz w:val="20"/>
                  <w:szCs w:val="20"/>
                </w:rPr>
                <w:t>1</w:t>
              </w:r>
              <w:r>
                <w:rPr>
                  <w:sz w:val="20"/>
                  <w:szCs w:val="20"/>
                </w:rPr>
                <w:t xml:space="preserve"> м</w:t>
              </w:r>
            </w:smartTag>
            <w:r>
              <w:rPr>
                <w:sz w:val="20"/>
                <w:szCs w:val="20"/>
              </w:rPr>
              <w:t>.</w:t>
            </w:r>
          </w:p>
        </w:tc>
        <w:tc>
          <w:tcPr>
            <w:tcW w:w="2410" w:type="dxa"/>
          </w:tcPr>
          <w:p w:rsidR="006103BC" w:rsidRPr="00CE49B2" w:rsidRDefault="006103BC" w:rsidP="005845C3">
            <w:pPr>
              <w:spacing w:line="240" w:lineRule="auto"/>
              <w:ind w:firstLine="0"/>
              <w:rPr>
                <w:sz w:val="20"/>
                <w:szCs w:val="20"/>
              </w:rPr>
            </w:pPr>
            <w:r w:rsidRPr="00CE49B2">
              <w:rPr>
                <w:sz w:val="20"/>
                <w:szCs w:val="20"/>
              </w:rPr>
              <w:t>Не допускается размещение хозяйственных построек со стороны улиц, за исключением гаражей</w:t>
            </w:r>
          </w:p>
        </w:tc>
      </w:tr>
      <w:tr w:rsidR="006103BC" w:rsidRPr="00CE49B2" w:rsidTr="00B13512">
        <w:trPr>
          <w:trHeight w:val="148"/>
        </w:trPr>
        <w:tc>
          <w:tcPr>
            <w:tcW w:w="2213" w:type="dxa"/>
          </w:tcPr>
          <w:p w:rsidR="006103BC" w:rsidRPr="00CE49B2" w:rsidRDefault="006103BC" w:rsidP="00CA5122">
            <w:pPr>
              <w:spacing w:line="240" w:lineRule="auto"/>
              <w:ind w:firstLine="0"/>
              <w:rPr>
                <w:sz w:val="20"/>
                <w:szCs w:val="20"/>
              </w:rPr>
            </w:pPr>
            <w:r w:rsidRPr="00CE49B2">
              <w:rPr>
                <w:sz w:val="20"/>
                <w:szCs w:val="20"/>
              </w:rPr>
              <w:t>Объекты гаражного назначения (2.7.1)</w:t>
            </w:r>
          </w:p>
        </w:tc>
        <w:tc>
          <w:tcPr>
            <w:tcW w:w="5408" w:type="dxa"/>
          </w:tcPr>
          <w:p w:rsidR="006103BC" w:rsidRPr="00BC72F2" w:rsidRDefault="006103BC" w:rsidP="00CA5122">
            <w:pPr>
              <w:pStyle w:val="Default"/>
              <w:rPr>
                <w:sz w:val="20"/>
                <w:szCs w:val="20"/>
              </w:rPr>
            </w:pPr>
            <w:r w:rsidRPr="00BC72F2">
              <w:rPr>
                <w:sz w:val="20"/>
                <w:szCs w:val="20"/>
              </w:rPr>
              <w:t xml:space="preserve">Минимальная  площадь земельного участка </w:t>
            </w:r>
            <w:smartTag w:uri="urn:schemas-microsoft-com:office:smarttags" w:element="metricconverter">
              <w:smartTagPr>
                <w:attr w:name="ProductID" w:val="3 м"/>
              </w:smartTagPr>
              <w:r w:rsidRPr="00BC72F2">
                <w:rPr>
                  <w:sz w:val="20"/>
                  <w:szCs w:val="20"/>
                </w:rPr>
                <w:t>0,00</w:t>
              </w:r>
              <w:r>
                <w:rPr>
                  <w:sz w:val="20"/>
                  <w:szCs w:val="20"/>
                </w:rPr>
                <w:t>2</w:t>
              </w:r>
              <w:r w:rsidRPr="00BC72F2">
                <w:rPr>
                  <w:sz w:val="20"/>
                  <w:szCs w:val="20"/>
                </w:rPr>
                <w:t xml:space="preserve"> га</w:t>
              </w:r>
            </w:smartTag>
            <w:r>
              <w:rPr>
                <w:sz w:val="20"/>
                <w:szCs w:val="20"/>
              </w:rPr>
              <w:t>.</w:t>
            </w:r>
          </w:p>
          <w:p w:rsidR="006103BC" w:rsidRDefault="006103BC" w:rsidP="00CA5122">
            <w:pPr>
              <w:spacing w:line="240" w:lineRule="auto"/>
              <w:ind w:firstLine="0"/>
              <w:rPr>
                <w:sz w:val="20"/>
                <w:szCs w:val="20"/>
              </w:rPr>
            </w:pPr>
            <w:r w:rsidRPr="00BC72F2">
              <w:rPr>
                <w:sz w:val="20"/>
                <w:szCs w:val="20"/>
              </w:rPr>
              <w:t>Минимальный отступ от границы земельного участка – 3м</w:t>
            </w:r>
            <w:r>
              <w:rPr>
                <w:sz w:val="20"/>
                <w:szCs w:val="20"/>
              </w:rPr>
              <w:t xml:space="preserve">. </w:t>
            </w:r>
            <w:r w:rsidRPr="00BC72F2">
              <w:rPr>
                <w:sz w:val="20"/>
                <w:szCs w:val="20"/>
              </w:rPr>
              <w:t xml:space="preserve"> </w:t>
            </w:r>
            <w:r>
              <w:rPr>
                <w:sz w:val="20"/>
                <w:szCs w:val="20"/>
              </w:rPr>
              <w:t>П</w:t>
            </w:r>
            <w:r w:rsidRPr="00BC72F2">
              <w:rPr>
                <w:sz w:val="20"/>
                <w:szCs w:val="20"/>
              </w:rPr>
              <w:t>ри блокированном размещении индивидуальных гаражей минимальный отступ от границы земельного у</w:t>
            </w:r>
            <w:r>
              <w:rPr>
                <w:sz w:val="20"/>
                <w:szCs w:val="20"/>
              </w:rPr>
              <w:t>частка не подлежит установлению</w:t>
            </w:r>
            <w:r w:rsidRPr="00BC72F2">
              <w:rPr>
                <w:sz w:val="20"/>
                <w:szCs w:val="20"/>
              </w:rPr>
              <w:t xml:space="preserve">. </w:t>
            </w:r>
          </w:p>
          <w:p w:rsidR="006103BC" w:rsidRPr="00BC72F2" w:rsidRDefault="006103BC" w:rsidP="00CA5122">
            <w:pPr>
              <w:spacing w:line="240" w:lineRule="auto"/>
              <w:ind w:firstLine="0"/>
              <w:rPr>
                <w:sz w:val="20"/>
                <w:szCs w:val="20"/>
              </w:rPr>
            </w:pPr>
            <w:r w:rsidRPr="00BE15D7">
              <w:rPr>
                <w:sz w:val="20"/>
                <w:szCs w:val="20"/>
              </w:rPr>
              <w:t xml:space="preserve">Максимальный процент застройки </w:t>
            </w:r>
            <w:r>
              <w:rPr>
                <w:sz w:val="20"/>
                <w:szCs w:val="20"/>
              </w:rPr>
              <w:t>–</w:t>
            </w:r>
            <w:r w:rsidRPr="00BE15D7">
              <w:rPr>
                <w:sz w:val="20"/>
                <w:szCs w:val="20"/>
              </w:rPr>
              <w:t xml:space="preserve"> </w:t>
            </w:r>
            <w:r>
              <w:rPr>
                <w:sz w:val="20"/>
                <w:szCs w:val="20"/>
              </w:rPr>
              <w:t>7</w:t>
            </w:r>
            <w:r w:rsidRPr="00BE15D7">
              <w:rPr>
                <w:sz w:val="20"/>
                <w:szCs w:val="20"/>
              </w:rPr>
              <w:t>0</w:t>
            </w:r>
            <w:r>
              <w:rPr>
                <w:sz w:val="20"/>
                <w:szCs w:val="20"/>
              </w:rPr>
              <w:t xml:space="preserve"> %.</w:t>
            </w:r>
          </w:p>
          <w:p w:rsidR="006103BC" w:rsidRPr="00CE49B2" w:rsidRDefault="006103BC" w:rsidP="00CA5122">
            <w:pPr>
              <w:spacing w:line="240" w:lineRule="auto"/>
              <w:ind w:firstLine="0"/>
              <w:rPr>
                <w:sz w:val="20"/>
                <w:szCs w:val="20"/>
              </w:rPr>
            </w:pPr>
            <w:r w:rsidRPr="00CE49B2">
              <w:rPr>
                <w:sz w:val="20"/>
                <w:szCs w:val="20"/>
              </w:rPr>
              <w:t xml:space="preserve">Этажность – 1 </w:t>
            </w:r>
            <w:proofErr w:type="spellStart"/>
            <w:r w:rsidRPr="00CE49B2">
              <w:rPr>
                <w:sz w:val="20"/>
                <w:szCs w:val="20"/>
              </w:rPr>
              <w:t>эт</w:t>
            </w:r>
            <w:proofErr w:type="spellEnd"/>
            <w:r w:rsidRPr="00CE49B2">
              <w:rPr>
                <w:sz w:val="20"/>
                <w:szCs w:val="20"/>
              </w:rPr>
              <w:t>.</w:t>
            </w:r>
          </w:p>
        </w:tc>
        <w:tc>
          <w:tcPr>
            <w:tcW w:w="2410" w:type="dxa"/>
          </w:tcPr>
          <w:p w:rsidR="006103BC" w:rsidRPr="00CE49B2" w:rsidRDefault="006103BC" w:rsidP="00CA5122">
            <w:pPr>
              <w:spacing w:line="240" w:lineRule="auto"/>
              <w:ind w:firstLine="0"/>
              <w:jc w:val="left"/>
              <w:rPr>
                <w:sz w:val="20"/>
                <w:szCs w:val="20"/>
              </w:rPr>
            </w:pPr>
            <w:r w:rsidRPr="00CE49B2">
              <w:rPr>
                <w:sz w:val="20"/>
                <w:szCs w:val="20"/>
              </w:rPr>
              <w:t xml:space="preserve">Не допускается размещение объектов, требующих установления </w:t>
            </w:r>
            <w:proofErr w:type="spellStart"/>
            <w:r w:rsidRPr="00CE49B2">
              <w:rPr>
                <w:sz w:val="20"/>
                <w:szCs w:val="20"/>
              </w:rPr>
              <w:t>санитарно</w:t>
            </w:r>
            <w:proofErr w:type="spellEnd"/>
            <w:r w:rsidRPr="00CE49B2">
              <w:rPr>
                <w:sz w:val="20"/>
                <w:szCs w:val="20"/>
              </w:rPr>
              <w:t xml:space="preserve"> – защитных зон.</w:t>
            </w:r>
          </w:p>
        </w:tc>
      </w:tr>
      <w:tr w:rsidR="006103BC" w:rsidRPr="00CE49B2" w:rsidTr="00B13512">
        <w:trPr>
          <w:trHeight w:val="148"/>
        </w:trPr>
        <w:tc>
          <w:tcPr>
            <w:tcW w:w="2213" w:type="dxa"/>
          </w:tcPr>
          <w:p w:rsidR="006103BC" w:rsidRPr="001711EE" w:rsidRDefault="006103BC" w:rsidP="007062DB">
            <w:pPr>
              <w:pStyle w:val="afffffd"/>
              <w:rPr>
                <w:rFonts w:ascii="Times New Roman" w:hAnsi="Times New Roman" w:cs="Times New Roman"/>
                <w:sz w:val="20"/>
                <w:szCs w:val="20"/>
              </w:rPr>
            </w:pPr>
            <w:r w:rsidRPr="001711EE">
              <w:rPr>
                <w:rFonts w:ascii="Times New Roman" w:hAnsi="Times New Roman" w:cs="Times New Roman"/>
                <w:sz w:val="20"/>
                <w:szCs w:val="20"/>
              </w:rPr>
              <w:t>Историко-культурная деятельность</w:t>
            </w:r>
            <w:r>
              <w:rPr>
                <w:rFonts w:ascii="Times New Roman" w:hAnsi="Times New Roman" w:cs="Times New Roman"/>
                <w:sz w:val="20"/>
                <w:szCs w:val="20"/>
              </w:rPr>
              <w:t xml:space="preserve"> (9.3)</w:t>
            </w:r>
          </w:p>
        </w:tc>
        <w:tc>
          <w:tcPr>
            <w:tcW w:w="5408" w:type="dxa"/>
          </w:tcPr>
          <w:p w:rsidR="006103BC" w:rsidRPr="0019111E" w:rsidRDefault="006103BC" w:rsidP="007062DB">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6103BC" w:rsidRPr="001711EE" w:rsidRDefault="006103BC" w:rsidP="007062DB">
            <w:pPr>
              <w:pStyle w:val="afffffd"/>
              <w:rPr>
                <w:rFonts w:ascii="Times New Roman" w:hAnsi="Times New Roman" w:cs="Times New Roman"/>
                <w:sz w:val="20"/>
                <w:szCs w:val="20"/>
              </w:rPr>
            </w:pPr>
            <w:r w:rsidRPr="0019111E">
              <w:rPr>
                <w:rFonts w:ascii="Times New Roman"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rFonts w:ascii="Times New Roman" w:hAnsi="Times New Roman" w:cs="Times New Roman"/>
                <w:sz w:val="20"/>
                <w:szCs w:val="20"/>
              </w:rPr>
              <w:t>.</w:t>
            </w:r>
          </w:p>
        </w:tc>
        <w:tc>
          <w:tcPr>
            <w:tcW w:w="2410" w:type="dxa"/>
          </w:tcPr>
          <w:p w:rsidR="006103BC" w:rsidRPr="00CE49B2" w:rsidRDefault="006103BC" w:rsidP="00F34C17">
            <w:pPr>
              <w:spacing w:line="240" w:lineRule="auto"/>
              <w:ind w:firstLine="0"/>
              <w:jc w:val="left"/>
              <w:rPr>
                <w:sz w:val="20"/>
                <w:szCs w:val="20"/>
              </w:rPr>
            </w:pPr>
            <w:r w:rsidRPr="00CE49B2">
              <w:rPr>
                <w:color w:val="252525"/>
                <w:sz w:val="20"/>
                <w:szCs w:val="20"/>
                <w:shd w:val="clear" w:color="auto" w:fill="FFFFFF"/>
              </w:rPr>
              <w:t>Земельные участки  не подлежат приватизации</w:t>
            </w:r>
          </w:p>
        </w:tc>
      </w:tr>
    </w:tbl>
    <w:p w:rsidR="006103BC" w:rsidRPr="00CE49B2" w:rsidRDefault="006103BC" w:rsidP="008C7E7B">
      <w:pPr>
        <w:spacing w:line="240" w:lineRule="auto"/>
        <w:ind w:firstLine="0"/>
        <w:jc w:val="left"/>
      </w:pPr>
    </w:p>
    <w:p w:rsidR="00B13512" w:rsidRDefault="00B13512" w:rsidP="008C7E7B">
      <w:pPr>
        <w:spacing w:line="240" w:lineRule="auto"/>
        <w:ind w:firstLine="0"/>
        <w:rPr>
          <w:b/>
          <w:sz w:val="20"/>
        </w:rPr>
      </w:pPr>
    </w:p>
    <w:p w:rsidR="00B13512" w:rsidRDefault="00B13512" w:rsidP="008C7E7B">
      <w:pPr>
        <w:spacing w:line="240" w:lineRule="auto"/>
        <w:ind w:firstLine="0"/>
        <w:rPr>
          <w:b/>
          <w:sz w:val="20"/>
        </w:rPr>
      </w:pPr>
    </w:p>
    <w:p w:rsidR="00B13512" w:rsidRDefault="00B13512" w:rsidP="008C7E7B">
      <w:pPr>
        <w:spacing w:line="240" w:lineRule="auto"/>
        <w:ind w:firstLine="0"/>
        <w:rPr>
          <w:b/>
          <w:sz w:val="20"/>
        </w:rPr>
      </w:pPr>
    </w:p>
    <w:p w:rsidR="006103BC" w:rsidRPr="00CE49B2" w:rsidRDefault="006103BC" w:rsidP="008C7E7B">
      <w:pPr>
        <w:spacing w:line="240" w:lineRule="auto"/>
        <w:ind w:firstLine="0"/>
        <w:rPr>
          <w:b/>
          <w:sz w:val="20"/>
        </w:rPr>
      </w:pPr>
      <w:r w:rsidRPr="00CE49B2">
        <w:rPr>
          <w:b/>
          <w:sz w:val="20"/>
        </w:rPr>
        <w:lastRenderedPageBreak/>
        <w:t>2. УСЛОВНО РАЗРЕШЁННЫЕ ВИДЫ И ПАРАМЕТРЫ ИСПОЛЬЗОВАНИЯ ЗЕМЕЛЬНЫХ УЧАСТКОВ И ОБЪЕКТОВ КАПИТАЛЬНОГО СТРОИТЕЛЬСТВА</w:t>
      </w:r>
    </w:p>
    <w:p w:rsidR="006103BC" w:rsidRPr="00CE49B2" w:rsidRDefault="006103BC" w:rsidP="008C7E7B">
      <w:pPr>
        <w:spacing w:line="240" w:lineRule="auto"/>
        <w:ind w:firstLine="0"/>
        <w:jc w:val="left"/>
        <w:rPr>
          <w:b/>
          <w:sz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386"/>
        <w:gridCol w:w="2410"/>
      </w:tblGrid>
      <w:tr w:rsidR="006103BC" w:rsidRPr="00CE49B2" w:rsidTr="00B13512">
        <w:trPr>
          <w:trHeight w:val="331"/>
        </w:trPr>
        <w:tc>
          <w:tcPr>
            <w:tcW w:w="2235" w:type="dxa"/>
            <w:vAlign w:val="center"/>
          </w:tcPr>
          <w:p w:rsidR="006103BC" w:rsidRPr="00CE49B2" w:rsidRDefault="006103BC" w:rsidP="00987B1C">
            <w:pPr>
              <w:tabs>
                <w:tab w:val="center" w:pos="4677"/>
                <w:tab w:val="right" w:pos="9355"/>
              </w:tabs>
              <w:spacing w:line="240" w:lineRule="auto"/>
              <w:ind w:firstLine="0"/>
              <w:jc w:val="center"/>
              <w:rPr>
                <w:b/>
                <w:sz w:val="20"/>
                <w:szCs w:val="20"/>
              </w:rPr>
            </w:pPr>
            <w:r w:rsidRPr="00CE49B2">
              <w:rPr>
                <w:b/>
                <w:sz w:val="16"/>
                <w:szCs w:val="16"/>
              </w:rPr>
              <w:t>ВИДЫ ИСПОЛЬЗОВАНИЯ</w:t>
            </w:r>
          </w:p>
        </w:tc>
        <w:tc>
          <w:tcPr>
            <w:tcW w:w="5386" w:type="dxa"/>
            <w:vAlign w:val="center"/>
          </w:tcPr>
          <w:p w:rsidR="006103BC" w:rsidRPr="00CE49B2" w:rsidRDefault="006103BC" w:rsidP="00987B1C">
            <w:pPr>
              <w:tabs>
                <w:tab w:val="center" w:pos="4677"/>
                <w:tab w:val="right" w:pos="9355"/>
              </w:tabs>
              <w:spacing w:line="240" w:lineRule="auto"/>
              <w:ind w:firstLine="0"/>
              <w:jc w:val="center"/>
              <w:rPr>
                <w:b/>
                <w:sz w:val="16"/>
                <w:szCs w:val="16"/>
              </w:rPr>
            </w:pPr>
            <w:r w:rsidRPr="00CE49B2">
              <w:rPr>
                <w:b/>
                <w:sz w:val="16"/>
                <w:szCs w:val="16"/>
              </w:rPr>
              <w:t>ПАРАМЕТРЫ РАЗРЕШЕННОГО ИСПОЛЬЗОВАНИЯ</w:t>
            </w:r>
          </w:p>
        </w:tc>
        <w:tc>
          <w:tcPr>
            <w:tcW w:w="2410" w:type="dxa"/>
            <w:vAlign w:val="center"/>
          </w:tcPr>
          <w:p w:rsidR="006103BC" w:rsidRDefault="006103BC" w:rsidP="00987B1C">
            <w:pPr>
              <w:tabs>
                <w:tab w:val="center" w:pos="4677"/>
                <w:tab w:val="right" w:pos="9355"/>
              </w:tabs>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p w:rsidR="006103BC" w:rsidRPr="00CE49B2" w:rsidRDefault="006103BC" w:rsidP="00987B1C">
            <w:pPr>
              <w:tabs>
                <w:tab w:val="center" w:pos="4677"/>
                <w:tab w:val="right" w:pos="9355"/>
              </w:tabs>
              <w:spacing w:line="240" w:lineRule="auto"/>
              <w:ind w:firstLine="0"/>
              <w:jc w:val="center"/>
              <w:rPr>
                <w:b/>
                <w:sz w:val="16"/>
                <w:szCs w:val="16"/>
              </w:rPr>
            </w:pPr>
          </w:p>
        </w:tc>
      </w:tr>
      <w:tr w:rsidR="006103BC" w:rsidRPr="00CE49B2" w:rsidTr="00B13512">
        <w:trPr>
          <w:trHeight w:val="1785"/>
        </w:trPr>
        <w:tc>
          <w:tcPr>
            <w:tcW w:w="2235" w:type="dxa"/>
          </w:tcPr>
          <w:p w:rsidR="006103BC" w:rsidRPr="00540C61" w:rsidRDefault="006103BC" w:rsidP="00CA5122">
            <w:pPr>
              <w:spacing w:line="240" w:lineRule="auto"/>
              <w:ind w:firstLine="0"/>
              <w:jc w:val="left"/>
              <w:rPr>
                <w:sz w:val="20"/>
                <w:szCs w:val="20"/>
              </w:rPr>
            </w:pPr>
            <w:bookmarkStart w:id="12" w:name="sub_10341"/>
            <w:r w:rsidRPr="00540C61">
              <w:rPr>
                <w:sz w:val="20"/>
                <w:szCs w:val="20"/>
              </w:rPr>
              <w:t>Социальное обслуживание (3.2)</w:t>
            </w:r>
          </w:p>
          <w:p w:rsidR="006103BC" w:rsidRDefault="006103BC" w:rsidP="00CA5122">
            <w:pPr>
              <w:spacing w:line="240" w:lineRule="auto"/>
              <w:ind w:firstLine="0"/>
              <w:jc w:val="left"/>
              <w:rPr>
                <w:sz w:val="20"/>
                <w:szCs w:val="20"/>
              </w:rPr>
            </w:pPr>
            <w:r w:rsidRPr="00540C61">
              <w:rPr>
                <w:sz w:val="20"/>
                <w:szCs w:val="20"/>
              </w:rPr>
              <w:t>Бытовое обслуживание (3.3)</w:t>
            </w:r>
          </w:p>
          <w:p w:rsidR="006103BC" w:rsidRPr="00540C61" w:rsidRDefault="006103BC" w:rsidP="00CA5122">
            <w:pPr>
              <w:spacing w:line="240" w:lineRule="auto"/>
              <w:ind w:firstLine="0"/>
              <w:jc w:val="left"/>
              <w:rPr>
                <w:sz w:val="20"/>
                <w:szCs w:val="20"/>
              </w:rPr>
            </w:pPr>
            <w:r w:rsidRPr="00540C61">
              <w:rPr>
                <w:sz w:val="20"/>
                <w:szCs w:val="20"/>
              </w:rPr>
              <w:t>Амбулаторно-поликлиническое обслуживание</w:t>
            </w:r>
            <w:bookmarkEnd w:id="12"/>
            <w:r w:rsidRPr="00540C61">
              <w:rPr>
                <w:sz w:val="20"/>
                <w:szCs w:val="20"/>
              </w:rPr>
              <w:t xml:space="preserve"> (3.4</w:t>
            </w:r>
            <w:r>
              <w:rPr>
                <w:sz w:val="20"/>
                <w:szCs w:val="20"/>
              </w:rPr>
              <w:t>.1</w:t>
            </w:r>
            <w:r w:rsidRPr="00540C61">
              <w:rPr>
                <w:sz w:val="20"/>
                <w:szCs w:val="20"/>
              </w:rPr>
              <w:t>)</w:t>
            </w:r>
          </w:p>
          <w:p w:rsidR="006103BC" w:rsidRPr="00540C61" w:rsidRDefault="006103BC" w:rsidP="00CA5122">
            <w:pPr>
              <w:spacing w:line="240" w:lineRule="auto"/>
              <w:ind w:firstLine="0"/>
              <w:jc w:val="left"/>
              <w:rPr>
                <w:sz w:val="20"/>
                <w:szCs w:val="20"/>
              </w:rPr>
            </w:pPr>
          </w:p>
        </w:tc>
        <w:tc>
          <w:tcPr>
            <w:tcW w:w="5386" w:type="dxa"/>
          </w:tcPr>
          <w:p w:rsidR="006103BC" w:rsidRPr="00BC72F2" w:rsidRDefault="006103BC" w:rsidP="00CA5122">
            <w:pPr>
              <w:pStyle w:val="Defaul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w:t>
              </w:r>
              <w:r>
                <w:rPr>
                  <w:sz w:val="20"/>
                  <w:szCs w:val="20"/>
                </w:rPr>
                <w:t>2</w:t>
              </w:r>
              <w:r w:rsidRPr="00BC72F2">
                <w:rPr>
                  <w:sz w:val="20"/>
                  <w:szCs w:val="20"/>
                </w:rPr>
                <w:t xml:space="preserve"> га</w:t>
              </w:r>
            </w:smartTag>
            <w:r>
              <w:rPr>
                <w:sz w:val="20"/>
                <w:szCs w:val="20"/>
              </w:rPr>
              <w:t>.</w:t>
            </w:r>
          </w:p>
          <w:p w:rsidR="006103BC" w:rsidRPr="00BC72F2" w:rsidRDefault="006103BC" w:rsidP="00CA5122">
            <w:pPr>
              <w:pStyle w:val="Defaul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w:t>
            </w:r>
          </w:p>
          <w:p w:rsidR="006103BC" w:rsidRDefault="006103BC" w:rsidP="00CA5122">
            <w:pPr>
              <w:pStyle w:val="Default"/>
              <w:rPr>
                <w:sz w:val="20"/>
                <w:szCs w:val="20"/>
              </w:rPr>
            </w:pPr>
            <w:r w:rsidRPr="00BC72F2">
              <w:rPr>
                <w:sz w:val="20"/>
                <w:szCs w:val="20"/>
              </w:rPr>
              <w:t xml:space="preserve">Максимальный процент застройки земельного участка – </w:t>
            </w:r>
            <w:r>
              <w:rPr>
                <w:sz w:val="20"/>
                <w:szCs w:val="20"/>
              </w:rPr>
              <w:t xml:space="preserve">              </w:t>
            </w:r>
            <w:r w:rsidRPr="00BC72F2">
              <w:rPr>
                <w:sz w:val="20"/>
                <w:szCs w:val="20"/>
              </w:rPr>
              <w:t>50</w:t>
            </w:r>
            <w:r>
              <w:rPr>
                <w:sz w:val="20"/>
                <w:szCs w:val="20"/>
              </w:rPr>
              <w:t xml:space="preserve"> %.</w:t>
            </w:r>
            <w:r w:rsidRPr="00BC72F2">
              <w:rPr>
                <w:sz w:val="20"/>
                <w:szCs w:val="20"/>
              </w:rPr>
              <w:t xml:space="preserve"> </w:t>
            </w:r>
          </w:p>
          <w:p w:rsidR="006103BC" w:rsidRPr="00BC72F2" w:rsidRDefault="006103BC" w:rsidP="00CA5122">
            <w:pPr>
              <w:pStyle w:val="Defaul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6103BC" w:rsidRPr="00BC72F2" w:rsidRDefault="006103BC" w:rsidP="00CA5122">
            <w:pPr>
              <w:pStyle w:val="Default"/>
              <w:rPr>
                <w:sz w:val="20"/>
                <w:szCs w:val="20"/>
              </w:rPr>
            </w:pPr>
            <w:r w:rsidRPr="00BC72F2">
              <w:rPr>
                <w:sz w:val="20"/>
              </w:rPr>
              <w:t xml:space="preserve">Минимальный отступ от красной линии – </w:t>
            </w:r>
            <w:smartTag w:uri="urn:schemas-microsoft-com:office:smarttags" w:element="metricconverter">
              <w:smartTagPr>
                <w:attr w:name="ProductID" w:val="3 м"/>
              </w:smartTagPr>
              <w:r w:rsidRPr="00BC72F2">
                <w:rPr>
                  <w:sz w:val="20"/>
                </w:rPr>
                <w:t>5 м</w:t>
              </w:r>
            </w:smartTag>
            <w:r w:rsidRPr="00BC72F2">
              <w:rPr>
                <w:sz w:val="20"/>
              </w:rPr>
              <w:t>.</w:t>
            </w:r>
          </w:p>
        </w:tc>
        <w:tc>
          <w:tcPr>
            <w:tcW w:w="2410" w:type="dxa"/>
          </w:tcPr>
          <w:p w:rsidR="006103BC" w:rsidRPr="00CE49B2" w:rsidRDefault="006103BC" w:rsidP="00CA5122">
            <w:pPr>
              <w:spacing w:line="240" w:lineRule="auto"/>
              <w:ind w:firstLine="0"/>
              <w:jc w:val="left"/>
            </w:pPr>
            <w:r w:rsidRPr="00CE49B2">
              <w:rPr>
                <w:sz w:val="20"/>
                <w:szCs w:val="20"/>
              </w:rPr>
              <w:t>Не допускается размещение объек</w:t>
            </w:r>
            <w:r>
              <w:rPr>
                <w:sz w:val="20"/>
                <w:szCs w:val="20"/>
              </w:rPr>
              <w:t>тов  в санитарно-защитных зонах</w:t>
            </w:r>
          </w:p>
        </w:tc>
      </w:tr>
      <w:tr w:rsidR="006103BC" w:rsidRPr="00CE49B2" w:rsidTr="00B13512">
        <w:trPr>
          <w:trHeight w:val="177"/>
        </w:trPr>
        <w:tc>
          <w:tcPr>
            <w:tcW w:w="2235" w:type="dxa"/>
          </w:tcPr>
          <w:p w:rsidR="006103BC" w:rsidRPr="00CE49B2" w:rsidRDefault="006103BC" w:rsidP="00CA5122">
            <w:pPr>
              <w:spacing w:line="240" w:lineRule="auto"/>
              <w:ind w:firstLine="0"/>
              <w:jc w:val="left"/>
              <w:rPr>
                <w:sz w:val="20"/>
                <w:szCs w:val="20"/>
              </w:rPr>
            </w:pPr>
            <w:r w:rsidRPr="00CE49B2">
              <w:rPr>
                <w:sz w:val="20"/>
                <w:szCs w:val="20"/>
              </w:rPr>
              <w:t>Культурное развитие (3.6)</w:t>
            </w:r>
          </w:p>
          <w:p w:rsidR="006103BC" w:rsidRPr="00CE49B2" w:rsidRDefault="006103BC" w:rsidP="00CA5122">
            <w:pPr>
              <w:spacing w:line="240" w:lineRule="auto"/>
              <w:ind w:firstLine="0"/>
              <w:jc w:val="left"/>
              <w:rPr>
                <w:sz w:val="20"/>
                <w:szCs w:val="20"/>
              </w:rPr>
            </w:pPr>
          </w:p>
        </w:tc>
        <w:tc>
          <w:tcPr>
            <w:tcW w:w="5386" w:type="dxa"/>
          </w:tcPr>
          <w:p w:rsidR="006103BC" w:rsidRPr="00BC72F2" w:rsidRDefault="006103BC" w:rsidP="00CA5122">
            <w:pPr>
              <w:pStyle w:val="Defaul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0,04 га</w:t>
              </w:r>
            </w:smartTag>
            <w:r>
              <w:rPr>
                <w:sz w:val="20"/>
                <w:szCs w:val="20"/>
              </w:rPr>
              <w:t>.</w:t>
            </w:r>
          </w:p>
          <w:p w:rsidR="006103BC" w:rsidRPr="00BC72F2" w:rsidRDefault="006103BC" w:rsidP="00CA5122">
            <w:pPr>
              <w:pStyle w:val="Defaul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w:t>
            </w:r>
          </w:p>
          <w:p w:rsidR="006103BC" w:rsidRDefault="006103BC" w:rsidP="00CA5122">
            <w:pPr>
              <w:pStyle w:val="Default"/>
              <w:rPr>
                <w:sz w:val="20"/>
                <w:szCs w:val="20"/>
              </w:rPr>
            </w:pPr>
            <w:r w:rsidRPr="00BC72F2">
              <w:rPr>
                <w:sz w:val="20"/>
                <w:szCs w:val="20"/>
              </w:rPr>
              <w:t xml:space="preserve">Максимальный процент застройки земельного участка – </w:t>
            </w:r>
            <w:r>
              <w:rPr>
                <w:sz w:val="20"/>
                <w:szCs w:val="20"/>
              </w:rPr>
              <w:t xml:space="preserve">              </w:t>
            </w:r>
            <w:r w:rsidRPr="00BC72F2">
              <w:rPr>
                <w:sz w:val="20"/>
                <w:szCs w:val="20"/>
              </w:rPr>
              <w:t>50</w:t>
            </w:r>
            <w:r>
              <w:rPr>
                <w:sz w:val="20"/>
                <w:szCs w:val="20"/>
              </w:rPr>
              <w:t xml:space="preserve"> %</w:t>
            </w:r>
            <w:r w:rsidRPr="00BC72F2">
              <w:rPr>
                <w:sz w:val="20"/>
                <w:szCs w:val="20"/>
              </w:rPr>
              <w:t xml:space="preserve"> </w:t>
            </w:r>
          </w:p>
          <w:p w:rsidR="006103BC" w:rsidRPr="00BC72F2" w:rsidRDefault="006103BC" w:rsidP="00CA5122">
            <w:pPr>
              <w:pStyle w:val="Defaul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6103BC" w:rsidRPr="00BC72F2" w:rsidRDefault="006103BC" w:rsidP="00CA5122">
            <w:pPr>
              <w:pStyle w:val="Default"/>
              <w:rPr>
                <w:sz w:val="20"/>
                <w:szCs w:val="20"/>
              </w:rPr>
            </w:pPr>
            <w:r w:rsidRPr="00BC72F2">
              <w:rPr>
                <w:sz w:val="20"/>
              </w:rPr>
              <w:t xml:space="preserve">Минимальный отступ от красной линии – </w:t>
            </w:r>
            <w:smartTag w:uri="urn:schemas-microsoft-com:office:smarttags" w:element="metricconverter">
              <w:smartTagPr>
                <w:attr w:name="ProductID" w:val="3 м"/>
              </w:smartTagPr>
              <w:r w:rsidRPr="00BC72F2">
                <w:rPr>
                  <w:sz w:val="20"/>
                </w:rPr>
                <w:t>5 м</w:t>
              </w:r>
            </w:smartTag>
            <w:r w:rsidRPr="00BC72F2">
              <w:rPr>
                <w:sz w:val="20"/>
              </w:rPr>
              <w:t>.</w:t>
            </w:r>
          </w:p>
        </w:tc>
        <w:tc>
          <w:tcPr>
            <w:tcW w:w="2410" w:type="dxa"/>
          </w:tcPr>
          <w:p w:rsidR="006103BC" w:rsidRPr="00CE49B2" w:rsidRDefault="006103BC" w:rsidP="00CA5122">
            <w:pPr>
              <w:spacing w:line="240" w:lineRule="auto"/>
              <w:ind w:firstLine="0"/>
              <w:jc w:val="left"/>
              <w:rPr>
                <w:sz w:val="20"/>
                <w:szCs w:val="20"/>
              </w:rPr>
            </w:pPr>
            <w:r w:rsidRPr="00CE49B2">
              <w:rPr>
                <w:sz w:val="20"/>
                <w:szCs w:val="20"/>
              </w:rPr>
              <w:t>Не допускается размещение объек</w:t>
            </w:r>
            <w:r>
              <w:rPr>
                <w:sz w:val="20"/>
                <w:szCs w:val="20"/>
              </w:rPr>
              <w:t>тов  в санитарно-защитных зонах</w:t>
            </w:r>
          </w:p>
        </w:tc>
      </w:tr>
      <w:tr w:rsidR="006103BC" w:rsidRPr="00CE49B2" w:rsidTr="00B13512">
        <w:trPr>
          <w:trHeight w:val="656"/>
        </w:trPr>
        <w:tc>
          <w:tcPr>
            <w:tcW w:w="2235" w:type="dxa"/>
          </w:tcPr>
          <w:p w:rsidR="006103BC" w:rsidRPr="005D194F" w:rsidRDefault="006103BC" w:rsidP="00CA5122">
            <w:pPr>
              <w:spacing w:line="240" w:lineRule="auto"/>
              <w:ind w:firstLine="0"/>
              <w:jc w:val="left"/>
              <w:rPr>
                <w:sz w:val="20"/>
                <w:szCs w:val="20"/>
              </w:rPr>
            </w:pPr>
            <w:bookmarkStart w:id="13" w:name="sub_1037"/>
            <w:r w:rsidRPr="005D194F">
              <w:rPr>
                <w:sz w:val="20"/>
                <w:szCs w:val="20"/>
              </w:rPr>
              <w:t>Религиозное использование</w:t>
            </w:r>
            <w:bookmarkEnd w:id="13"/>
            <w:r>
              <w:rPr>
                <w:sz w:val="20"/>
                <w:szCs w:val="20"/>
              </w:rPr>
              <w:t xml:space="preserve"> (3.7)</w:t>
            </w:r>
          </w:p>
        </w:tc>
        <w:tc>
          <w:tcPr>
            <w:tcW w:w="5386" w:type="dxa"/>
          </w:tcPr>
          <w:p w:rsidR="006103BC" w:rsidRPr="00BC72F2" w:rsidRDefault="006103BC" w:rsidP="009A73EC">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w:t>
              </w:r>
              <w:r>
                <w:rPr>
                  <w:sz w:val="20"/>
                  <w:szCs w:val="20"/>
                </w:rPr>
                <w:t>1</w:t>
              </w:r>
              <w:r w:rsidRPr="00BC72F2">
                <w:rPr>
                  <w:sz w:val="20"/>
                  <w:szCs w:val="20"/>
                </w:rPr>
                <w:t xml:space="preserve"> га</w:t>
              </w:r>
            </w:smartTag>
            <w:r>
              <w:rPr>
                <w:sz w:val="20"/>
                <w:szCs w:val="20"/>
              </w:rPr>
              <w:t>.</w:t>
            </w:r>
          </w:p>
          <w:p w:rsidR="006103BC" w:rsidRPr="00BC72F2" w:rsidRDefault="006103BC" w:rsidP="009A73EC">
            <w:pPr>
              <w:spacing w:line="240" w:lineRule="auto"/>
              <w:ind w:firstLine="0"/>
              <w:jc w:val="left"/>
              <w:rPr>
                <w:sz w:val="20"/>
                <w:szCs w:val="20"/>
              </w:rPr>
            </w:pPr>
            <w:r w:rsidRPr="00BC72F2">
              <w:rPr>
                <w:sz w:val="20"/>
                <w:szCs w:val="20"/>
              </w:rPr>
              <w:t xml:space="preserve">Предельная высота здания – </w:t>
            </w:r>
            <w:smartTag w:uri="urn:schemas-microsoft-com:office:smarttags" w:element="metricconverter">
              <w:smartTagPr>
                <w:attr w:name="ProductID" w:val="3 м"/>
              </w:smartTagPr>
              <w:r w:rsidRPr="00BC72F2">
                <w:rPr>
                  <w:sz w:val="20"/>
                  <w:szCs w:val="20"/>
                </w:rPr>
                <w:t>30 м</w:t>
              </w:r>
            </w:smartTag>
            <w:r w:rsidRPr="00BC72F2">
              <w:rPr>
                <w:sz w:val="20"/>
                <w:szCs w:val="20"/>
              </w:rPr>
              <w:t>.</w:t>
            </w:r>
          </w:p>
          <w:p w:rsidR="006103BC" w:rsidRDefault="006103BC" w:rsidP="009A73EC">
            <w:pPr>
              <w:spacing w:line="240" w:lineRule="auto"/>
              <w:ind w:firstLine="0"/>
              <w:jc w:val="left"/>
              <w:rPr>
                <w:sz w:val="20"/>
                <w:szCs w:val="20"/>
              </w:rPr>
            </w:pPr>
            <w:r w:rsidRPr="00BC72F2">
              <w:rPr>
                <w:sz w:val="20"/>
                <w:szCs w:val="20"/>
              </w:rPr>
              <w:t xml:space="preserve">Минимальный отступ от границы земельного участка </w:t>
            </w:r>
            <w:r>
              <w:rPr>
                <w:sz w:val="20"/>
                <w:szCs w:val="20"/>
              </w:rPr>
              <w:t xml:space="preserve">–             </w:t>
            </w:r>
            <w:smartTag w:uri="urn:schemas-microsoft-com:office:smarttags" w:element="metricconverter">
              <w:smartTagPr>
                <w:attr w:name="ProductID" w:val="3 м"/>
              </w:smartTagPr>
              <w:r w:rsidRPr="00BC72F2">
                <w:rPr>
                  <w:sz w:val="20"/>
                  <w:szCs w:val="20"/>
                </w:rPr>
                <w:t>3</w:t>
              </w:r>
              <w:r>
                <w:rPr>
                  <w:sz w:val="20"/>
                  <w:szCs w:val="20"/>
                </w:rPr>
                <w:t xml:space="preserve"> м</w:t>
              </w:r>
            </w:smartTag>
            <w:r w:rsidRPr="00BC72F2">
              <w:rPr>
                <w:sz w:val="20"/>
                <w:szCs w:val="20"/>
              </w:rPr>
              <w:t>.</w:t>
            </w:r>
          </w:p>
          <w:p w:rsidR="006103BC" w:rsidRPr="005D194F" w:rsidRDefault="006103BC" w:rsidP="00CA5122">
            <w:pPr>
              <w:tabs>
                <w:tab w:val="center" w:pos="4677"/>
                <w:tab w:val="right" w:pos="9355"/>
              </w:tabs>
              <w:spacing w:line="240" w:lineRule="auto"/>
              <w:ind w:firstLine="0"/>
              <w:jc w:val="left"/>
              <w:rPr>
                <w:sz w:val="20"/>
                <w:szCs w:val="20"/>
              </w:rPr>
            </w:pPr>
            <w:r w:rsidRPr="00BC72F2">
              <w:rPr>
                <w:color w:val="000000"/>
                <w:sz w:val="20"/>
                <w:szCs w:val="20"/>
                <w:lang w:eastAsia="en-US"/>
              </w:rPr>
              <w:t>Минимальный процент озеленения – 15%</w:t>
            </w:r>
            <w:r>
              <w:rPr>
                <w:color w:val="000000"/>
                <w:sz w:val="20"/>
                <w:szCs w:val="20"/>
                <w:lang w:eastAsia="en-US"/>
              </w:rPr>
              <w:t>.</w:t>
            </w:r>
          </w:p>
        </w:tc>
        <w:tc>
          <w:tcPr>
            <w:tcW w:w="2410" w:type="dxa"/>
          </w:tcPr>
          <w:p w:rsidR="006103BC" w:rsidRPr="00CE49B2" w:rsidRDefault="006103BC" w:rsidP="00CA5122">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1785"/>
        </w:trPr>
        <w:tc>
          <w:tcPr>
            <w:tcW w:w="2235" w:type="dxa"/>
          </w:tcPr>
          <w:p w:rsidR="006103BC" w:rsidRPr="00540C61" w:rsidRDefault="006103BC" w:rsidP="00CA5122">
            <w:pPr>
              <w:spacing w:line="240" w:lineRule="auto"/>
              <w:ind w:firstLine="0"/>
              <w:jc w:val="left"/>
              <w:rPr>
                <w:sz w:val="20"/>
                <w:szCs w:val="20"/>
              </w:rPr>
            </w:pPr>
            <w:r w:rsidRPr="00540C61">
              <w:rPr>
                <w:sz w:val="20"/>
                <w:szCs w:val="20"/>
              </w:rPr>
              <w:t>Магазины (4.4)</w:t>
            </w:r>
          </w:p>
          <w:p w:rsidR="006103BC" w:rsidRPr="00540C61" w:rsidRDefault="006103BC" w:rsidP="00CA5122">
            <w:pPr>
              <w:spacing w:line="240" w:lineRule="auto"/>
              <w:ind w:firstLine="0"/>
              <w:jc w:val="left"/>
              <w:rPr>
                <w:sz w:val="20"/>
                <w:szCs w:val="20"/>
              </w:rPr>
            </w:pPr>
            <w:r w:rsidRPr="00540C61">
              <w:rPr>
                <w:sz w:val="20"/>
                <w:szCs w:val="20"/>
              </w:rPr>
              <w:t>Общественное питание (4.6)</w:t>
            </w:r>
          </w:p>
          <w:p w:rsidR="006103BC" w:rsidRPr="00540C61" w:rsidRDefault="006103BC" w:rsidP="00CA5122">
            <w:pPr>
              <w:spacing w:line="240" w:lineRule="auto"/>
              <w:ind w:firstLine="0"/>
              <w:jc w:val="left"/>
              <w:rPr>
                <w:sz w:val="20"/>
                <w:szCs w:val="20"/>
              </w:rPr>
            </w:pPr>
          </w:p>
        </w:tc>
        <w:tc>
          <w:tcPr>
            <w:tcW w:w="5386" w:type="dxa"/>
          </w:tcPr>
          <w:p w:rsidR="006103BC" w:rsidRPr="00BC72F2" w:rsidRDefault="006103BC" w:rsidP="00CA5122">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w:t>
              </w:r>
              <w:r>
                <w:rPr>
                  <w:sz w:val="20"/>
                  <w:szCs w:val="20"/>
                </w:rPr>
                <w:t>2</w:t>
              </w:r>
              <w:r w:rsidRPr="00BC72F2">
                <w:rPr>
                  <w:sz w:val="20"/>
                  <w:szCs w:val="20"/>
                </w:rPr>
                <w:t xml:space="preserve"> га</w:t>
              </w:r>
            </w:smartTag>
            <w:r>
              <w:rPr>
                <w:sz w:val="20"/>
                <w:szCs w:val="20"/>
              </w:rPr>
              <w:t>.</w:t>
            </w:r>
          </w:p>
          <w:p w:rsidR="006103BC" w:rsidRPr="00BC72F2" w:rsidRDefault="006103BC" w:rsidP="00CA5122">
            <w:pPr>
              <w:spacing w:line="240" w:lineRule="auto"/>
              <w:ind w:firstLine="0"/>
              <w:jc w:val="lef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CA5122">
            <w:pPr>
              <w:spacing w:line="240" w:lineRule="auto"/>
              <w:ind w:firstLine="0"/>
              <w:jc w:val="left"/>
              <w:rPr>
                <w:sz w:val="20"/>
                <w:szCs w:val="20"/>
              </w:rPr>
            </w:pPr>
            <w:r w:rsidRPr="00BC72F2">
              <w:rPr>
                <w:sz w:val="20"/>
                <w:szCs w:val="20"/>
              </w:rPr>
              <w:t xml:space="preserve">Предельное количество надземных этажей – 3 </w:t>
            </w:r>
            <w:proofErr w:type="spellStart"/>
            <w:r w:rsidRPr="00BC72F2">
              <w:rPr>
                <w:sz w:val="20"/>
                <w:szCs w:val="20"/>
              </w:rPr>
              <w:t>эт</w:t>
            </w:r>
            <w:proofErr w:type="spellEnd"/>
            <w:r>
              <w:rPr>
                <w:sz w:val="20"/>
                <w:szCs w:val="20"/>
              </w:rPr>
              <w:t>.</w:t>
            </w:r>
          </w:p>
          <w:p w:rsidR="006103BC" w:rsidRDefault="006103BC" w:rsidP="00CA5122">
            <w:pPr>
              <w:tabs>
                <w:tab w:val="center" w:pos="4677"/>
                <w:tab w:val="right" w:pos="9355"/>
              </w:tabs>
              <w:spacing w:line="240" w:lineRule="auto"/>
              <w:ind w:firstLine="0"/>
              <w:jc w:val="left"/>
              <w:rPr>
                <w:sz w:val="20"/>
                <w:szCs w:val="20"/>
              </w:rPr>
            </w:pPr>
            <w:r w:rsidRPr="00BC72F2">
              <w:rPr>
                <w:sz w:val="20"/>
              </w:rPr>
              <w:t>Максимальный процент застройки – 50</w:t>
            </w:r>
            <w:r>
              <w:rPr>
                <w:sz w:val="20"/>
              </w:rPr>
              <w:t xml:space="preserve"> %.</w:t>
            </w:r>
          </w:p>
          <w:p w:rsidR="006103BC" w:rsidRPr="00CE49B2" w:rsidRDefault="006103BC" w:rsidP="00CA5122">
            <w:pPr>
              <w:tabs>
                <w:tab w:val="left" w:pos="3204"/>
              </w:tabs>
              <w:spacing w:line="240" w:lineRule="auto"/>
              <w:ind w:firstLine="0"/>
              <w:jc w:val="left"/>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Pr>
                  <w:sz w:val="20"/>
                  <w:szCs w:val="20"/>
                </w:rPr>
                <w:t>5</w:t>
              </w:r>
              <w:r w:rsidRPr="00CE49B2">
                <w:rPr>
                  <w:sz w:val="20"/>
                  <w:szCs w:val="20"/>
                </w:rPr>
                <w:t xml:space="preserve"> м</w:t>
              </w:r>
            </w:smartTag>
            <w:r w:rsidRPr="00CE49B2">
              <w:rPr>
                <w:sz w:val="20"/>
                <w:szCs w:val="20"/>
              </w:rPr>
              <w:t>.</w:t>
            </w:r>
          </w:p>
        </w:tc>
        <w:tc>
          <w:tcPr>
            <w:tcW w:w="2410" w:type="dxa"/>
          </w:tcPr>
          <w:p w:rsidR="006103BC" w:rsidRPr="00CE49B2" w:rsidRDefault="006103BC" w:rsidP="00CA5122">
            <w:pPr>
              <w:spacing w:line="240" w:lineRule="auto"/>
              <w:ind w:firstLine="0"/>
              <w:jc w:val="left"/>
            </w:pPr>
            <w:r w:rsidRPr="00CE49B2">
              <w:rPr>
                <w:sz w:val="20"/>
                <w:szCs w:val="20"/>
              </w:rPr>
              <w:t>Не допускается размещение объек</w:t>
            </w:r>
            <w:r>
              <w:rPr>
                <w:sz w:val="20"/>
                <w:szCs w:val="20"/>
              </w:rPr>
              <w:t>тов  в санитарно-защитных зонах</w:t>
            </w:r>
          </w:p>
        </w:tc>
      </w:tr>
      <w:tr w:rsidR="006103BC" w:rsidRPr="00CE49B2" w:rsidTr="00B13512">
        <w:trPr>
          <w:trHeight w:val="177"/>
        </w:trPr>
        <w:tc>
          <w:tcPr>
            <w:tcW w:w="2235" w:type="dxa"/>
          </w:tcPr>
          <w:p w:rsidR="006103BC" w:rsidRPr="00CE49B2" w:rsidRDefault="006103BC" w:rsidP="00987B1C">
            <w:pPr>
              <w:spacing w:line="240" w:lineRule="auto"/>
              <w:ind w:firstLine="0"/>
              <w:jc w:val="left"/>
              <w:rPr>
                <w:sz w:val="20"/>
                <w:szCs w:val="20"/>
              </w:rPr>
            </w:pPr>
            <w:r w:rsidRPr="00CE49B2">
              <w:rPr>
                <w:sz w:val="20"/>
                <w:szCs w:val="20"/>
              </w:rPr>
              <w:t>Спорт (5.1)</w:t>
            </w:r>
          </w:p>
        </w:tc>
        <w:tc>
          <w:tcPr>
            <w:tcW w:w="5386" w:type="dxa"/>
          </w:tcPr>
          <w:p w:rsidR="006103BC" w:rsidRPr="00BC72F2" w:rsidRDefault="006103BC" w:rsidP="007062DB">
            <w:pPr>
              <w:spacing w:line="240" w:lineRule="auto"/>
              <w:ind w:firstLine="0"/>
              <w:jc w:val="left"/>
              <w:rPr>
                <w:sz w:val="20"/>
              </w:rPr>
            </w:pPr>
            <w:r w:rsidRPr="00BC72F2">
              <w:rPr>
                <w:sz w:val="20"/>
              </w:rPr>
              <w:t>Минимальная</w:t>
            </w:r>
            <w:r w:rsidRPr="00BC72F2">
              <w:rPr>
                <w:sz w:val="20"/>
                <w:szCs w:val="20"/>
              </w:rPr>
              <w:t xml:space="preserve">  площадь земельных участков</w:t>
            </w:r>
            <w:r w:rsidRPr="00BC72F2">
              <w:rPr>
                <w:sz w:val="20"/>
              </w:rPr>
              <w:t xml:space="preserve"> – </w:t>
            </w:r>
            <w:smartTag w:uri="urn:schemas-microsoft-com:office:smarttags" w:element="metricconverter">
              <w:smartTagPr>
                <w:attr w:name="ProductID" w:val="3 м"/>
              </w:smartTagPr>
              <w:r w:rsidRPr="00BC72F2">
                <w:rPr>
                  <w:sz w:val="20"/>
                </w:rPr>
                <w:t>0,05 га</w:t>
              </w:r>
            </w:smartTag>
            <w:r>
              <w:rPr>
                <w:sz w:val="20"/>
              </w:rPr>
              <w:t>.</w:t>
            </w:r>
          </w:p>
          <w:p w:rsidR="006103BC" w:rsidRPr="00BC72F2" w:rsidRDefault="006103BC" w:rsidP="007062DB">
            <w:pPr>
              <w:spacing w:line="240" w:lineRule="auto"/>
              <w:ind w:firstLine="0"/>
              <w:jc w:val="left"/>
              <w:rPr>
                <w:sz w:val="20"/>
              </w:rPr>
            </w:pPr>
            <w:r w:rsidRPr="00BC72F2">
              <w:rPr>
                <w:sz w:val="20"/>
                <w:szCs w:val="20"/>
              </w:rPr>
              <w:t>Максимальная  площадь земельных участков</w:t>
            </w:r>
            <w:r w:rsidRPr="00BC72F2">
              <w:rPr>
                <w:sz w:val="20"/>
              </w:rPr>
              <w:t xml:space="preserve"> – </w:t>
            </w:r>
            <w:smartTag w:uri="urn:schemas-microsoft-com:office:smarttags" w:element="metricconverter">
              <w:smartTagPr>
                <w:attr w:name="ProductID" w:val="3 м"/>
              </w:smartTagPr>
              <w:r w:rsidRPr="00BC72F2">
                <w:rPr>
                  <w:sz w:val="20"/>
                </w:rPr>
                <w:t>0,5 га</w:t>
              </w:r>
            </w:smartTag>
            <w:r>
              <w:rPr>
                <w:sz w:val="20"/>
              </w:rPr>
              <w:t>.</w:t>
            </w:r>
          </w:p>
          <w:p w:rsidR="006103BC" w:rsidRPr="00BC72F2" w:rsidRDefault="006103BC" w:rsidP="007062DB">
            <w:pPr>
              <w:tabs>
                <w:tab w:val="left" w:pos="3204"/>
              </w:tabs>
              <w:spacing w:line="240" w:lineRule="auto"/>
              <w:ind w:firstLine="0"/>
              <w:jc w:val="left"/>
              <w:rPr>
                <w:sz w:val="20"/>
                <w:szCs w:val="20"/>
              </w:rPr>
            </w:pPr>
            <w:r w:rsidRPr="00BC72F2">
              <w:rPr>
                <w:sz w:val="20"/>
                <w:szCs w:val="20"/>
              </w:rPr>
              <w:t xml:space="preserve">Минимальный отступ от границ земельного участка </w:t>
            </w:r>
            <w:r>
              <w:rPr>
                <w:sz w:val="20"/>
                <w:szCs w:val="20"/>
              </w:rPr>
              <w:t>–</w:t>
            </w:r>
            <w:r w:rsidRPr="00BC72F2">
              <w:rPr>
                <w:sz w:val="20"/>
                <w:szCs w:val="20"/>
              </w:rPr>
              <w:t xml:space="preserve"> </w:t>
            </w:r>
            <w:smartTag w:uri="urn:schemas-microsoft-com:office:smarttags" w:element="metricconverter">
              <w:smartTagPr>
                <w:attr w:name="ProductID" w:val="3 м"/>
              </w:smartTagPr>
              <w:r w:rsidRPr="00BC72F2">
                <w:rPr>
                  <w:sz w:val="20"/>
                  <w:szCs w:val="20"/>
                </w:rPr>
                <w:t>3</w:t>
              </w:r>
              <w:r>
                <w:rPr>
                  <w:sz w:val="20"/>
                  <w:szCs w:val="20"/>
                </w:rPr>
                <w:t xml:space="preserve"> </w:t>
              </w:r>
              <w:r w:rsidRPr="00BC72F2">
                <w:rPr>
                  <w:sz w:val="20"/>
                  <w:szCs w:val="20"/>
                </w:rPr>
                <w:t>м</w:t>
              </w:r>
            </w:smartTag>
            <w:r>
              <w:rPr>
                <w:sz w:val="20"/>
                <w:szCs w:val="20"/>
              </w:rPr>
              <w:t>.</w:t>
            </w:r>
            <w:r w:rsidRPr="00BC72F2">
              <w:rPr>
                <w:sz w:val="20"/>
                <w:szCs w:val="20"/>
              </w:rPr>
              <w:t xml:space="preserve">  </w:t>
            </w:r>
          </w:p>
          <w:p w:rsidR="006103BC" w:rsidRPr="00BC72F2" w:rsidRDefault="006103BC" w:rsidP="007062DB">
            <w:pPr>
              <w:spacing w:line="240" w:lineRule="auto"/>
              <w:ind w:firstLine="0"/>
              <w:jc w:val="lef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6103BC" w:rsidRDefault="006103BC" w:rsidP="007062DB">
            <w:pPr>
              <w:spacing w:line="240" w:lineRule="auto"/>
              <w:ind w:firstLine="0"/>
              <w:jc w:val="left"/>
              <w:rPr>
                <w:sz w:val="20"/>
                <w:szCs w:val="20"/>
              </w:rPr>
            </w:pPr>
            <w:r w:rsidRPr="00BC72F2">
              <w:rPr>
                <w:sz w:val="20"/>
              </w:rPr>
              <w:t>Макси</w:t>
            </w:r>
            <w:r>
              <w:rPr>
                <w:sz w:val="20"/>
              </w:rPr>
              <w:t>мальный процент застройки – 50 %.</w:t>
            </w:r>
          </w:p>
          <w:p w:rsidR="006103BC" w:rsidRPr="00CE49B2" w:rsidRDefault="006103BC" w:rsidP="00987B1C">
            <w:pPr>
              <w:tabs>
                <w:tab w:val="left" w:pos="3204"/>
              </w:tabs>
              <w:spacing w:line="240" w:lineRule="auto"/>
              <w:ind w:firstLine="0"/>
              <w:jc w:val="left"/>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sidRPr="00CE49B2">
                <w:rPr>
                  <w:sz w:val="20"/>
                  <w:szCs w:val="20"/>
                </w:rPr>
                <w:t>6 м</w:t>
              </w:r>
            </w:smartTag>
            <w:r>
              <w:rPr>
                <w:sz w:val="20"/>
                <w:szCs w:val="20"/>
              </w:rPr>
              <w:t>.</w:t>
            </w:r>
          </w:p>
          <w:p w:rsidR="006103BC" w:rsidRPr="00CE49B2" w:rsidRDefault="006103BC" w:rsidP="00987B1C">
            <w:pPr>
              <w:tabs>
                <w:tab w:val="left" w:pos="3204"/>
              </w:tabs>
              <w:spacing w:line="240" w:lineRule="auto"/>
              <w:ind w:firstLine="0"/>
              <w:jc w:val="left"/>
              <w:rPr>
                <w:sz w:val="20"/>
                <w:szCs w:val="20"/>
              </w:rPr>
            </w:pPr>
          </w:p>
        </w:tc>
        <w:tc>
          <w:tcPr>
            <w:tcW w:w="2410" w:type="dxa"/>
          </w:tcPr>
          <w:p w:rsidR="006103BC" w:rsidRPr="00CE49B2" w:rsidRDefault="006103BC" w:rsidP="00987B1C">
            <w:pPr>
              <w:spacing w:line="240" w:lineRule="auto"/>
              <w:ind w:firstLine="0"/>
              <w:jc w:val="left"/>
              <w:rPr>
                <w:sz w:val="20"/>
                <w:szCs w:val="20"/>
              </w:rPr>
            </w:pPr>
            <w:r w:rsidRPr="00CE49B2">
              <w:rPr>
                <w:sz w:val="20"/>
                <w:szCs w:val="20"/>
              </w:rPr>
              <w:t>Не допускается размещение объектов спорта в санитарно-защитных зонах.</w:t>
            </w:r>
          </w:p>
          <w:p w:rsidR="006103BC" w:rsidRPr="00CE49B2" w:rsidRDefault="006103BC" w:rsidP="00987B1C">
            <w:pPr>
              <w:spacing w:line="240" w:lineRule="auto"/>
              <w:ind w:firstLine="0"/>
              <w:jc w:val="left"/>
              <w:rPr>
                <w:sz w:val="20"/>
                <w:szCs w:val="20"/>
              </w:rPr>
            </w:pPr>
            <w:r w:rsidRPr="00CE49B2">
              <w:rPr>
                <w:sz w:val="20"/>
                <w:szCs w:val="20"/>
              </w:rPr>
              <w:t>За исключением спортивно-оздоровительных сооружений закрытого типа</w:t>
            </w:r>
          </w:p>
        </w:tc>
      </w:tr>
      <w:tr w:rsidR="006103BC" w:rsidRPr="00CE49B2" w:rsidTr="00B13512">
        <w:trPr>
          <w:trHeight w:val="148"/>
        </w:trPr>
        <w:tc>
          <w:tcPr>
            <w:tcW w:w="2235" w:type="dxa"/>
          </w:tcPr>
          <w:p w:rsidR="006103BC" w:rsidRPr="001711EE" w:rsidRDefault="006103BC" w:rsidP="00A75C72">
            <w:pPr>
              <w:pStyle w:val="afffffd"/>
              <w:rPr>
                <w:rFonts w:ascii="Times New Roman" w:hAnsi="Times New Roman" w:cs="Times New Roman"/>
                <w:sz w:val="20"/>
                <w:szCs w:val="20"/>
              </w:rPr>
            </w:pPr>
            <w:r w:rsidRPr="001711EE">
              <w:rPr>
                <w:rFonts w:ascii="Times New Roman" w:hAnsi="Times New Roman" w:cs="Times New Roman"/>
                <w:sz w:val="20"/>
                <w:szCs w:val="20"/>
              </w:rPr>
              <w:t>Историко-культурная деятельность</w:t>
            </w:r>
            <w:r>
              <w:rPr>
                <w:rFonts w:ascii="Times New Roman" w:hAnsi="Times New Roman" w:cs="Times New Roman"/>
                <w:sz w:val="20"/>
                <w:szCs w:val="20"/>
              </w:rPr>
              <w:t xml:space="preserve"> (9.3)</w:t>
            </w:r>
          </w:p>
        </w:tc>
        <w:tc>
          <w:tcPr>
            <w:tcW w:w="5386" w:type="dxa"/>
          </w:tcPr>
          <w:p w:rsidR="006103BC" w:rsidRPr="0019111E" w:rsidRDefault="006103BC" w:rsidP="00A75C72">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6103BC" w:rsidRPr="001711EE" w:rsidRDefault="006103BC" w:rsidP="00A75C72">
            <w:pPr>
              <w:pStyle w:val="afffffd"/>
              <w:rPr>
                <w:rFonts w:ascii="Times New Roman" w:hAnsi="Times New Roman" w:cs="Times New Roman"/>
                <w:sz w:val="20"/>
                <w:szCs w:val="20"/>
              </w:rPr>
            </w:pPr>
            <w:r w:rsidRPr="0019111E">
              <w:rPr>
                <w:rFonts w:ascii="Times New Roman"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rFonts w:ascii="Times New Roman" w:hAnsi="Times New Roman" w:cs="Times New Roman"/>
                <w:sz w:val="20"/>
                <w:szCs w:val="20"/>
              </w:rPr>
              <w:t>.</w:t>
            </w:r>
          </w:p>
        </w:tc>
        <w:tc>
          <w:tcPr>
            <w:tcW w:w="2410" w:type="dxa"/>
          </w:tcPr>
          <w:p w:rsidR="006103BC" w:rsidRPr="00CE49B2" w:rsidRDefault="006103BC" w:rsidP="00A75C72">
            <w:pPr>
              <w:spacing w:line="240" w:lineRule="auto"/>
              <w:ind w:firstLine="0"/>
              <w:jc w:val="left"/>
              <w:rPr>
                <w:sz w:val="20"/>
                <w:szCs w:val="20"/>
              </w:rPr>
            </w:pPr>
            <w:r w:rsidRPr="00CE49B2">
              <w:rPr>
                <w:color w:val="252525"/>
                <w:sz w:val="20"/>
                <w:szCs w:val="20"/>
                <w:shd w:val="clear" w:color="auto" w:fill="FFFFFF"/>
              </w:rPr>
              <w:t>Земельные участки  не подлежат приватизации</w:t>
            </w:r>
          </w:p>
        </w:tc>
      </w:tr>
      <w:tr w:rsidR="006103BC" w:rsidRPr="00CE49B2" w:rsidTr="00B13512">
        <w:trPr>
          <w:trHeight w:val="656"/>
        </w:trPr>
        <w:tc>
          <w:tcPr>
            <w:tcW w:w="2235" w:type="dxa"/>
          </w:tcPr>
          <w:p w:rsidR="006103BC" w:rsidRPr="00026CE6" w:rsidRDefault="006103BC" w:rsidP="00A532D1">
            <w:pPr>
              <w:spacing w:line="240" w:lineRule="auto"/>
              <w:ind w:firstLine="0"/>
              <w:jc w:val="left"/>
              <w:rPr>
                <w:sz w:val="20"/>
                <w:szCs w:val="20"/>
              </w:rPr>
            </w:pPr>
            <w:r w:rsidRPr="00026CE6">
              <w:rPr>
                <w:sz w:val="20"/>
                <w:szCs w:val="20"/>
              </w:rPr>
              <w:t>Ведение огородничества</w:t>
            </w:r>
            <w:r>
              <w:rPr>
                <w:sz w:val="20"/>
                <w:szCs w:val="20"/>
              </w:rPr>
              <w:t>(13.1)</w:t>
            </w:r>
            <w:r w:rsidRPr="00026CE6">
              <w:rPr>
                <w:sz w:val="20"/>
                <w:szCs w:val="20"/>
              </w:rPr>
              <w:t>.</w:t>
            </w:r>
          </w:p>
          <w:p w:rsidR="006103BC" w:rsidRPr="00CE49B2" w:rsidRDefault="006103BC" w:rsidP="00A532D1">
            <w:pPr>
              <w:spacing w:line="240" w:lineRule="auto"/>
              <w:ind w:firstLine="0"/>
              <w:rPr>
                <w:sz w:val="20"/>
                <w:szCs w:val="20"/>
              </w:rPr>
            </w:pPr>
          </w:p>
        </w:tc>
        <w:tc>
          <w:tcPr>
            <w:tcW w:w="5386" w:type="dxa"/>
          </w:tcPr>
          <w:p w:rsidR="006103BC" w:rsidRPr="00BE15D7" w:rsidRDefault="006103BC" w:rsidP="00A532D1">
            <w:pPr>
              <w:spacing w:line="240" w:lineRule="auto"/>
              <w:ind w:firstLine="0"/>
              <w:jc w:val="left"/>
              <w:rPr>
                <w:sz w:val="20"/>
                <w:szCs w:val="20"/>
              </w:rPr>
            </w:pPr>
            <w:r w:rsidRPr="00BE15D7">
              <w:rPr>
                <w:sz w:val="20"/>
                <w:szCs w:val="20"/>
              </w:rPr>
              <w:t xml:space="preserve">Минимальная  площадь земельных участков – </w:t>
            </w:r>
            <w:smartTag w:uri="urn:schemas-microsoft-com:office:smarttags" w:element="metricconverter">
              <w:smartTagPr>
                <w:attr w:name="ProductID" w:val="3 м"/>
              </w:smartTagPr>
              <w:r w:rsidRPr="00BE15D7">
                <w:rPr>
                  <w:sz w:val="20"/>
                  <w:szCs w:val="20"/>
                </w:rPr>
                <w:t>0,02 га</w:t>
              </w:r>
            </w:smartTag>
            <w:r>
              <w:rPr>
                <w:sz w:val="20"/>
                <w:szCs w:val="20"/>
              </w:rPr>
              <w:t>.</w:t>
            </w:r>
            <w:r w:rsidRPr="00BE15D7">
              <w:rPr>
                <w:sz w:val="20"/>
                <w:szCs w:val="20"/>
              </w:rPr>
              <w:t xml:space="preserve"> </w:t>
            </w:r>
          </w:p>
          <w:p w:rsidR="006103BC" w:rsidRPr="00BE15D7" w:rsidRDefault="006103BC" w:rsidP="00A532D1">
            <w:pPr>
              <w:spacing w:line="240" w:lineRule="auto"/>
              <w:ind w:firstLine="0"/>
              <w:jc w:val="left"/>
              <w:rPr>
                <w:sz w:val="20"/>
                <w:szCs w:val="20"/>
              </w:rPr>
            </w:pPr>
            <w:r w:rsidRPr="00BE15D7">
              <w:rPr>
                <w:sz w:val="20"/>
                <w:szCs w:val="20"/>
              </w:rPr>
              <w:t xml:space="preserve">Максимальная  площадь земельных участков – </w:t>
            </w:r>
            <w:smartTag w:uri="urn:schemas-microsoft-com:office:smarttags" w:element="metricconverter">
              <w:smartTagPr>
                <w:attr w:name="ProductID" w:val="3 м"/>
              </w:smartTagPr>
              <w:r w:rsidRPr="00BE15D7">
                <w:rPr>
                  <w:sz w:val="20"/>
                  <w:szCs w:val="20"/>
                </w:rPr>
                <w:t>0,15 га</w:t>
              </w:r>
            </w:smartTag>
            <w:r>
              <w:rPr>
                <w:sz w:val="20"/>
                <w:szCs w:val="20"/>
              </w:rPr>
              <w:t>.</w:t>
            </w:r>
          </w:p>
          <w:p w:rsidR="006103BC" w:rsidRPr="00BE15D7" w:rsidRDefault="006103BC" w:rsidP="00A532D1">
            <w:pPr>
              <w:autoSpaceDE w:val="0"/>
              <w:autoSpaceDN w:val="0"/>
              <w:adjustRightInd w:val="0"/>
              <w:spacing w:line="240" w:lineRule="auto"/>
              <w:ind w:firstLine="0"/>
              <w:jc w:val="left"/>
              <w:rPr>
                <w:sz w:val="20"/>
                <w:szCs w:val="20"/>
              </w:rPr>
            </w:pPr>
            <w:r w:rsidRPr="00BE15D7">
              <w:rPr>
                <w:sz w:val="20"/>
                <w:szCs w:val="20"/>
              </w:rPr>
              <w:t>Без права возведения объектов капитального строительства</w:t>
            </w:r>
            <w:r>
              <w:rPr>
                <w:sz w:val="20"/>
                <w:szCs w:val="20"/>
              </w:rPr>
              <w:t>.</w:t>
            </w:r>
          </w:p>
          <w:p w:rsidR="006103BC" w:rsidRPr="00BE15D7" w:rsidRDefault="006103BC" w:rsidP="00A532D1">
            <w:pPr>
              <w:spacing w:line="240" w:lineRule="auto"/>
              <w:ind w:firstLine="0"/>
              <w:jc w:val="left"/>
              <w:rPr>
                <w:sz w:val="20"/>
                <w:szCs w:val="20"/>
              </w:rPr>
            </w:pPr>
            <w:r w:rsidRPr="00BE15D7">
              <w:rPr>
                <w:sz w:val="20"/>
                <w:szCs w:val="20"/>
              </w:rPr>
              <w:t>Предельные параметры разрешенного строительства, реконструкции объектов капитального строительства не подлежат установлению</w:t>
            </w:r>
            <w:r>
              <w:rPr>
                <w:sz w:val="20"/>
                <w:szCs w:val="20"/>
              </w:rPr>
              <w:t>.</w:t>
            </w:r>
          </w:p>
        </w:tc>
        <w:tc>
          <w:tcPr>
            <w:tcW w:w="2410" w:type="dxa"/>
          </w:tcPr>
          <w:p w:rsidR="006103BC" w:rsidRPr="00206961" w:rsidRDefault="006103BC" w:rsidP="00A532D1">
            <w:pPr>
              <w:spacing w:line="240" w:lineRule="auto"/>
              <w:ind w:firstLine="0"/>
              <w:jc w:val="left"/>
              <w:rPr>
                <w:sz w:val="20"/>
                <w:szCs w:val="20"/>
              </w:rPr>
            </w:pPr>
            <w:r w:rsidRPr="00206961">
              <w:rPr>
                <w:sz w:val="20"/>
                <w:szCs w:val="20"/>
              </w:rPr>
              <w:t>Не допускается размещение  в санитарно-защитных зонах, в предусмотренном действующим законодательством порядке</w:t>
            </w:r>
          </w:p>
          <w:p w:rsidR="006103BC" w:rsidRDefault="006103BC" w:rsidP="00A532D1">
            <w:pPr>
              <w:rPr>
                <w:lang w:eastAsia="en-US"/>
              </w:rPr>
            </w:pPr>
          </w:p>
        </w:tc>
      </w:tr>
      <w:tr w:rsidR="006103BC" w:rsidRPr="00CE49B2" w:rsidTr="00B13512">
        <w:trPr>
          <w:trHeight w:val="656"/>
        </w:trPr>
        <w:tc>
          <w:tcPr>
            <w:tcW w:w="2235" w:type="dxa"/>
          </w:tcPr>
          <w:p w:rsidR="006103BC" w:rsidRDefault="006103BC" w:rsidP="00A532D1">
            <w:pPr>
              <w:spacing w:line="240" w:lineRule="auto"/>
              <w:ind w:firstLine="0"/>
              <w:jc w:val="left"/>
              <w:rPr>
                <w:sz w:val="20"/>
                <w:szCs w:val="20"/>
              </w:rPr>
            </w:pPr>
            <w:r w:rsidRPr="00026CE6">
              <w:rPr>
                <w:sz w:val="20"/>
                <w:szCs w:val="20"/>
              </w:rPr>
              <w:t>Ведение садоводства</w:t>
            </w:r>
          </w:p>
          <w:p w:rsidR="006103BC" w:rsidRPr="00026CE6" w:rsidRDefault="006103BC" w:rsidP="00A532D1">
            <w:pPr>
              <w:spacing w:line="240" w:lineRule="auto"/>
              <w:ind w:firstLine="0"/>
              <w:jc w:val="left"/>
              <w:rPr>
                <w:sz w:val="20"/>
                <w:szCs w:val="20"/>
              </w:rPr>
            </w:pPr>
            <w:r>
              <w:rPr>
                <w:sz w:val="20"/>
                <w:szCs w:val="20"/>
              </w:rPr>
              <w:t>(13.2)</w:t>
            </w:r>
          </w:p>
        </w:tc>
        <w:tc>
          <w:tcPr>
            <w:tcW w:w="5386" w:type="dxa"/>
          </w:tcPr>
          <w:p w:rsidR="006103BC" w:rsidRPr="00BE15D7" w:rsidRDefault="006103BC" w:rsidP="00A532D1">
            <w:pPr>
              <w:spacing w:line="240" w:lineRule="auto"/>
              <w:ind w:firstLine="0"/>
              <w:jc w:val="left"/>
              <w:rPr>
                <w:sz w:val="20"/>
                <w:szCs w:val="20"/>
              </w:rPr>
            </w:pPr>
            <w:r w:rsidRPr="00BE15D7">
              <w:rPr>
                <w:sz w:val="20"/>
                <w:szCs w:val="20"/>
              </w:rPr>
              <w:t>Минимальная  площадь земельных участков</w:t>
            </w:r>
            <w:r>
              <w:rPr>
                <w:sz w:val="20"/>
                <w:szCs w:val="20"/>
              </w:rPr>
              <w:t xml:space="preserve"> </w:t>
            </w:r>
            <w:r w:rsidRPr="00BE15D7">
              <w:rPr>
                <w:sz w:val="20"/>
                <w:szCs w:val="20"/>
              </w:rPr>
              <w:t>–</w:t>
            </w:r>
            <w:r>
              <w:rPr>
                <w:sz w:val="20"/>
                <w:szCs w:val="20"/>
              </w:rPr>
              <w:t xml:space="preserve"> </w:t>
            </w:r>
            <w:r w:rsidRPr="00BE15D7">
              <w:rPr>
                <w:sz w:val="20"/>
                <w:szCs w:val="20"/>
              </w:rPr>
              <w:t xml:space="preserve"> </w:t>
            </w:r>
            <w:smartTag w:uri="urn:schemas-microsoft-com:office:smarttags" w:element="metricconverter">
              <w:smartTagPr>
                <w:attr w:name="ProductID" w:val="3 м"/>
              </w:smartTagPr>
              <w:r w:rsidRPr="00BE15D7">
                <w:rPr>
                  <w:sz w:val="20"/>
                  <w:szCs w:val="20"/>
                </w:rPr>
                <w:t>0,0</w:t>
              </w:r>
              <w:r>
                <w:rPr>
                  <w:sz w:val="20"/>
                  <w:szCs w:val="20"/>
                </w:rPr>
                <w:t>2</w:t>
              </w:r>
              <w:r w:rsidRPr="00BE15D7">
                <w:rPr>
                  <w:sz w:val="20"/>
                  <w:szCs w:val="20"/>
                </w:rPr>
                <w:t xml:space="preserve"> га</w:t>
              </w:r>
            </w:smartTag>
            <w:r>
              <w:rPr>
                <w:sz w:val="20"/>
                <w:szCs w:val="20"/>
              </w:rPr>
              <w:t>.</w:t>
            </w:r>
            <w:r w:rsidRPr="00BE15D7">
              <w:rPr>
                <w:sz w:val="20"/>
                <w:szCs w:val="20"/>
              </w:rPr>
              <w:t xml:space="preserve">  </w:t>
            </w:r>
          </w:p>
          <w:p w:rsidR="006103BC" w:rsidRPr="00BE15D7" w:rsidRDefault="006103BC" w:rsidP="00A532D1">
            <w:pPr>
              <w:spacing w:line="240" w:lineRule="auto"/>
              <w:ind w:firstLine="0"/>
              <w:jc w:val="left"/>
              <w:rPr>
                <w:sz w:val="20"/>
                <w:szCs w:val="20"/>
              </w:rPr>
            </w:pPr>
            <w:r w:rsidRPr="00BE15D7">
              <w:rPr>
                <w:sz w:val="20"/>
                <w:szCs w:val="20"/>
              </w:rPr>
              <w:t xml:space="preserve">Максимальная  площадь земельных участков  – </w:t>
            </w:r>
            <w:smartTag w:uri="urn:schemas-microsoft-com:office:smarttags" w:element="metricconverter">
              <w:smartTagPr>
                <w:attr w:name="ProductID" w:val="3 м"/>
              </w:smartTagPr>
              <w:r w:rsidRPr="00BE15D7">
                <w:rPr>
                  <w:sz w:val="20"/>
                  <w:szCs w:val="20"/>
                </w:rPr>
                <w:t>0,15 га</w:t>
              </w:r>
            </w:smartTag>
            <w:r w:rsidRPr="00BE15D7">
              <w:rPr>
                <w:sz w:val="20"/>
                <w:szCs w:val="20"/>
              </w:rPr>
              <w:t>.</w:t>
            </w:r>
          </w:p>
          <w:p w:rsidR="006103BC" w:rsidRPr="00BE15D7" w:rsidRDefault="006103BC" w:rsidP="00A532D1">
            <w:pPr>
              <w:spacing w:line="240" w:lineRule="auto"/>
              <w:ind w:firstLine="0"/>
              <w:jc w:val="left"/>
              <w:rPr>
                <w:sz w:val="20"/>
                <w:szCs w:val="20"/>
              </w:rPr>
            </w:pPr>
            <w:r w:rsidRPr="00BE15D7">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E15D7">
                <w:rPr>
                  <w:sz w:val="20"/>
                  <w:szCs w:val="20"/>
                </w:rPr>
                <w:t>3 м</w:t>
              </w:r>
            </w:smartTag>
            <w:r w:rsidRPr="00BE15D7">
              <w:rPr>
                <w:sz w:val="20"/>
                <w:szCs w:val="20"/>
              </w:rPr>
              <w:t>.</w:t>
            </w:r>
          </w:p>
          <w:p w:rsidR="006103BC" w:rsidRPr="00BE15D7" w:rsidRDefault="006103BC" w:rsidP="00A532D1">
            <w:pPr>
              <w:spacing w:line="240" w:lineRule="auto"/>
              <w:ind w:firstLine="0"/>
              <w:jc w:val="left"/>
              <w:rPr>
                <w:sz w:val="20"/>
                <w:szCs w:val="20"/>
              </w:rPr>
            </w:pPr>
            <w:r w:rsidRPr="00BE15D7">
              <w:rPr>
                <w:sz w:val="20"/>
                <w:szCs w:val="20"/>
              </w:rPr>
              <w:lastRenderedPageBreak/>
              <w:t xml:space="preserve">Предельное количество этажей – 2 </w:t>
            </w:r>
            <w:proofErr w:type="spellStart"/>
            <w:r w:rsidRPr="00BE15D7">
              <w:rPr>
                <w:sz w:val="20"/>
                <w:szCs w:val="20"/>
              </w:rPr>
              <w:t>эт</w:t>
            </w:r>
            <w:proofErr w:type="spellEnd"/>
            <w:r>
              <w:rPr>
                <w:sz w:val="20"/>
                <w:szCs w:val="20"/>
              </w:rPr>
              <w:t>.</w:t>
            </w:r>
          </w:p>
          <w:p w:rsidR="006103BC" w:rsidRPr="00026CE6" w:rsidRDefault="006103BC" w:rsidP="00A532D1">
            <w:pPr>
              <w:spacing w:line="240" w:lineRule="auto"/>
              <w:ind w:firstLine="0"/>
              <w:rPr>
                <w:sz w:val="20"/>
                <w:szCs w:val="20"/>
              </w:rPr>
            </w:pPr>
            <w:r w:rsidRPr="00BE15D7">
              <w:rPr>
                <w:sz w:val="20"/>
                <w:szCs w:val="20"/>
              </w:rPr>
              <w:t>Максимальный процент застройки – 20</w:t>
            </w:r>
            <w:r>
              <w:rPr>
                <w:sz w:val="20"/>
                <w:szCs w:val="20"/>
              </w:rPr>
              <w:t xml:space="preserve"> %.</w:t>
            </w:r>
          </w:p>
        </w:tc>
        <w:tc>
          <w:tcPr>
            <w:tcW w:w="2410" w:type="dxa"/>
          </w:tcPr>
          <w:p w:rsidR="006103BC" w:rsidRPr="00CE49B2" w:rsidRDefault="006103BC" w:rsidP="00A532D1">
            <w:pPr>
              <w:spacing w:line="240" w:lineRule="auto"/>
              <w:ind w:firstLine="0"/>
              <w:jc w:val="left"/>
              <w:rPr>
                <w:sz w:val="20"/>
                <w:szCs w:val="20"/>
              </w:rPr>
            </w:pPr>
            <w:r w:rsidRPr="00206961">
              <w:rPr>
                <w:sz w:val="20"/>
                <w:szCs w:val="20"/>
              </w:rPr>
              <w:lastRenderedPageBreak/>
              <w:t xml:space="preserve">Не допускается размещение  в санитарно-защитных </w:t>
            </w:r>
            <w:r w:rsidRPr="00206961">
              <w:rPr>
                <w:sz w:val="20"/>
                <w:szCs w:val="20"/>
              </w:rPr>
              <w:lastRenderedPageBreak/>
              <w:t>зонах, в предусмотренном действующим законодательством порядке</w:t>
            </w:r>
          </w:p>
        </w:tc>
      </w:tr>
    </w:tbl>
    <w:p w:rsidR="006103BC" w:rsidRDefault="006103BC" w:rsidP="008C7E7B">
      <w:pPr>
        <w:spacing w:line="240" w:lineRule="auto"/>
        <w:ind w:firstLine="0"/>
        <w:rPr>
          <w:b/>
          <w:sz w:val="20"/>
        </w:rPr>
      </w:pPr>
    </w:p>
    <w:p w:rsidR="006103BC" w:rsidRPr="00CE49B2" w:rsidRDefault="006103BC" w:rsidP="008C7E7B">
      <w:pPr>
        <w:spacing w:line="240" w:lineRule="auto"/>
        <w:ind w:firstLine="0"/>
        <w:rPr>
          <w:b/>
          <w:sz w:val="20"/>
        </w:rPr>
      </w:pPr>
      <w:r w:rsidRPr="00CE49B2">
        <w:rPr>
          <w:b/>
          <w:sz w:val="20"/>
        </w:rPr>
        <w:t>3. ВСПОМОГАТЕЛЬНЫЕ ВИДЫ И ПАРАМЕТРЫ РАЗРЕШЁННОГО ИСПОЛЬЗОВАНИЯ ЗЕМЕЛЬНЫХ УЧАСТКОВ И ОБЪЕКТОВ КАПИТАЛЬНОГО СТРОИТЕЛЬСТВА</w:t>
      </w:r>
    </w:p>
    <w:p w:rsidR="006103BC" w:rsidRPr="00CE49B2" w:rsidRDefault="006103BC" w:rsidP="008C7E7B">
      <w:pPr>
        <w:spacing w:line="240" w:lineRule="auto"/>
        <w:ind w:firstLine="0"/>
        <w:jc w:val="left"/>
        <w:rPr>
          <w:b/>
          <w:sz w:val="20"/>
        </w:rPr>
      </w:pPr>
    </w:p>
    <w:tbl>
      <w:tblPr>
        <w:tblW w:w="1002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386"/>
        <w:gridCol w:w="2406"/>
      </w:tblGrid>
      <w:tr w:rsidR="006103BC" w:rsidRPr="00CE49B2" w:rsidTr="00B13512">
        <w:trPr>
          <w:trHeight w:val="382"/>
        </w:trPr>
        <w:tc>
          <w:tcPr>
            <w:tcW w:w="2235" w:type="dxa"/>
            <w:vAlign w:val="center"/>
          </w:tcPr>
          <w:p w:rsidR="006103BC" w:rsidRPr="00CE49B2" w:rsidRDefault="006103BC" w:rsidP="00987B1C">
            <w:pPr>
              <w:spacing w:line="240" w:lineRule="auto"/>
              <w:ind w:firstLine="0"/>
              <w:jc w:val="center"/>
              <w:rPr>
                <w:b/>
                <w:sz w:val="20"/>
                <w:szCs w:val="20"/>
              </w:rPr>
            </w:pPr>
            <w:r w:rsidRPr="00CE49B2">
              <w:rPr>
                <w:b/>
                <w:sz w:val="16"/>
                <w:szCs w:val="16"/>
              </w:rPr>
              <w:t>ВИДЫ ИСПОЛЬЗОВАНИЯ</w:t>
            </w:r>
          </w:p>
        </w:tc>
        <w:tc>
          <w:tcPr>
            <w:tcW w:w="5386" w:type="dxa"/>
            <w:vAlign w:val="center"/>
          </w:tcPr>
          <w:p w:rsidR="006103BC" w:rsidRPr="00CE49B2" w:rsidRDefault="006103BC" w:rsidP="00987B1C">
            <w:pPr>
              <w:spacing w:line="240" w:lineRule="auto"/>
              <w:ind w:firstLine="0"/>
              <w:jc w:val="center"/>
              <w:rPr>
                <w:b/>
                <w:sz w:val="16"/>
                <w:szCs w:val="16"/>
              </w:rPr>
            </w:pPr>
            <w:r w:rsidRPr="00CE49B2">
              <w:rPr>
                <w:b/>
                <w:sz w:val="16"/>
                <w:szCs w:val="16"/>
              </w:rPr>
              <w:t>ПАРАМЕТРЫ РАЗРЕШЕННОГО ИСПОЛЬЗОВАНИЯ</w:t>
            </w:r>
          </w:p>
        </w:tc>
        <w:tc>
          <w:tcPr>
            <w:tcW w:w="2406" w:type="dxa"/>
            <w:vAlign w:val="center"/>
          </w:tcPr>
          <w:p w:rsidR="006103BC" w:rsidRPr="00CE49B2" w:rsidRDefault="006103BC" w:rsidP="00987B1C">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6103BC" w:rsidRPr="00CE49B2" w:rsidTr="00B13512">
        <w:trPr>
          <w:trHeight w:val="205"/>
        </w:trPr>
        <w:tc>
          <w:tcPr>
            <w:tcW w:w="2235" w:type="dxa"/>
          </w:tcPr>
          <w:p w:rsidR="006103BC" w:rsidRPr="00CE49B2" w:rsidRDefault="006103BC" w:rsidP="00987B1C">
            <w:pPr>
              <w:spacing w:line="240" w:lineRule="auto"/>
              <w:ind w:firstLine="0"/>
              <w:jc w:val="left"/>
              <w:rPr>
                <w:sz w:val="20"/>
                <w:szCs w:val="20"/>
              </w:rPr>
            </w:pPr>
            <w:r w:rsidRPr="00CE49B2">
              <w:rPr>
                <w:sz w:val="20"/>
                <w:szCs w:val="20"/>
              </w:rPr>
              <w:t>Коммунальное обслуживание (3.1)</w:t>
            </w:r>
          </w:p>
        </w:tc>
        <w:tc>
          <w:tcPr>
            <w:tcW w:w="5386" w:type="dxa"/>
          </w:tcPr>
          <w:p w:rsidR="006103BC" w:rsidRPr="00BC72F2" w:rsidRDefault="006103BC" w:rsidP="009A73EC">
            <w:pPr>
              <w:pStyle w:val="Default"/>
              <w:rPr>
                <w:color w:val="auto"/>
                <w:sz w:val="20"/>
                <w:szCs w:val="20"/>
              </w:rPr>
            </w:pPr>
            <w:r w:rsidRPr="00BC72F2">
              <w:rPr>
                <w:color w:val="auto"/>
                <w:sz w:val="20"/>
                <w:szCs w:val="20"/>
              </w:rPr>
              <w:t xml:space="preserve">Минимальная   площадь земельного участка </w:t>
            </w:r>
            <w:r>
              <w:rPr>
                <w:color w:val="auto"/>
                <w:sz w:val="20"/>
                <w:szCs w:val="20"/>
              </w:rPr>
              <w:t xml:space="preserve">- </w:t>
            </w:r>
            <w:smartTag w:uri="urn:schemas-microsoft-com:office:smarttags" w:element="metricconverter">
              <w:smartTagPr>
                <w:attr w:name="ProductID" w:val="3 м"/>
              </w:smartTagPr>
              <w:r w:rsidRPr="00BC72F2">
                <w:rPr>
                  <w:color w:val="auto"/>
                  <w:sz w:val="20"/>
                  <w:szCs w:val="20"/>
                </w:rPr>
                <w:t>0,0</w:t>
              </w:r>
              <w:r>
                <w:rPr>
                  <w:color w:val="auto"/>
                  <w:sz w:val="20"/>
                  <w:szCs w:val="20"/>
                </w:rPr>
                <w:t>0</w:t>
              </w:r>
              <w:r w:rsidRPr="00BC72F2">
                <w:rPr>
                  <w:color w:val="auto"/>
                  <w:sz w:val="20"/>
                  <w:szCs w:val="20"/>
                </w:rPr>
                <w:t>1 га</w:t>
              </w:r>
            </w:smartTag>
            <w:r>
              <w:rPr>
                <w:color w:val="auto"/>
                <w:sz w:val="20"/>
                <w:szCs w:val="20"/>
              </w:rPr>
              <w:t>.</w:t>
            </w:r>
            <w:r w:rsidRPr="00BC72F2">
              <w:rPr>
                <w:color w:val="auto"/>
                <w:sz w:val="20"/>
                <w:szCs w:val="20"/>
              </w:rPr>
              <w:t xml:space="preserve"> </w:t>
            </w:r>
          </w:p>
          <w:p w:rsidR="006103BC" w:rsidRPr="00BC72F2" w:rsidRDefault="006103BC" w:rsidP="009A73EC">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9A73EC">
            <w:pPr>
              <w:pStyle w:val="Default"/>
              <w:rPr>
                <w:color w:val="auto"/>
                <w:sz w:val="20"/>
                <w:szCs w:val="20"/>
              </w:rPr>
            </w:pPr>
            <w:r w:rsidRPr="00BC72F2">
              <w:rPr>
                <w:color w:val="auto"/>
                <w:sz w:val="20"/>
                <w:szCs w:val="20"/>
              </w:rPr>
              <w:t xml:space="preserve">Предельное количество этажей – 3 </w:t>
            </w:r>
            <w:proofErr w:type="spellStart"/>
            <w:r w:rsidRPr="00BC72F2">
              <w:rPr>
                <w:color w:val="auto"/>
                <w:sz w:val="20"/>
                <w:szCs w:val="20"/>
              </w:rPr>
              <w:t>эт</w:t>
            </w:r>
            <w:proofErr w:type="spellEnd"/>
            <w:r w:rsidRPr="00BC72F2">
              <w:rPr>
                <w:color w:val="auto"/>
                <w:sz w:val="20"/>
                <w:szCs w:val="20"/>
              </w:rPr>
              <w:t>.</w:t>
            </w:r>
          </w:p>
          <w:p w:rsidR="006103BC" w:rsidRPr="00CE49B2" w:rsidRDefault="006103BC" w:rsidP="009A73EC">
            <w:pPr>
              <w:autoSpaceDE w:val="0"/>
              <w:autoSpaceDN w:val="0"/>
              <w:adjustRightInd w:val="0"/>
              <w:spacing w:line="240" w:lineRule="auto"/>
              <w:ind w:firstLine="0"/>
              <w:jc w:val="left"/>
              <w:rPr>
                <w:sz w:val="20"/>
                <w:szCs w:val="20"/>
              </w:rPr>
            </w:pPr>
            <w:r w:rsidRPr="00BC72F2">
              <w:rPr>
                <w:sz w:val="20"/>
                <w:szCs w:val="20"/>
              </w:rPr>
              <w:t>Максимальный процент застройки – 50%</w:t>
            </w:r>
            <w:r>
              <w:rPr>
                <w:sz w:val="20"/>
                <w:szCs w:val="20"/>
              </w:rPr>
              <w:t>.</w:t>
            </w:r>
          </w:p>
        </w:tc>
        <w:tc>
          <w:tcPr>
            <w:tcW w:w="2406" w:type="dxa"/>
          </w:tcPr>
          <w:p w:rsidR="006103BC" w:rsidRPr="00CE49B2" w:rsidRDefault="006103BC" w:rsidP="00987B1C">
            <w:pPr>
              <w:spacing w:line="240" w:lineRule="auto"/>
              <w:ind w:firstLine="0"/>
              <w:jc w:val="left"/>
              <w:rPr>
                <w:sz w:val="20"/>
                <w:szCs w:val="20"/>
              </w:rPr>
            </w:pPr>
            <w:r w:rsidRPr="00CE49B2">
              <w:rPr>
                <w:sz w:val="20"/>
                <w:szCs w:val="20"/>
              </w:rPr>
              <w:t xml:space="preserve">Не допускается размещение объектов, требующих установления </w:t>
            </w:r>
            <w:proofErr w:type="spellStart"/>
            <w:r w:rsidRPr="00CE49B2">
              <w:rPr>
                <w:sz w:val="20"/>
                <w:szCs w:val="20"/>
              </w:rPr>
              <w:t>санитарно</w:t>
            </w:r>
            <w:proofErr w:type="spellEnd"/>
            <w:r w:rsidRPr="00CE49B2">
              <w:rPr>
                <w:sz w:val="20"/>
                <w:szCs w:val="20"/>
              </w:rPr>
              <w:t xml:space="preserve"> – защитных зон</w:t>
            </w:r>
          </w:p>
        </w:tc>
      </w:tr>
    </w:tbl>
    <w:p w:rsidR="006103BC" w:rsidRDefault="006103BC" w:rsidP="008C7E7B">
      <w:pPr>
        <w:spacing w:line="240" w:lineRule="auto"/>
        <w:ind w:firstLine="0"/>
        <w:jc w:val="center"/>
        <w:rPr>
          <w:b/>
          <w:u w:val="single"/>
        </w:rPr>
      </w:pPr>
    </w:p>
    <w:p w:rsidR="006103BC" w:rsidRPr="00CE49B2" w:rsidRDefault="006103BC" w:rsidP="008C7E7B">
      <w:pPr>
        <w:spacing w:line="240" w:lineRule="auto"/>
        <w:ind w:firstLine="0"/>
        <w:jc w:val="center"/>
        <w:rPr>
          <w:sz w:val="20"/>
        </w:rPr>
      </w:pPr>
      <w:r w:rsidRPr="00CE49B2">
        <w:rPr>
          <w:b/>
          <w:u w:val="single"/>
        </w:rPr>
        <w:t xml:space="preserve"> ОБЩЕСТВЕНН</w:t>
      </w:r>
      <w:r>
        <w:rPr>
          <w:b/>
          <w:u w:val="single"/>
        </w:rPr>
        <w:t>О-</w:t>
      </w:r>
      <w:r w:rsidRPr="00CE49B2">
        <w:rPr>
          <w:b/>
          <w:u w:val="single"/>
        </w:rPr>
        <w:t>ДЕЛОВ</w:t>
      </w:r>
      <w:r>
        <w:rPr>
          <w:b/>
          <w:u w:val="single"/>
        </w:rPr>
        <w:t xml:space="preserve">АЯ ЗОНА </w:t>
      </w:r>
      <w:r w:rsidRPr="00CE49B2">
        <w:rPr>
          <w:b/>
          <w:u w:val="single"/>
        </w:rPr>
        <w:t xml:space="preserve"> (ОД</w:t>
      </w:r>
      <w:r>
        <w:rPr>
          <w:b/>
          <w:u w:val="single"/>
        </w:rPr>
        <w:t>З</w:t>
      </w:r>
      <w:r w:rsidRPr="00CE49B2">
        <w:rPr>
          <w:b/>
          <w:u w:val="single"/>
        </w:rPr>
        <w:t>)</w:t>
      </w:r>
    </w:p>
    <w:p w:rsidR="006103BC" w:rsidRPr="00CE49B2" w:rsidRDefault="006103BC" w:rsidP="008C7E7B">
      <w:pPr>
        <w:spacing w:line="240" w:lineRule="auto"/>
        <w:ind w:firstLine="0"/>
        <w:jc w:val="left"/>
        <w:rPr>
          <w:sz w:val="20"/>
        </w:rPr>
      </w:pPr>
    </w:p>
    <w:p w:rsidR="006103BC" w:rsidRPr="00CE49B2" w:rsidRDefault="006103BC" w:rsidP="008C7E7B">
      <w:pPr>
        <w:spacing w:line="240" w:lineRule="auto"/>
        <w:ind w:firstLine="0"/>
        <w:rPr>
          <w:b/>
          <w:sz w:val="20"/>
        </w:rPr>
      </w:pPr>
      <w:r w:rsidRPr="00CE49B2">
        <w:rPr>
          <w:b/>
          <w:sz w:val="20"/>
        </w:rPr>
        <w:t>1. ОСНОВНЫЕ ВИДЫ И ПАРАМЕТРЫ РАЗРЕШЁННОГО ИСПОЛЬЗОВАНИЯ ЗЕМЕЛЬНЫХ УЧАСТКОВ И ОБЪЕКТОВ КАПИТАЛЬНОГО СТРОИТЕЛЬСТВА</w:t>
      </w:r>
    </w:p>
    <w:p w:rsidR="006103BC" w:rsidRPr="00CE49B2" w:rsidRDefault="006103BC" w:rsidP="008C7E7B">
      <w:pPr>
        <w:spacing w:line="240" w:lineRule="auto"/>
        <w:ind w:firstLine="0"/>
        <w:jc w:val="left"/>
        <w:rPr>
          <w:b/>
          <w:sz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394"/>
        <w:gridCol w:w="2402"/>
      </w:tblGrid>
      <w:tr w:rsidR="006103BC" w:rsidRPr="00CE49B2" w:rsidTr="00B13512">
        <w:trPr>
          <w:trHeight w:val="548"/>
        </w:trPr>
        <w:tc>
          <w:tcPr>
            <w:tcW w:w="2235" w:type="dxa"/>
            <w:vAlign w:val="center"/>
          </w:tcPr>
          <w:p w:rsidR="006103BC" w:rsidRPr="00CE49B2" w:rsidRDefault="006103BC" w:rsidP="00987B1C">
            <w:pPr>
              <w:spacing w:line="240" w:lineRule="auto"/>
              <w:ind w:firstLine="0"/>
              <w:jc w:val="center"/>
              <w:rPr>
                <w:b/>
                <w:sz w:val="20"/>
                <w:szCs w:val="20"/>
              </w:rPr>
            </w:pPr>
            <w:r w:rsidRPr="00CE49B2">
              <w:rPr>
                <w:b/>
                <w:sz w:val="16"/>
                <w:szCs w:val="16"/>
              </w:rPr>
              <w:t>ВИДЫ ИСПОЛЬЗОВАНИЯ</w:t>
            </w:r>
          </w:p>
        </w:tc>
        <w:tc>
          <w:tcPr>
            <w:tcW w:w="5394" w:type="dxa"/>
            <w:vAlign w:val="center"/>
          </w:tcPr>
          <w:p w:rsidR="006103BC" w:rsidRPr="00CE49B2" w:rsidRDefault="006103BC" w:rsidP="00987B1C">
            <w:pPr>
              <w:spacing w:line="240" w:lineRule="auto"/>
              <w:ind w:firstLine="0"/>
              <w:jc w:val="center"/>
              <w:rPr>
                <w:b/>
                <w:sz w:val="16"/>
                <w:szCs w:val="16"/>
              </w:rPr>
            </w:pPr>
            <w:r w:rsidRPr="00CE49B2">
              <w:rPr>
                <w:b/>
                <w:sz w:val="16"/>
                <w:szCs w:val="16"/>
              </w:rPr>
              <w:t>ПАРАМЕТРЫ РАЗРЕШЕННОГО ИСПОЛЬЗОВАНИЯ</w:t>
            </w:r>
          </w:p>
        </w:tc>
        <w:tc>
          <w:tcPr>
            <w:tcW w:w="2402" w:type="dxa"/>
            <w:vAlign w:val="center"/>
          </w:tcPr>
          <w:p w:rsidR="006103BC" w:rsidRPr="00CE49B2" w:rsidRDefault="006103BC" w:rsidP="00987B1C">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6103BC" w:rsidRPr="00CE49B2" w:rsidTr="00B13512">
        <w:trPr>
          <w:trHeight w:val="1619"/>
        </w:trPr>
        <w:tc>
          <w:tcPr>
            <w:tcW w:w="2235" w:type="dxa"/>
          </w:tcPr>
          <w:p w:rsidR="006103BC" w:rsidRPr="00540C61" w:rsidRDefault="006103BC" w:rsidP="00951DF4">
            <w:pPr>
              <w:spacing w:line="240" w:lineRule="auto"/>
              <w:ind w:firstLine="0"/>
              <w:jc w:val="left"/>
              <w:rPr>
                <w:sz w:val="20"/>
                <w:szCs w:val="20"/>
              </w:rPr>
            </w:pPr>
            <w:r w:rsidRPr="00540C61">
              <w:rPr>
                <w:sz w:val="20"/>
                <w:szCs w:val="20"/>
              </w:rPr>
              <w:t>Амбулаторно-поликлиническое обслуживание (3.4</w:t>
            </w:r>
            <w:r>
              <w:rPr>
                <w:sz w:val="20"/>
                <w:szCs w:val="20"/>
              </w:rPr>
              <w:t>.1</w:t>
            </w:r>
            <w:r w:rsidRPr="00540C61">
              <w:rPr>
                <w:sz w:val="20"/>
                <w:szCs w:val="20"/>
              </w:rPr>
              <w:t>)</w:t>
            </w:r>
          </w:p>
          <w:p w:rsidR="006103BC" w:rsidRPr="00CE49B2" w:rsidRDefault="006103BC" w:rsidP="00951DF4">
            <w:pPr>
              <w:spacing w:line="240" w:lineRule="auto"/>
              <w:ind w:firstLine="0"/>
              <w:jc w:val="left"/>
              <w:rPr>
                <w:sz w:val="20"/>
                <w:szCs w:val="20"/>
              </w:rPr>
            </w:pPr>
            <w:r w:rsidRPr="00CE49B2">
              <w:rPr>
                <w:sz w:val="20"/>
                <w:szCs w:val="20"/>
              </w:rPr>
              <w:t>Социальное обслуживание (3.2)</w:t>
            </w:r>
          </w:p>
          <w:p w:rsidR="006103BC" w:rsidRPr="00CE49B2" w:rsidRDefault="006103BC" w:rsidP="00951DF4">
            <w:pPr>
              <w:spacing w:line="240" w:lineRule="auto"/>
              <w:ind w:firstLine="0"/>
              <w:jc w:val="left"/>
              <w:rPr>
                <w:sz w:val="20"/>
                <w:szCs w:val="20"/>
              </w:rPr>
            </w:pPr>
            <w:r w:rsidRPr="00CE49B2">
              <w:rPr>
                <w:sz w:val="20"/>
                <w:szCs w:val="20"/>
              </w:rPr>
              <w:t>Бытовое обслуживание (3.3)</w:t>
            </w:r>
          </w:p>
        </w:tc>
        <w:tc>
          <w:tcPr>
            <w:tcW w:w="5394" w:type="dxa"/>
          </w:tcPr>
          <w:p w:rsidR="006103BC" w:rsidRPr="00BC72F2" w:rsidRDefault="006103BC" w:rsidP="00951DF4">
            <w:pPr>
              <w:pStyle w:val="Defaul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w:t>
              </w:r>
              <w:r>
                <w:rPr>
                  <w:sz w:val="20"/>
                  <w:szCs w:val="20"/>
                </w:rPr>
                <w:t>2</w:t>
              </w:r>
              <w:r w:rsidRPr="00BC72F2">
                <w:rPr>
                  <w:sz w:val="20"/>
                  <w:szCs w:val="20"/>
                </w:rPr>
                <w:t xml:space="preserve"> га</w:t>
              </w:r>
            </w:smartTag>
            <w:r>
              <w:rPr>
                <w:sz w:val="20"/>
                <w:szCs w:val="20"/>
              </w:rPr>
              <w:t>.</w:t>
            </w:r>
          </w:p>
          <w:p w:rsidR="006103BC" w:rsidRPr="00BC72F2" w:rsidRDefault="006103BC" w:rsidP="00951DF4">
            <w:pPr>
              <w:pStyle w:val="Defaul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w:t>
            </w:r>
          </w:p>
          <w:p w:rsidR="006103BC" w:rsidRDefault="006103BC" w:rsidP="00951DF4">
            <w:pPr>
              <w:pStyle w:val="Default"/>
              <w:rPr>
                <w:sz w:val="20"/>
                <w:szCs w:val="20"/>
              </w:rPr>
            </w:pPr>
            <w:r w:rsidRPr="00BC72F2">
              <w:rPr>
                <w:sz w:val="20"/>
                <w:szCs w:val="20"/>
              </w:rPr>
              <w:t>Максимальный процент застройки земельного участка – 50%</w:t>
            </w:r>
            <w:r>
              <w:rPr>
                <w:sz w:val="20"/>
                <w:szCs w:val="20"/>
              </w:rPr>
              <w:t>.</w:t>
            </w:r>
            <w:r w:rsidRPr="00BC72F2">
              <w:rPr>
                <w:sz w:val="20"/>
                <w:szCs w:val="20"/>
              </w:rPr>
              <w:t xml:space="preserve"> </w:t>
            </w:r>
          </w:p>
          <w:p w:rsidR="006103BC" w:rsidRPr="00BC72F2" w:rsidRDefault="006103BC" w:rsidP="00951DF4">
            <w:pPr>
              <w:pStyle w:val="Defaul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6103BC" w:rsidRPr="00BC72F2" w:rsidRDefault="006103BC" w:rsidP="00951DF4">
            <w:pPr>
              <w:pStyle w:val="Default"/>
              <w:rPr>
                <w:sz w:val="20"/>
                <w:szCs w:val="20"/>
              </w:rPr>
            </w:pPr>
            <w:r w:rsidRPr="00BC72F2">
              <w:rPr>
                <w:sz w:val="20"/>
              </w:rPr>
              <w:t xml:space="preserve">Минимальный отступ от красной линии – </w:t>
            </w:r>
            <w:smartTag w:uri="urn:schemas-microsoft-com:office:smarttags" w:element="metricconverter">
              <w:smartTagPr>
                <w:attr w:name="ProductID" w:val="3 м"/>
              </w:smartTagPr>
              <w:r w:rsidRPr="00BC72F2">
                <w:rPr>
                  <w:sz w:val="20"/>
                </w:rPr>
                <w:t>5 м</w:t>
              </w:r>
            </w:smartTag>
            <w:r w:rsidRPr="00BC72F2">
              <w:rPr>
                <w:sz w:val="20"/>
              </w:rPr>
              <w:t>.</w:t>
            </w:r>
          </w:p>
        </w:tc>
        <w:tc>
          <w:tcPr>
            <w:tcW w:w="2402" w:type="dxa"/>
          </w:tcPr>
          <w:p w:rsidR="006103BC" w:rsidRPr="00CE49B2" w:rsidRDefault="006103BC" w:rsidP="00951DF4">
            <w:pPr>
              <w:spacing w:line="240" w:lineRule="auto"/>
              <w:ind w:firstLine="0"/>
              <w:jc w:val="left"/>
            </w:pPr>
            <w:r w:rsidRPr="00CE49B2">
              <w:rPr>
                <w:sz w:val="20"/>
                <w:szCs w:val="20"/>
              </w:rPr>
              <w:t>Не допускается размещение объектов здравоохранения в санитарно-защитных зонах</w:t>
            </w:r>
          </w:p>
        </w:tc>
      </w:tr>
      <w:tr w:rsidR="006103BC" w:rsidRPr="00CE49B2" w:rsidTr="00B13512">
        <w:trPr>
          <w:trHeight w:val="143"/>
        </w:trPr>
        <w:tc>
          <w:tcPr>
            <w:tcW w:w="2235" w:type="dxa"/>
          </w:tcPr>
          <w:p w:rsidR="006103BC" w:rsidRPr="00CE49B2" w:rsidRDefault="006103BC" w:rsidP="00951DF4">
            <w:pPr>
              <w:spacing w:line="240" w:lineRule="auto"/>
              <w:ind w:firstLine="0"/>
              <w:rPr>
                <w:sz w:val="20"/>
                <w:szCs w:val="20"/>
              </w:rPr>
            </w:pPr>
            <w:r w:rsidRPr="00CE49B2">
              <w:rPr>
                <w:sz w:val="20"/>
                <w:szCs w:val="20"/>
              </w:rPr>
              <w:t>Дошкольное, начальное и среднее общее образование (3.5.1)</w:t>
            </w:r>
          </w:p>
        </w:tc>
        <w:tc>
          <w:tcPr>
            <w:tcW w:w="5394" w:type="dxa"/>
          </w:tcPr>
          <w:p w:rsidR="006103BC" w:rsidRPr="00BE15D7" w:rsidRDefault="006103BC" w:rsidP="00951DF4">
            <w:pPr>
              <w:pStyle w:val="Defaul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3 м"/>
              </w:smartTagPr>
              <w:r w:rsidRPr="00BE15D7">
                <w:rPr>
                  <w:sz w:val="20"/>
                  <w:szCs w:val="20"/>
                </w:rPr>
                <w:t>0,</w:t>
              </w:r>
              <w:r>
                <w:rPr>
                  <w:sz w:val="20"/>
                  <w:szCs w:val="20"/>
                </w:rPr>
                <w:t>1</w:t>
              </w:r>
              <w:r w:rsidRPr="00BE15D7">
                <w:rPr>
                  <w:sz w:val="20"/>
                  <w:szCs w:val="20"/>
                </w:rPr>
                <w:t xml:space="preserve"> га</w:t>
              </w:r>
            </w:smartTag>
            <w:r>
              <w:rPr>
                <w:sz w:val="20"/>
                <w:szCs w:val="20"/>
              </w:rPr>
              <w:t>.</w:t>
            </w:r>
          </w:p>
          <w:p w:rsidR="006103BC" w:rsidRDefault="006103BC" w:rsidP="00951DF4">
            <w:pPr>
              <w:pStyle w:val="Default"/>
              <w:rPr>
                <w:color w:val="auto"/>
                <w:sz w:val="20"/>
                <w:szCs w:val="20"/>
              </w:rPr>
            </w:pPr>
            <w:r w:rsidRPr="00BE15D7">
              <w:rPr>
                <w:color w:val="auto"/>
                <w:sz w:val="20"/>
                <w:szCs w:val="20"/>
              </w:rPr>
              <w:t xml:space="preserve">Минимальные отступы от границ земельного участка –  3м. </w:t>
            </w:r>
          </w:p>
          <w:p w:rsidR="006103BC" w:rsidRPr="00BE15D7" w:rsidRDefault="006103BC" w:rsidP="00951DF4">
            <w:pPr>
              <w:pStyle w:val="Default"/>
              <w:rPr>
                <w:color w:val="auto"/>
                <w:sz w:val="20"/>
                <w:szCs w:val="20"/>
              </w:rPr>
            </w:pPr>
            <w:r w:rsidRPr="00BE15D7">
              <w:rPr>
                <w:sz w:val="20"/>
                <w:szCs w:val="20"/>
              </w:rPr>
              <w:t>Максимальный процент застройки земельного участка – 30%</w:t>
            </w:r>
            <w:r>
              <w:rPr>
                <w:sz w:val="20"/>
                <w:szCs w:val="20"/>
              </w:rPr>
              <w:t>.</w:t>
            </w:r>
          </w:p>
          <w:p w:rsidR="006103BC" w:rsidRPr="00CE49B2" w:rsidRDefault="006103BC" w:rsidP="00951DF4">
            <w:pPr>
              <w:spacing w:line="240" w:lineRule="auto"/>
              <w:ind w:firstLine="0"/>
              <w:rPr>
                <w:sz w:val="20"/>
                <w:szCs w:val="20"/>
              </w:rPr>
            </w:pPr>
            <w:r w:rsidRPr="00CE49B2">
              <w:rPr>
                <w:sz w:val="20"/>
                <w:szCs w:val="20"/>
              </w:rPr>
              <w:t xml:space="preserve">Этажность - до 3 </w:t>
            </w:r>
            <w:proofErr w:type="spellStart"/>
            <w:r w:rsidRPr="00CE49B2">
              <w:rPr>
                <w:sz w:val="20"/>
                <w:szCs w:val="20"/>
              </w:rPr>
              <w:t>эт</w:t>
            </w:r>
            <w:proofErr w:type="spellEnd"/>
            <w:r w:rsidRPr="00CE49B2">
              <w:rPr>
                <w:sz w:val="20"/>
                <w:szCs w:val="20"/>
              </w:rPr>
              <w:t>.</w:t>
            </w:r>
          </w:p>
          <w:p w:rsidR="006103BC" w:rsidRPr="00CE49B2" w:rsidRDefault="006103BC" w:rsidP="00951DF4">
            <w:pPr>
              <w:spacing w:line="240" w:lineRule="auto"/>
              <w:ind w:firstLine="0"/>
              <w:rPr>
                <w:sz w:val="20"/>
                <w:szCs w:val="20"/>
              </w:rPr>
            </w:pPr>
            <w:r w:rsidRPr="00CE49B2">
              <w:rPr>
                <w:sz w:val="20"/>
                <w:szCs w:val="20"/>
              </w:rPr>
              <w:t xml:space="preserve">Минимальный процент застройки под спортивно-игровые площадки </w:t>
            </w:r>
            <w:r>
              <w:rPr>
                <w:sz w:val="20"/>
                <w:szCs w:val="20"/>
              </w:rPr>
              <w:t>–</w:t>
            </w:r>
            <w:r w:rsidRPr="00CE49B2">
              <w:rPr>
                <w:sz w:val="20"/>
                <w:szCs w:val="20"/>
              </w:rPr>
              <w:t xml:space="preserve"> 20</w:t>
            </w:r>
            <w:r>
              <w:rPr>
                <w:sz w:val="20"/>
                <w:szCs w:val="20"/>
              </w:rPr>
              <w:t xml:space="preserve"> %</w:t>
            </w:r>
            <w:r w:rsidRPr="00CE49B2">
              <w:rPr>
                <w:sz w:val="20"/>
                <w:szCs w:val="20"/>
              </w:rPr>
              <w:t>.</w:t>
            </w:r>
          </w:p>
          <w:p w:rsidR="006103BC" w:rsidRPr="00CE49B2" w:rsidRDefault="006103BC" w:rsidP="00951DF4">
            <w:pPr>
              <w:spacing w:line="240" w:lineRule="auto"/>
              <w:ind w:firstLine="0"/>
              <w:rPr>
                <w:sz w:val="20"/>
                <w:szCs w:val="20"/>
              </w:rPr>
            </w:pPr>
            <w:r w:rsidRPr="00CE49B2">
              <w:rPr>
                <w:sz w:val="20"/>
                <w:szCs w:val="20"/>
              </w:rPr>
              <w:t xml:space="preserve">Минимальный процент озеленения – </w:t>
            </w:r>
            <w:r>
              <w:rPr>
                <w:sz w:val="20"/>
                <w:szCs w:val="20"/>
              </w:rPr>
              <w:t>3</w:t>
            </w:r>
            <w:r w:rsidRPr="00CE49B2">
              <w:rPr>
                <w:sz w:val="20"/>
                <w:szCs w:val="20"/>
              </w:rPr>
              <w:t>0</w:t>
            </w:r>
            <w:r>
              <w:rPr>
                <w:sz w:val="20"/>
                <w:szCs w:val="20"/>
              </w:rPr>
              <w:t xml:space="preserve"> %</w:t>
            </w:r>
            <w:r w:rsidRPr="00CE49B2">
              <w:rPr>
                <w:sz w:val="20"/>
                <w:szCs w:val="20"/>
              </w:rPr>
              <w:t>.</w:t>
            </w:r>
          </w:p>
          <w:p w:rsidR="006103BC" w:rsidRPr="00CE49B2" w:rsidRDefault="006103BC" w:rsidP="00951DF4">
            <w:pPr>
              <w:spacing w:line="240" w:lineRule="auto"/>
              <w:ind w:firstLine="0"/>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Pr>
                  <w:sz w:val="20"/>
                  <w:szCs w:val="20"/>
                </w:rPr>
                <w:t>10</w:t>
              </w:r>
              <w:r w:rsidRPr="00CE49B2">
                <w:rPr>
                  <w:sz w:val="20"/>
                  <w:szCs w:val="20"/>
                </w:rPr>
                <w:t xml:space="preserve"> м</w:t>
              </w:r>
            </w:smartTag>
            <w:r w:rsidRPr="00CE49B2">
              <w:rPr>
                <w:sz w:val="20"/>
                <w:szCs w:val="20"/>
              </w:rPr>
              <w:t xml:space="preserve">. </w:t>
            </w:r>
          </w:p>
          <w:p w:rsidR="006103BC" w:rsidRPr="00CE49B2" w:rsidRDefault="006103BC" w:rsidP="00951DF4">
            <w:pPr>
              <w:spacing w:line="240" w:lineRule="auto"/>
              <w:ind w:firstLine="0"/>
              <w:rPr>
                <w:sz w:val="20"/>
                <w:szCs w:val="20"/>
              </w:rPr>
            </w:pPr>
            <w:r w:rsidRPr="00CE49B2">
              <w:rPr>
                <w:sz w:val="20"/>
                <w:szCs w:val="20"/>
              </w:rPr>
              <w:t xml:space="preserve">Территория участка ограждается забором – от </w:t>
            </w:r>
            <w:smartTag w:uri="urn:schemas-microsoft-com:office:smarttags" w:element="metricconverter">
              <w:smartTagPr>
                <w:attr w:name="ProductID" w:val="3 м"/>
              </w:smartTagPr>
              <w:r w:rsidRPr="00CE49B2">
                <w:rPr>
                  <w:sz w:val="20"/>
                  <w:szCs w:val="20"/>
                </w:rPr>
                <w:t>1,2 м</w:t>
              </w:r>
            </w:smartTag>
            <w:r w:rsidRPr="00CE49B2">
              <w:rPr>
                <w:sz w:val="20"/>
                <w:szCs w:val="20"/>
              </w:rPr>
              <w:t>.</w:t>
            </w:r>
          </w:p>
          <w:p w:rsidR="006103BC" w:rsidRPr="00CE49B2" w:rsidRDefault="006103BC" w:rsidP="00951DF4">
            <w:pPr>
              <w:spacing w:line="240" w:lineRule="auto"/>
              <w:ind w:firstLine="0"/>
              <w:rPr>
                <w:sz w:val="20"/>
                <w:szCs w:val="20"/>
              </w:rPr>
            </w:pPr>
            <w:r w:rsidRPr="00CE49B2">
              <w:rPr>
                <w:sz w:val="20"/>
                <w:szCs w:val="20"/>
              </w:rPr>
              <w:t>Земельные участки объектов не делимы.</w:t>
            </w:r>
          </w:p>
        </w:tc>
        <w:tc>
          <w:tcPr>
            <w:tcW w:w="2402" w:type="dxa"/>
          </w:tcPr>
          <w:p w:rsidR="006103BC" w:rsidRPr="00CE49B2" w:rsidRDefault="006103BC" w:rsidP="00951DF4">
            <w:pPr>
              <w:spacing w:line="240" w:lineRule="auto"/>
              <w:ind w:firstLine="34"/>
              <w:rPr>
                <w:sz w:val="20"/>
                <w:szCs w:val="20"/>
              </w:rPr>
            </w:pPr>
            <w:r w:rsidRPr="00CE49B2">
              <w:rPr>
                <w:sz w:val="20"/>
                <w:szCs w:val="20"/>
              </w:rPr>
              <w:t>Не допускается размещение объектов учебно-образовательного назнач</w:t>
            </w:r>
            <w:r>
              <w:rPr>
                <w:sz w:val="20"/>
                <w:szCs w:val="20"/>
              </w:rPr>
              <w:t>ения в санитарно-защитных зонах</w:t>
            </w:r>
          </w:p>
        </w:tc>
      </w:tr>
      <w:tr w:rsidR="006103BC" w:rsidRPr="00CE49B2" w:rsidTr="00B13512">
        <w:trPr>
          <w:trHeight w:val="1760"/>
        </w:trPr>
        <w:tc>
          <w:tcPr>
            <w:tcW w:w="2235" w:type="dxa"/>
          </w:tcPr>
          <w:p w:rsidR="006103BC" w:rsidRPr="00CE49B2" w:rsidRDefault="006103BC" w:rsidP="00951DF4">
            <w:pPr>
              <w:spacing w:line="240" w:lineRule="auto"/>
              <w:ind w:firstLine="0"/>
              <w:jc w:val="left"/>
              <w:rPr>
                <w:sz w:val="20"/>
                <w:szCs w:val="20"/>
              </w:rPr>
            </w:pPr>
            <w:r w:rsidRPr="00CE49B2">
              <w:rPr>
                <w:sz w:val="20"/>
                <w:szCs w:val="20"/>
              </w:rPr>
              <w:t>Культурное развитие (3.6)</w:t>
            </w:r>
          </w:p>
          <w:p w:rsidR="006103BC" w:rsidRPr="00CE49B2" w:rsidRDefault="006103BC" w:rsidP="00951DF4">
            <w:pPr>
              <w:spacing w:line="240" w:lineRule="auto"/>
              <w:ind w:firstLine="0"/>
              <w:jc w:val="left"/>
              <w:rPr>
                <w:sz w:val="20"/>
                <w:szCs w:val="20"/>
              </w:rPr>
            </w:pPr>
          </w:p>
        </w:tc>
        <w:tc>
          <w:tcPr>
            <w:tcW w:w="5394" w:type="dxa"/>
          </w:tcPr>
          <w:p w:rsidR="006103BC" w:rsidRPr="00BC72F2" w:rsidRDefault="006103BC" w:rsidP="00951DF4">
            <w:pPr>
              <w:pStyle w:val="Defaul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0,04 га</w:t>
              </w:r>
            </w:smartTag>
          </w:p>
          <w:p w:rsidR="006103BC" w:rsidRPr="00BC72F2" w:rsidRDefault="006103BC" w:rsidP="00951DF4">
            <w:pPr>
              <w:pStyle w:val="Defaul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w:t>
            </w:r>
          </w:p>
          <w:p w:rsidR="006103BC" w:rsidRDefault="006103BC" w:rsidP="00951DF4">
            <w:pPr>
              <w:pStyle w:val="Default"/>
              <w:rPr>
                <w:sz w:val="20"/>
                <w:szCs w:val="20"/>
              </w:rPr>
            </w:pPr>
            <w:r w:rsidRPr="00BC72F2">
              <w:rPr>
                <w:sz w:val="20"/>
                <w:szCs w:val="20"/>
              </w:rPr>
              <w:t xml:space="preserve">Максимальный процент застройки земельного участка – 50% </w:t>
            </w:r>
          </w:p>
          <w:p w:rsidR="006103BC" w:rsidRPr="00BC72F2" w:rsidRDefault="006103BC" w:rsidP="00951DF4">
            <w:pPr>
              <w:pStyle w:val="Defaul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6103BC" w:rsidRPr="00BC72F2" w:rsidRDefault="006103BC" w:rsidP="00951DF4">
            <w:pPr>
              <w:pStyle w:val="Default"/>
              <w:rPr>
                <w:sz w:val="20"/>
                <w:szCs w:val="20"/>
              </w:rPr>
            </w:pPr>
            <w:r w:rsidRPr="00BC72F2">
              <w:rPr>
                <w:sz w:val="20"/>
              </w:rPr>
              <w:t xml:space="preserve">Минимальный отступ от красной линии – </w:t>
            </w:r>
            <w:smartTag w:uri="urn:schemas-microsoft-com:office:smarttags" w:element="metricconverter">
              <w:smartTagPr>
                <w:attr w:name="ProductID" w:val="3 м"/>
              </w:smartTagPr>
              <w:r w:rsidRPr="00BC72F2">
                <w:rPr>
                  <w:sz w:val="20"/>
                </w:rPr>
                <w:t>5 м</w:t>
              </w:r>
            </w:smartTag>
            <w:r w:rsidRPr="00BC72F2">
              <w:rPr>
                <w:sz w:val="20"/>
              </w:rPr>
              <w:t>.</w:t>
            </w:r>
          </w:p>
        </w:tc>
        <w:tc>
          <w:tcPr>
            <w:tcW w:w="2402" w:type="dxa"/>
          </w:tcPr>
          <w:p w:rsidR="006103BC" w:rsidRPr="00CE49B2" w:rsidRDefault="006103BC" w:rsidP="00951DF4">
            <w:pPr>
              <w:spacing w:line="240" w:lineRule="auto"/>
              <w:ind w:firstLine="0"/>
              <w:jc w:val="left"/>
              <w:rPr>
                <w:sz w:val="20"/>
                <w:szCs w:val="20"/>
              </w:rPr>
            </w:pPr>
            <w:r w:rsidRPr="00CE49B2">
              <w:rPr>
                <w:sz w:val="20"/>
                <w:szCs w:val="20"/>
              </w:rPr>
              <w:t>Не допускается размещение объектов спорта в санитарно-защитных зонах</w:t>
            </w:r>
          </w:p>
        </w:tc>
      </w:tr>
      <w:tr w:rsidR="006103BC" w:rsidRPr="00CE49B2" w:rsidTr="00B13512">
        <w:trPr>
          <w:trHeight w:val="143"/>
        </w:trPr>
        <w:tc>
          <w:tcPr>
            <w:tcW w:w="2235" w:type="dxa"/>
          </w:tcPr>
          <w:p w:rsidR="006103BC" w:rsidRPr="00CC2EE7" w:rsidRDefault="006103BC" w:rsidP="00951DF4">
            <w:pPr>
              <w:spacing w:line="240" w:lineRule="auto"/>
              <w:ind w:firstLine="0"/>
              <w:jc w:val="left"/>
              <w:rPr>
                <w:sz w:val="20"/>
                <w:szCs w:val="20"/>
              </w:rPr>
            </w:pPr>
            <w:r w:rsidRPr="00CC2EE7">
              <w:rPr>
                <w:sz w:val="20"/>
                <w:szCs w:val="20"/>
              </w:rPr>
              <w:t>Религиозное использование (3.7)</w:t>
            </w:r>
          </w:p>
        </w:tc>
        <w:tc>
          <w:tcPr>
            <w:tcW w:w="5394" w:type="dxa"/>
          </w:tcPr>
          <w:p w:rsidR="006103BC" w:rsidRPr="00BC72F2" w:rsidRDefault="006103BC" w:rsidP="009A73EC">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w:t>
              </w:r>
              <w:r>
                <w:rPr>
                  <w:sz w:val="20"/>
                  <w:szCs w:val="20"/>
                </w:rPr>
                <w:t>1</w:t>
              </w:r>
              <w:r w:rsidRPr="00BC72F2">
                <w:rPr>
                  <w:sz w:val="20"/>
                  <w:szCs w:val="20"/>
                </w:rPr>
                <w:t xml:space="preserve"> га</w:t>
              </w:r>
            </w:smartTag>
            <w:r>
              <w:rPr>
                <w:sz w:val="20"/>
                <w:szCs w:val="20"/>
              </w:rPr>
              <w:t>.</w:t>
            </w:r>
          </w:p>
          <w:p w:rsidR="006103BC" w:rsidRPr="00BC72F2" w:rsidRDefault="006103BC" w:rsidP="009A73EC">
            <w:pPr>
              <w:spacing w:line="240" w:lineRule="auto"/>
              <w:ind w:firstLine="0"/>
              <w:jc w:val="left"/>
              <w:rPr>
                <w:sz w:val="20"/>
                <w:szCs w:val="20"/>
              </w:rPr>
            </w:pPr>
            <w:r w:rsidRPr="00BC72F2">
              <w:rPr>
                <w:sz w:val="20"/>
                <w:szCs w:val="20"/>
              </w:rPr>
              <w:t xml:space="preserve">Предельная высота здания – </w:t>
            </w:r>
            <w:smartTag w:uri="urn:schemas-microsoft-com:office:smarttags" w:element="metricconverter">
              <w:smartTagPr>
                <w:attr w:name="ProductID" w:val="3 м"/>
              </w:smartTagPr>
              <w:r w:rsidRPr="00BC72F2">
                <w:rPr>
                  <w:sz w:val="20"/>
                  <w:szCs w:val="20"/>
                </w:rPr>
                <w:t>30 м</w:t>
              </w:r>
            </w:smartTag>
            <w:r w:rsidRPr="00BC72F2">
              <w:rPr>
                <w:sz w:val="20"/>
                <w:szCs w:val="20"/>
              </w:rPr>
              <w:t>.</w:t>
            </w:r>
          </w:p>
          <w:p w:rsidR="006103BC" w:rsidRDefault="006103BC" w:rsidP="009A73EC">
            <w:pPr>
              <w:spacing w:line="240" w:lineRule="auto"/>
              <w:ind w:firstLine="0"/>
              <w:jc w:val="left"/>
              <w:rPr>
                <w:sz w:val="20"/>
                <w:szCs w:val="20"/>
              </w:rPr>
            </w:pPr>
            <w:r w:rsidRPr="00BC72F2">
              <w:rPr>
                <w:sz w:val="20"/>
                <w:szCs w:val="20"/>
              </w:rPr>
              <w:t xml:space="preserve">Минимальный отступ от границы земельного участка </w:t>
            </w:r>
            <w:r>
              <w:rPr>
                <w:sz w:val="20"/>
                <w:szCs w:val="20"/>
              </w:rPr>
              <w:t xml:space="preserve">–             </w:t>
            </w:r>
            <w:smartTag w:uri="urn:schemas-microsoft-com:office:smarttags" w:element="metricconverter">
              <w:smartTagPr>
                <w:attr w:name="ProductID" w:val="3 м"/>
              </w:smartTagPr>
              <w:r w:rsidRPr="00BC72F2">
                <w:rPr>
                  <w:sz w:val="20"/>
                  <w:szCs w:val="20"/>
                </w:rPr>
                <w:t>3</w:t>
              </w:r>
              <w:r>
                <w:rPr>
                  <w:sz w:val="20"/>
                  <w:szCs w:val="20"/>
                </w:rPr>
                <w:t xml:space="preserve"> м</w:t>
              </w:r>
            </w:smartTag>
            <w:r w:rsidRPr="00BC72F2">
              <w:rPr>
                <w:sz w:val="20"/>
                <w:szCs w:val="20"/>
              </w:rPr>
              <w:t>.</w:t>
            </w:r>
          </w:p>
          <w:p w:rsidR="006103BC" w:rsidRPr="005D194F" w:rsidRDefault="006103BC" w:rsidP="00951DF4">
            <w:pPr>
              <w:spacing w:line="240" w:lineRule="auto"/>
              <w:ind w:firstLine="0"/>
              <w:jc w:val="left"/>
              <w:rPr>
                <w:sz w:val="20"/>
                <w:szCs w:val="20"/>
              </w:rPr>
            </w:pPr>
            <w:r w:rsidRPr="00BC72F2">
              <w:rPr>
                <w:color w:val="000000"/>
                <w:sz w:val="20"/>
                <w:szCs w:val="20"/>
                <w:lang w:eastAsia="en-US"/>
              </w:rPr>
              <w:t>Минимальный процент озеленения – 15%</w:t>
            </w:r>
            <w:r>
              <w:rPr>
                <w:color w:val="000000"/>
                <w:sz w:val="20"/>
                <w:szCs w:val="20"/>
                <w:lang w:eastAsia="en-US"/>
              </w:rPr>
              <w:t>.</w:t>
            </w:r>
          </w:p>
        </w:tc>
        <w:tc>
          <w:tcPr>
            <w:tcW w:w="2402" w:type="dxa"/>
          </w:tcPr>
          <w:p w:rsidR="006103BC" w:rsidRPr="00B0002A" w:rsidRDefault="006103BC" w:rsidP="00951DF4">
            <w:pPr>
              <w:pStyle w:val="ConsPlusNormal"/>
              <w:ind w:firstLine="0"/>
              <w:rPr>
                <w:rFonts w:ascii="Times New Roman" w:hAnsi="Times New Roman"/>
                <w:sz w:val="20"/>
                <w:szCs w:val="20"/>
              </w:rPr>
            </w:pPr>
            <w:r w:rsidRPr="00B0002A">
              <w:rPr>
                <w:rFonts w:ascii="Times New Roman" w:hAnsi="Times New Roman"/>
                <w:sz w:val="20"/>
                <w:szCs w:val="20"/>
              </w:rPr>
              <w:t>Не допускается размещение объектов  в санитарно-защитных зонах</w:t>
            </w:r>
          </w:p>
        </w:tc>
      </w:tr>
      <w:tr w:rsidR="006103BC" w:rsidRPr="00CE49B2" w:rsidTr="00B13512">
        <w:trPr>
          <w:trHeight w:val="1204"/>
        </w:trPr>
        <w:tc>
          <w:tcPr>
            <w:tcW w:w="2235" w:type="dxa"/>
          </w:tcPr>
          <w:p w:rsidR="006103BC" w:rsidRPr="00CE49B2" w:rsidRDefault="006103BC" w:rsidP="00987B1C">
            <w:pPr>
              <w:spacing w:line="240" w:lineRule="auto"/>
              <w:ind w:firstLine="0"/>
              <w:jc w:val="left"/>
              <w:rPr>
                <w:sz w:val="20"/>
                <w:szCs w:val="20"/>
              </w:rPr>
            </w:pPr>
            <w:r w:rsidRPr="00CE49B2">
              <w:rPr>
                <w:sz w:val="20"/>
                <w:szCs w:val="20"/>
              </w:rPr>
              <w:lastRenderedPageBreak/>
              <w:t>Общественное управление (3.8)</w:t>
            </w:r>
          </w:p>
          <w:p w:rsidR="006103BC" w:rsidRPr="00CE49B2" w:rsidRDefault="006103BC" w:rsidP="00987B1C">
            <w:pPr>
              <w:spacing w:line="240" w:lineRule="auto"/>
              <w:ind w:firstLine="0"/>
              <w:jc w:val="left"/>
              <w:rPr>
                <w:sz w:val="20"/>
                <w:szCs w:val="20"/>
              </w:rPr>
            </w:pPr>
          </w:p>
        </w:tc>
        <w:tc>
          <w:tcPr>
            <w:tcW w:w="5394" w:type="dxa"/>
          </w:tcPr>
          <w:p w:rsidR="006103BC" w:rsidRPr="00BC72F2" w:rsidRDefault="006103BC" w:rsidP="008C7E7B">
            <w:pPr>
              <w:pStyle w:val="Default"/>
              <w:rPr>
                <w:sz w:val="20"/>
                <w:szCs w:val="20"/>
              </w:rPr>
            </w:pPr>
            <w:r w:rsidRPr="00BC72F2">
              <w:rPr>
                <w:sz w:val="20"/>
                <w:szCs w:val="20"/>
              </w:rPr>
              <w:t xml:space="preserve">Минимальные размеры земельного участка – </w:t>
            </w:r>
            <w:smartTag w:uri="urn:schemas-microsoft-com:office:smarttags" w:element="metricconverter">
              <w:smartTagPr>
                <w:attr w:name="ProductID" w:val="3 м"/>
              </w:smartTagPr>
              <w:r w:rsidRPr="00BC72F2">
                <w:rPr>
                  <w:sz w:val="20"/>
                  <w:szCs w:val="20"/>
                </w:rPr>
                <w:t>0,0</w:t>
              </w:r>
              <w:r>
                <w:rPr>
                  <w:sz w:val="20"/>
                  <w:szCs w:val="20"/>
                </w:rPr>
                <w:t>2</w:t>
              </w:r>
              <w:r w:rsidRPr="00BC72F2">
                <w:rPr>
                  <w:sz w:val="20"/>
                  <w:szCs w:val="20"/>
                </w:rPr>
                <w:t xml:space="preserve"> га</w:t>
              </w:r>
            </w:smartTag>
            <w:r w:rsidRPr="00BC72F2">
              <w:rPr>
                <w:sz w:val="20"/>
                <w:szCs w:val="20"/>
              </w:rPr>
              <w:t xml:space="preserve">. </w:t>
            </w:r>
          </w:p>
          <w:p w:rsidR="006103BC" w:rsidRPr="00BC72F2" w:rsidRDefault="006103BC" w:rsidP="008C7E7B">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8C7E7B">
            <w:pPr>
              <w:spacing w:line="240" w:lineRule="auto"/>
              <w:ind w:firstLine="0"/>
              <w:jc w:val="left"/>
              <w:rPr>
                <w:sz w:val="20"/>
                <w:szCs w:val="20"/>
              </w:rPr>
            </w:pPr>
            <w:r w:rsidRPr="00BC72F2">
              <w:rPr>
                <w:sz w:val="20"/>
                <w:szCs w:val="20"/>
              </w:rPr>
              <w:t xml:space="preserve">Предельное количество этажей – до 3 </w:t>
            </w:r>
            <w:proofErr w:type="spellStart"/>
            <w:r w:rsidRPr="00BC72F2">
              <w:rPr>
                <w:sz w:val="20"/>
                <w:szCs w:val="20"/>
              </w:rPr>
              <w:t>эт</w:t>
            </w:r>
            <w:proofErr w:type="spellEnd"/>
            <w:r w:rsidRPr="00BC72F2">
              <w:rPr>
                <w:sz w:val="20"/>
                <w:szCs w:val="20"/>
              </w:rPr>
              <w:t>.</w:t>
            </w:r>
          </w:p>
          <w:p w:rsidR="006103BC" w:rsidRPr="00CE49B2" w:rsidRDefault="006103BC" w:rsidP="0097566D">
            <w:pPr>
              <w:spacing w:line="240" w:lineRule="auto"/>
              <w:ind w:firstLine="0"/>
              <w:jc w:val="left"/>
              <w:rPr>
                <w:sz w:val="20"/>
                <w:szCs w:val="20"/>
              </w:rPr>
            </w:pPr>
            <w:r w:rsidRPr="00BC72F2">
              <w:rPr>
                <w:sz w:val="20"/>
                <w:szCs w:val="20"/>
              </w:rPr>
              <w:t>Максимальный процент застройки - 50 %.</w:t>
            </w:r>
          </w:p>
        </w:tc>
        <w:tc>
          <w:tcPr>
            <w:tcW w:w="2402" w:type="dxa"/>
          </w:tcPr>
          <w:p w:rsidR="006103BC" w:rsidRPr="00CE49B2" w:rsidRDefault="006103BC" w:rsidP="0097566D">
            <w:pPr>
              <w:spacing w:line="240" w:lineRule="auto"/>
              <w:ind w:firstLine="0"/>
              <w:jc w:val="left"/>
              <w:rPr>
                <w:sz w:val="20"/>
                <w:szCs w:val="20"/>
              </w:rPr>
            </w:pPr>
            <w:r w:rsidRPr="00CE49B2">
              <w:rPr>
                <w:sz w:val="20"/>
                <w:szCs w:val="20"/>
              </w:rPr>
              <w:t xml:space="preserve">Не допускается размещение </w:t>
            </w:r>
            <w:r>
              <w:rPr>
                <w:sz w:val="20"/>
                <w:szCs w:val="20"/>
              </w:rPr>
              <w:t>объектов</w:t>
            </w:r>
            <w:r w:rsidRPr="00CE49B2">
              <w:rPr>
                <w:sz w:val="20"/>
                <w:szCs w:val="20"/>
              </w:rPr>
              <w:t xml:space="preserve"> в санитарно-защитных зонах</w:t>
            </w:r>
          </w:p>
        </w:tc>
      </w:tr>
      <w:tr w:rsidR="006103BC" w:rsidRPr="00CE49B2" w:rsidTr="00B13512">
        <w:trPr>
          <w:trHeight w:val="1813"/>
        </w:trPr>
        <w:tc>
          <w:tcPr>
            <w:tcW w:w="2235" w:type="dxa"/>
          </w:tcPr>
          <w:p w:rsidR="006103BC" w:rsidRPr="00540C61" w:rsidRDefault="006103BC" w:rsidP="0097566D">
            <w:pPr>
              <w:spacing w:line="240" w:lineRule="auto"/>
              <w:ind w:firstLine="0"/>
              <w:jc w:val="left"/>
              <w:rPr>
                <w:sz w:val="20"/>
                <w:szCs w:val="20"/>
              </w:rPr>
            </w:pPr>
            <w:r w:rsidRPr="00540C61">
              <w:rPr>
                <w:sz w:val="20"/>
                <w:szCs w:val="20"/>
              </w:rPr>
              <w:t>Магазины (4.4)</w:t>
            </w:r>
          </w:p>
          <w:p w:rsidR="006103BC" w:rsidRPr="00540C61" w:rsidRDefault="006103BC" w:rsidP="0097566D">
            <w:pPr>
              <w:spacing w:line="240" w:lineRule="auto"/>
              <w:ind w:firstLine="0"/>
              <w:jc w:val="left"/>
              <w:rPr>
                <w:sz w:val="20"/>
                <w:szCs w:val="20"/>
              </w:rPr>
            </w:pPr>
            <w:r w:rsidRPr="00540C61">
              <w:rPr>
                <w:sz w:val="20"/>
                <w:szCs w:val="20"/>
              </w:rPr>
              <w:t>Общественное питание (4.6)</w:t>
            </w:r>
          </w:p>
          <w:p w:rsidR="006103BC" w:rsidRPr="00540C61" w:rsidRDefault="006103BC" w:rsidP="0097566D">
            <w:pPr>
              <w:spacing w:line="240" w:lineRule="auto"/>
              <w:ind w:firstLine="0"/>
              <w:jc w:val="left"/>
              <w:rPr>
                <w:sz w:val="20"/>
                <w:szCs w:val="20"/>
              </w:rPr>
            </w:pPr>
          </w:p>
        </w:tc>
        <w:tc>
          <w:tcPr>
            <w:tcW w:w="5394" w:type="dxa"/>
          </w:tcPr>
          <w:p w:rsidR="006103BC" w:rsidRPr="00BC72F2" w:rsidRDefault="006103BC" w:rsidP="0097566D">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w:t>
              </w:r>
              <w:r>
                <w:rPr>
                  <w:sz w:val="20"/>
                  <w:szCs w:val="20"/>
                </w:rPr>
                <w:t>2</w:t>
              </w:r>
              <w:r w:rsidRPr="00BC72F2">
                <w:rPr>
                  <w:sz w:val="20"/>
                  <w:szCs w:val="20"/>
                </w:rPr>
                <w:t xml:space="preserve"> га</w:t>
              </w:r>
            </w:smartTag>
            <w:r>
              <w:rPr>
                <w:sz w:val="20"/>
                <w:szCs w:val="20"/>
              </w:rPr>
              <w:t>.</w:t>
            </w:r>
          </w:p>
          <w:p w:rsidR="006103BC" w:rsidRPr="00BC72F2" w:rsidRDefault="006103BC" w:rsidP="0097566D">
            <w:pPr>
              <w:spacing w:line="240" w:lineRule="auto"/>
              <w:ind w:firstLine="0"/>
              <w:jc w:val="lef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97566D">
            <w:pPr>
              <w:spacing w:line="240" w:lineRule="auto"/>
              <w:ind w:firstLine="0"/>
              <w:jc w:val="left"/>
              <w:rPr>
                <w:sz w:val="20"/>
                <w:szCs w:val="20"/>
              </w:rPr>
            </w:pPr>
            <w:r w:rsidRPr="00BC72F2">
              <w:rPr>
                <w:sz w:val="20"/>
                <w:szCs w:val="20"/>
              </w:rPr>
              <w:t xml:space="preserve">Предельное количество надземных этажей – до </w:t>
            </w:r>
            <w:r>
              <w:rPr>
                <w:sz w:val="20"/>
                <w:szCs w:val="20"/>
              </w:rPr>
              <w:t>2</w:t>
            </w:r>
            <w:r w:rsidRPr="00BC72F2">
              <w:rPr>
                <w:sz w:val="20"/>
                <w:szCs w:val="20"/>
              </w:rPr>
              <w:t xml:space="preserve"> </w:t>
            </w:r>
            <w:proofErr w:type="spellStart"/>
            <w:r>
              <w:rPr>
                <w:sz w:val="20"/>
                <w:szCs w:val="20"/>
              </w:rPr>
              <w:t>э</w:t>
            </w:r>
            <w:r w:rsidRPr="00BC72F2">
              <w:rPr>
                <w:sz w:val="20"/>
                <w:szCs w:val="20"/>
              </w:rPr>
              <w:t>т</w:t>
            </w:r>
            <w:proofErr w:type="spellEnd"/>
            <w:r>
              <w:rPr>
                <w:sz w:val="20"/>
                <w:szCs w:val="20"/>
              </w:rPr>
              <w:t>.</w:t>
            </w:r>
          </w:p>
          <w:p w:rsidR="006103BC" w:rsidRDefault="006103BC" w:rsidP="0097566D">
            <w:pPr>
              <w:tabs>
                <w:tab w:val="center" w:pos="4677"/>
                <w:tab w:val="right" w:pos="9355"/>
              </w:tabs>
              <w:spacing w:line="240" w:lineRule="auto"/>
              <w:ind w:firstLine="0"/>
              <w:jc w:val="left"/>
              <w:rPr>
                <w:sz w:val="20"/>
                <w:szCs w:val="20"/>
              </w:rPr>
            </w:pPr>
            <w:r w:rsidRPr="00BC72F2">
              <w:rPr>
                <w:sz w:val="20"/>
              </w:rPr>
              <w:t>Максимальный процент застройки – 50</w:t>
            </w:r>
            <w:r>
              <w:rPr>
                <w:sz w:val="20"/>
              </w:rPr>
              <w:t xml:space="preserve"> </w:t>
            </w:r>
            <w:r w:rsidRPr="00BC72F2">
              <w:rPr>
                <w:sz w:val="20"/>
              </w:rPr>
              <w:t>%</w:t>
            </w:r>
            <w:r>
              <w:rPr>
                <w:sz w:val="20"/>
              </w:rPr>
              <w:t>.</w:t>
            </w:r>
          </w:p>
          <w:p w:rsidR="006103BC" w:rsidRPr="00CE49B2" w:rsidRDefault="006103BC" w:rsidP="0097566D">
            <w:pPr>
              <w:tabs>
                <w:tab w:val="left" w:pos="3204"/>
              </w:tabs>
              <w:spacing w:line="240" w:lineRule="auto"/>
              <w:ind w:firstLine="0"/>
              <w:jc w:val="left"/>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Pr>
                  <w:sz w:val="20"/>
                  <w:szCs w:val="20"/>
                </w:rPr>
                <w:t>5 м</w:t>
              </w:r>
            </w:smartTag>
            <w:r>
              <w:rPr>
                <w:sz w:val="20"/>
                <w:szCs w:val="20"/>
              </w:rPr>
              <w:t xml:space="preserve">. </w:t>
            </w:r>
            <w:r w:rsidRPr="0088608D">
              <w:rPr>
                <w:sz w:val="20"/>
                <w:szCs w:val="20"/>
                <w:lang w:eastAsia="en-US"/>
              </w:rPr>
              <w:t>Минимальный процент озеленения 15%.</w:t>
            </w:r>
          </w:p>
        </w:tc>
        <w:tc>
          <w:tcPr>
            <w:tcW w:w="2402" w:type="dxa"/>
          </w:tcPr>
          <w:p w:rsidR="006103BC" w:rsidRPr="00CE49B2" w:rsidRDefault="006103BC" w:rsidP="0097566D">
            <w:pPr>
              <w:spacing w:line="240" w:lineRule="auto"/>
              <w:ind w:firstLine="0"/>
              <w:jc w:val="left"/>
            </w:pPr>
            <w:r w:rsidRPr="00CE49B2">
              <w:rPr>
                <w:sz w:val="20"/>
                <w:szCs w:val="20"/>
              </w:rPr>
              <w:t>Не допускается размещение объектов  в санитарно-защитных зонах</w:t>
            </w:r>
          </w:p>
        </w:tc>
      </w:tr>
      <w:tr w:rsidR="006103BC" w:rsidRPr="00CE49B2" w:rsidTr="00B13512">
        <w:trPr>
          <w:trHeight w:val="2080"/>
        </w:trPr>
        <w:tc>
          <w:tcPr>
            <w:tcW w:w="2235" w:type="dxa"/>
          </w:tcPr>
          <w:p w:rsidR="006103BC" w:rsidRPr="00CE49B2" w:rsidRDefault="006103BC" w:rsidP="0097566D">
            <w:pPr>
              <w:spacing w:line="240" w:lineRule="auto"/>
              <w:ind w:firstLine="0"/>
              <w:jc w:val="left"/>
              <w:rPr>
                <w:sz w:val="20"/>
                <w:szCs w:val="20"/>
              </w:rPr>
            </w:pPr>
            <w:r w:rsidRPr="00CE49B2">
              <w:rPr>
                <w:sz w:val="20"/>
                <w:szCs w:val="20"/>
              </w:rPr>
              <w:t>Спорт (5.1)</w:t>
            </w:r>
          </w:p>
        </w:tc>
        <w:tc>
          <w:tcPr>
            <w:tcW w:w="5394" w:type="dxa"/>
          </w:tcPr>
          <w:p w:rsidR="006103BC" w:rsidRPr="00BC72F2" w:rsidRDefault="006103BC" w:rsidP="0097566D">
            <w:pPr>
              <w:spacing w:line="240" w:lineRule="auto"/>
              <w:ind w:firstLine="0"/>
              <w:jc w:val="left"/>
              <w:rPr>
                <w:sz w:val="20"/>
              </w:rPr>
            </w:pPr>
            <w:r w:rsidRPr="00BC72F2">
              <w:rPr>
                <w:sz w:val="20"/>
              </w:rPr>
              <w:t>Минимальная</w:t>
            </w:r>
            <w:r w:rsidRPr="00BC72F2">
              <w:rPr>
                <w:sz w:val="20"/>
                <w:szCs w:val="20"/>
              </w:rPr>
              <w:t xml:space="preserve">  площадь земельных участков</w:t>
            </w:r>
            <w:r w:rsidRPr="00BC72F2">
              <w:rPr>
                <w:sz w:val="20"/>
              </w:rPr>
              <w:t xml:space="preserve"> – </w:t>
            </w:r>
            <w:smartTag w:uri="urn:schemas-microsoft-com:office:smarttags" w:element="metricconverter">
              <w:smartTagPr>
                <w:attr w:name="ProductID" w:val="3 м"/>
              </w:smartTagPr>
              <w:r w:rsidRPr="00BC72F2">
                <w:rPr>
                  <w:sz w:val="20"/>
                </w:rPr>
                <w:t>0,05 га</w:t>
              </w:r>
            </w:smartTag>
            <w:r>
              <w:rPr>
                <w:sz w:val="20"/>
              </w:rPr>
              <w:t>.</w:t>
            </w:r>
          </w:p>
          <w:p w:rsidR="006103BC" w:rsidRPr="00BC72F2" w:rsidRDefault="006103BC" w:rsidP="0097566D">
            <w:pPr>
              <w:spacing w:line="240" w:lineRule="auto"/>
              <w:ind w:firstLine="0"/>
              <w:jc w:val="left"/>
              <w:rPr>
                <w:sz w:val="20"/>
              </w:rPr>
            </w:pPr>
            <w:r w:rsidRPr="00BC72F2">
              <w:rPr>
                <w:sz w:val="20"/>
                <w:szCs w:val="20"/>
              </w:rPr>
              <w:t>Максимальная  площадь земельных участков</w:t>
            </w:r>
            <w:r w:rsidRPr="00BC72F2">
              <w:rPr>
                <w:sz w:val="20"/>
              </w:rPr>
              <w:t xml:space="preserve"> – </w:t>
            </w:r>
            <w:smartTag w:uri="urn:schemas-microsoft-com:office:smarttags" w:element="metricconverter">
              <w:smartTagPr>
                <w:attr w:name="ProductID" w:val="3 м"/>
              </w:smartTagPr>
              <w:r w:rsidRPr="00BC72F2">
                <w:rPr>
                  <w:sz w:val="20"/>
                </w:rPr>
                <w:t>0,50 га</w:t>
              </w:r>
            </w:smartTag>
            <w:r w:rsidRPr="00BC72F2">
              <w:rPr>
                <w:sz w:val="20"/>
              </w:rPr>
              <w:t>.</w:t>
            </w:r>
          </w:p>
          <w:p w:rsidR="006103BC" w:rsidRPr="00BC72F2" w:rsidRDefault="006103BC" w:rsidP="0097566D">
            <w:pPr>
              <w:tabs>
                <w:tab w:val="left" w:pos="3204"/>
              </w:tabs>
              <w:spacing w:line="240" w:lineRule="auto"/>
              <w:ind w:firstLine="0"/>
              <w:jc w:val="left"/>
              <w:rPr>
                <w:sz w:val="20"/>
                <w:szCs w:val="20"/>
              </w:rPr>
            </w:pPr>
            <w:r w:rsidRPr="00BC72F2">
              <w:rPr>
                <w:sz w:val="20"/>
                <w:szCs w:val="20"/>
              </w:rPr>
              <w:t xml:space="preserve">Минимальный отступ от границ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97566D">
            <w:pPr>
              <w:spacing w:line="240" w:lineRule="auto"/>
              <w:ind w:firstLine="0"/>
              <w:jc w:val="lef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6103BC" w:rsidRDefault="006103BC" w:rsidP="0097566D">
            <w:pPr>
              <w:spacing w:line="240" w:lineRule="auto"/>
              <w:ind w:firstLine="0"/>
              <w:jc w:val="left"/>
              <w:rPr>
                <w:sz w:val="20"/>
                <w:szCs w:val="20"/>
              </w:rPr>
            </w:pPr>
            <w:r w:rsidRPr="00BC72F2">
              <w:rPr>
                <w:sz w:val="20"/>
              </w:rPr>
              <w:t>Максимальный процент застройки – 50 %</w:t>
            </w:r>
            <w:r>
              <w:rPr>
                <w:sz w:val="20"/>
              </w:rPr>
              <w:t>.</w:t>
            </w:r>
          </w:p>
          <w:p w:rsidR="006103BC" w:rsidRPr="00CE49B2" w:rsidRDefault="006103BC" w:rsidP="0097566D">
            <w:pPr>
              <w:tabs>
                <w:tab w:val="left" w:pos="3204"/>
              </w:tabs>
              <w:spacing w:line="240" w:lineRule="auto"/>
              <w:ind w:firstLine="0"/>
              <w:jc w:val="left"/>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sidRPr="00CE49B2">
                <w:rPr>
                  <w:sz w:val="20"/>
                  <w:szCs w:val="20"/>
                </w:rPr>
                <w:t>6 м</w:t>
              </w:r>
            </w:smartTag>
            <w:r w:rsidRPr="00CE49B2">
              <w:rPr>
                <w:sz w:val="20"/>
                <w:szCs w:val="20"/>
              </w:rPr>
              <w:t>.</w:t>
            </w:r>
          </w:p>
          <w:p w:rsidR="006103BC" w:rsidRPr="00CE49B2" w:rsidRDefault="006103BC" w:rsidP="0097566D">
            <w:pPr>
              <w:tabs>
                <w:tab w:val="left" w:pos="3204"/>
              </w:tabs>
              <w:spacing w:line="240" w:lineRule="auto"/>
              <w:ind w:firstLine="0"/>
              <w:jc w:val="left"/>
              <w:rPr>
                <w:sz w:val="20"/>
                <w:szCs w:val="20"/>
              </w:rPr>
            </w:pPr>
          </w:p>
        </w:tc>
        <w:tc>
          <w:tcPr>
            <w:tcW w:w="2402" w:type="dxa"/>
          </w:tcPr>
          <w:p w:rsidR="006103BC" w:rsidRPr="00CE49B2" w:rsidRDefault="006103BC" w:rsidP="0097566D">
            <w:pPr>
              <w:spacing w:line="240" w:lineRule="auto"/>
              <w:ind w:firstLine="0"/>
              <w:jc w:val="left"/>
              <w:rPr>
                <w:sz w:val="20"/>
                <w:szCs w:val="20"/>
              </w:rPr>
            </w:pPr>
            <w:r w:rsidRPr="00CE49B2">
              <w:rPr>
                <w:sz w:val="20"/>
                <w:szCs w:val="20"/>
              </w:rPr>
              <w:t>Не допускается размещение объектов спорта в санитарно-защитных зонах.</w:t>
            </w:r>
          </w:p>
          <w:p w:rsidR="006103BC" w:rsidRPr="00CE49B2" w:rsidRDefault="006103BC" w:rsidP="0097566D">
            <w:pPr>
              <w:spacing w:line="240" w:lineRule="auto"/>
              <w:ind w:firstLine="0"/>
              <w:jc w:val="left"/>
              <w:rPr>
                <w:sz w:val="20"/>
                <w:szCs w:val="20"/>
              </w:rPr>
            </w:pPr>
            <w:r w:rsidRPr="00CE49B2">
              <w:rPr>
                <w:sz w:val="20"/>
                <w:szCs w:val="20"/>
              </w:rPr>
              <w:t>За исключением спортивно-оздоровительных сооружений закрытого типа</w:t>
            </w:r>
          </w:p>
        </w:tc>
      </w:tr>
      <w:tr w:rsidR="006103BC" w:rsidRPr="00CE49B2" w:rsidTr="00B13512">
        <w:trPr>
          <w:trHeight w:val="143"/>
        </w:trPr>
        <w:tc>
          <w:tcPr>
            <w:tcW w:w="2235" w:type="dxa"/>
          </w:tcPr>
          <w:p w:rsidR="006103BC" w:rsidRPr="00CC2EE7" w:rsidRDefault="006103BC" w:rsidP="00A75C72">
            <w:pPr>
              <w:spacing w:line="240" w:lineRule="auto"/>
              <w:ind w:firstLine="0"/>
              <w:jc w:val="left"/>
              <w:rPr>
                <w:sz w:val="20"/>
                <w:szCs w:val="20"/>
              </w:rPr>
            </w:pPr>
            <w:r>
              <w:rPr>
                <w:sz w:val="20"/>
                <w:szCs w:val="20"/>
              </w:rPr>
              <w:t>Обеспечение внутреннего правопорядка (8.3)</w:t>
            </w:r>
          </w:p>
        </w:tc>
        <w:tc>
          <w:tcPr>
            <w:tcW w:w="5394" w:type="dxa"/>
          </w:tcPr>
          <w:p w:rsidR="006103BC" w:rsidRPr="00BC72F2" w:rsidRDefault="006103BC" w:rsidP="00A75C72">
            <w:pPr>
              <w:pStyle w:val="Default"/>
              <w:rPr>
                <w:sz w:val="20"/>
                <w:szCs w:val="20"/>
              </w:rPr>
            </w:pPr>
            <w:r w:rsidRPr="00BC72F2">
              <w:rPr>
                <w:sz w:val="20"/>
                <w:szCs w:val="20"/>
              </w:rPr>
              <w:t xml:space="preserve">Минимальные размеры земельного участка – </w:t>
            </w:r>
            <w:smartTag w:uri="urn:schemas-microsoft-com:office:smarttags" w:element="metricconverter">
              <w:smartTagPr>
                <w:attr w:name="ProductID" w:val="3 м"/>
              </w:smartTagPr>
              <w:r w:rsidRPr="00BC72F2">
                <w:rPr>
                  <w:sz w:val="20"/>
                  <w:szCs w:val="20"/>
                </w:rPr>
                <w:t>0,04 га</w:t>
              </w:r>
            </w:smartTag>
            <w:r w:rsidRPr="00BC72F2">
              <w:rPr>
                <w:sz w:val="20"/>
                <w:szCs w:val="20"/>
              </w:rPr>
              <w:t xml:space="preserve">. </w:t>
            </w:r>
          </w:p>
          <w:p w:rsidR="006103BC" w:rsidRDefault="006103BC" w:rsidP="00A75C72">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A75C72">
            <w:pPr>
              <w:spacing w:line="240" w:lineRule="auto"/>
              <w:ind w:firstLine="0"/>
              <w:jc w:val="left"/>
              <w:rPr>
                <w:sz w:val="20"/>
                <w:szCs w:val="20"/>
              </w:rPr>
            </w:pPr>
            <w:r w:rsidRPr="0088608D">
              <w:rPr>
                <w:sz w:val="20"/>
                <w:szCs w:val="20"/>
                <w:lang w:eastAsia="en-US"/>
              </w:rPr>
              <w:t xml:space="preserve">Минимальный отступ от границ земельного участка (красной линии) – </w:t>
            </w:r>
            <w:smartTag w:uri="urn:schemas-microsoft-com:office:smarttags" w:element="metricconverter">
              <w:smartTagPr>
                <w:attr w:name="ProductID" w:val="3 м"/>
              </w:smartTagPr>
              <w:r w:rsidRPr="0088608D">
                <w:rPr>
                  <w:sz w:val="20"/>
                  <w:szCs w:val="20"/>
                  <w:lang w:eastAsia="en-US"/>
                </w:rPr>
                <w:t>3</w:t>
              </w:r>
              <w:r>
                <w:rPr>
                  <w:sz w:val="20"/>
                  <w:szCs w:val="20"/>
                  <w:lang w:eastAsia="en-US"/>
                </w:rPr>
                <w:t xml:space="preserve"> м</w:t>
              </w:r>
            </w:smartTag>
            <w:r>
              <w:rPr>
                <w:sz w:val="20"/>
                <w:szCs w:val="20"/>
                <w:lang w:eastAsia="en-US"/>
              </w:rPr>
              <w:t>.</w:t>
            </w:r>
          </w:p>
          <w:p w:rsidR="006103BC" w:rsidRPr="00BC72F2" w:rsidRDefault="006103BC" w:rsidP="00A75C72">
            <w:pPr>
              <w:spacing w:line="240" w:lineRule="auto"/>
              <w:ind w:firstLine="0"/>
              <w:jc w:val="left"/>
              <w:rPr>
                <w:sz w:val="20"/>
                <w:szCs w:val="20"/>
              </w:rPr>
            </w:pPr>
            <w:r w:rsidRPr="00BC72F2">
              <w:rPr>
                <w:sz w:val="20"/>
                <w:szCs w:val="20"/>
              </w:rPr>
              <w:t xml:space="preserve">Предельное количество этажей – до 3 </w:t>
            </w:r>
            <w:proofErr w:type="spellStart"/>
            <w:r w:rsidRPr="00BC72F2">
              <w:rPr>
                <w:sz w:val="20"/>
                <w:szCs w:val="20"/>
              </w:rPr>
              <w:t>эт</w:t>
            </w:r>
            <w:proofErr w:type="spellEnd"/>
            <w:r w:rsidRPr="00BC72F2">
              <w:rPr>
                <w:sz w:val="20"/>
                <w:szCs w:val="20"/>
              </w:rPr>
              <w:t>.</w:t>
            </w:r>
          </w:p>
          <w:p w:rsidR="006103BC" w:rsidRDefault="006103BC" w:rsidP="00A75C72">
            <w:pPr>
              <w:spacing w:line="240" w:lineRule="auto"/>
              <w:ind w:firstLine="0"/>
              <w:jc w:val="left"/>
              <w:rPr>
                <w:sz w:val="20"/>
                <w:szCs w:val="20"/>
              </w:rPr>
            </w:pPr>
            <w:r w:rsidRPr="00BC72F2">
              <w:rPr>
                <w:sz w:val="20"/>
                <w:szCs w:val="20"/>
              </w:rPr>
              <w:t>Максимальный процент застройки - 50 %.</w:t>
            </w:r>
          </w:p>
          <w:p w:rsidR="006103BC" w:rsidRPr="0088608D" w:rsidRDefault="006103BC" w:rsidP="00A75C72">
            <w:pPr>
              <w:spacing w:line="240" w:lineRule="auto"/>
              <w:ind w:firstLine="0"/>
              <w:jc w:val="left"/>
              <w:rPr>
                <w:sz w:val="20"/>
                <w:szCs w:val="20"/>
              </w:rPr>
            </w:pPr>
            <w:r w:rsidRPr="0088608D">
              <w:rPr>
                <w:sz w:val="20"/>
                <w:szCs w:val="20"/>
                <w:lang w:eastAsia="en-US"/>
              </w:rPr>
              <w:t xml:space="preserve">Минимальный процент озеленения </w:t>
            </w:r>
            <w:r>
              <w:rPr>
                <w:sz w:val="20"/>
                <w:szCs w:val="20"/>
                <w:lang w:eastAsia="en-US"/>
              </w:rPr>
              <w:t xml:space="preserve">- </w:t>
            </w:r>
            <w:r w:rsidRPr="0088608D">
              <w:rPr>
                <w:sz w:val="20"/>
                <w:szCs w:val="20"/>
                <w:lang w:eastAsia="en-US"/>
              </w:rPr>
              <w:t>15</w:t>
            </w:r>
            <w:r>
              <w:rPr>
                <w:sz w:val="20"/>
                <w:szCs w:val="20"/>
                <w:lang w:eastAsia="en-US"/>
              </w:rPr>
              <w:t xml:space="preserve"> </w:t>
            </w:r>
            <w:r w:rsidRPr="0088608D">
              <w:rPr>
                <w:sz w:val="20"/>
                <w:szCs w:val="20"/>
                <w:lang w:eastAsia="en-US"/>
              </w:rPr>
              <w:t>%.</w:t>
            </w:r>
          </w:p>
        </w:tc>
        <w:tc>
          <w:tcPr>
            <w:tcW w:w="2402" w:type="dxa"/>
          </w:tcPr>
          <w:p w:rsidR="006103BC" w:rsidRPr="00B0002A" w:rsidRDefault="006103BC" w:rsidP="00A75C72">
            <w:pPr>
              <w:pStyle w:val="ConsPlusNormal"/>
              <w:ind w:firstLine="0"/>
              <w:rPr>
                <w:rFonts w:ascii="Times New Roman" w:hAnsi="Times New Roman"/>
                <w:sz w:val="20"/>
                <w:szCs w:val="20"/>
              </w:rPr>
            </w:pPr>
            <w:r w:rsidRPr="00B0002A">
              <w:rPr>
                <w:rFonts w:ascii="Times New Roman" w:hAnsi="Times New Roman"/>
                <w:sz w:val="20"/>
                <w:szCs w:val="20"/>
              </w:rPr>
              <w:t>Не допускается размещение объектов  в санитарно-защитных зонах</w:t>
            </w:r>
          </w:p>
        </w:tc>
      </w:tr>
      <w:tr w:rsidR="006103BC" w:rsidRPr="00CE49B2" w:rsidTr="00B13512">
        <w:trPr>
          <w:trHeight w:val="148"/>
        </w:trPr>
        <w:tc>
          <w:tcPr>
            <w:tcW w:w="2235" w:type="dxa"/>
          </w:tcPr>
          <w:p w:rsidR="006103BC" w:rsidRPr="001711EE" w:rsidRDefault="006103BC" w:rsidP="00A75C72">
            <w:pPr>
              <w:pStyle w:val="afffffd"/>
              <w:rPr>
                <w:rFonts w:ascii="Times New Roman" w:hAnsi="Times New Roman" w:cs="Times New Roman"/>
                <w:sz w:val="20"/>
                <w:szCs w:val="20"/>
              </w:rPr>
            </w:pPr>
            <w:r w:rsidRPr="001711EE">
              <w:rPr>
                <w:rFonts w:ascii="Times New Roman" w:hAnsi="Times New Roman" w:cs="Times New Roman"/>
                <w:sz w:val="20"/>
                <w:szCs w:val="20"/>
              </w:rPr>
              <w:t>Историко-культурная деятельность</w:t>
            </w:r>
            <w:r>
              <w:rPr>
                <w:rFonts w:ascii="Times New Roman" w:hAnsi="Times New Roman" w:cs="Times New Roman"/>
                <w:sz w:val="20"/>
                <w:szCs w:val="20"/>
              </w:rPr>
              <w:t xml:space="preserve"> (9.3)</w:t>
            </w:r>
          </w:p>
        </w:tc>
        <w:tc>
          <w:tcPr>
            <w:tcW w:w="5394" w:type="dxa"/>
          </w:tcPr>
          <w:p w:rsidR="006103BC" w:rsidRPr="0019111E" w:rsidRDefault="006103BC" w:rsidP="00A75C72">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6103BC" w:rsidRPr="001711EE" w:rsidRDefault="006103BC" w:rsidP="00A75C72">
            <w:pPr>
              <w:pStyle w:val="afffffd"/>
              <w:rPr>
                <w:rFonts w:ascii="Times New Roman" w:hAnsi="Times New Roman" w:cs="Times New Roman"/>
                <w:sz w:val="20"/>
                <w:szCs w:val="20"/>
              </w:rPr>
            </w:pPr>
            <w:r w:rsidRPr="0019111E">
              <w:rPr>
                <w:rFonts w:ascii="Times New Roman"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rFonts w:ascii="Times New Roman" w:hAnsi="Times New Roman" w:cs="Times New Roman"/>
                <w:sz w:val="20"/>
                <w:szCs w:val="20"/>
              </w:rPr>
              <w:t>.</w:t>
            </w:r>
          </w:p>
        </w:tc>
        <w:tc>
          <w:tcPr>
            <w:tcW w:w="2402" w:type="dxa"/>
          </w:tcPr>
          <w:p w:rsidR="006103BC" w:rsidRPr="00CE49B2" w:rsidRDefault="006103BC" w:rsidP="00A75C72">
            <w:pPr>
              <w:spacing w:line="240" w:lineRule="auto"/>
              <w:ind w:firstLine="0"/>
              <w:jc w:val="left"/>
              <w:rPr>
                <w:sz w:val="20"/>
                <w:szCs w:val="20"/>
              </w:rPr>
            </w:pPr>
            <w:r w:rsidRPr="00CE49B2">
              <w:rPr>
                <w:color w:val="252525"/>
                <w:sz w:val="20"/>
                <w:szCs w:val="20"/>
                <w:shd w:val="clear" w:color="auto" w:fill="FFFFFF"/>
              </w:rPr>
              <w:t>Земельные участки  не подлежат приватизации</w:t>
            </w:r>
          </w:p>
        </w:tc>
      </w:tr>
    </w:tbl>
    <w:p w:rsidR="006103BC" w:rsidRDefault="006103BC" w:rsidP="008C7E7B">
      <w:pPr>
        <w:spacing w:line="240" w:lineRule="auto"/>
        <w:ind w:firstLine="0"/>
        <w:rPr>
          <w:b/>
          <w:sz w:val="20"/>
        </w:rPr>
      </w:pPr>
    </w:p>
    <w:p w:rsidR="006103BC" w:rsidRPr="00CE49B2" w:rsidRDefault="006103BC" w:rsidP="008C7E7B">
      <w:pPr>
        <w:spacing w:line="240" w:lineRule="auto"/>
        <w:ind w:firstLine="0"/>
        <w:rPr>
          <w:b/>
          <w:sz w:val="20"/>
        </w:rPr>
      </w:pPr>
      <w:r w:rsidRPr="00CE49B2">
        <w:rPr>
          <w:b/>
          <w:sz w:val="20"/>
        </w:rPr>
        <w:t>2. УСЛОВНО РАЗРЕШЁННЫЕ ВИДЫ И ПАРАМЕТРЫ ИСПОЛЬЗОВАНИЯ ЗЕМЕЛЬНЫХ УЧАСТКОВ И ОБЪЕКТОВ КАПИТАЛЬНОГО СТРОИТЕЛЬСТВА</w:t>
      </w:r>
    </w:p>
    <w:p w:rsidR="006103BC" w:rsidRPr="00CE49B2" w:rsidRDefault="006103BC" w:rsidP="008C7E7B">
      <w:pPr>
        <w:spacing w:line="240" w:lineRule="auto"/>
        <w:ind w:firstLine="0"/>
        <w:rPr>
          <w:sz w:val="20"/>
        </w:rPr>
      </w:pPr>
    </w:p>
    <w:tbl>
      <w:tblPr>
        <w:tblW w:w="1007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415"/>
        <w:gridCol w:w="2428"/>
      </w:tblGrid>
      <w:tr w:rsidR="006103BC" w:rsidRPr="00CE49B2" w:rsidTr="00B13512">
        <w:trPr>
          <w:trHeight w:val="1091"/>
        </w:trPr>
        <w:tc>
          <w:tcPr>
            <w:tcW w:w="2235" w:type="dxa"/>
            <w:vAlign w:val="center"/>
          </w:tcPr>
          <w:p w:rsidR="006103BC" w:rsidRPr="00CE49B2" w:rsidRDefault="006103BC" w:rsidP="00987B1C">
            <w:pPr>
              <w:spacing w:line="240" w:lineRule="auto"/>
              <w:ind w:firstLine="0"/>
              <w:jc w:val="center"/>
              <w:rPr>
                <w:b/>
                <w:sz w:val="16"/>
                <w:szCs w:val="16"/>
              </w:rPr>
            </w:pPr>
            <w:r w:rsidRPr="00CE49B2">
              <w:rPr>
                <w:b/>
                <w:sz w:val="16"/>
                <w:szCs w:val="16"/>
              </w:rPr>
              <w:t>ВИДЫ ИСПОЛЬЗОВАНИЯ</w:t>
            </w:r>
          </w:p>
        </w:tc>
        <w:tc>
          <w:tcPr>
            <w:tcW w:w="5415" w:type="dxa"/>
            <w:vAlign w:val="center"/>
          </w:tcPr>
          <w:p w:rsidR="006103BC" w:rsidRPr="00CE49B2" w:rsidRDefault="006103BC" w:rsidP="00987B1C">
            <w:pPr>
              <w:spacing w:line="240" w:lineRule="auto"/>
              <w:ind w:firstLine="0"/>
              <w:jc w:val="center"/>
              <w:rPr>
                <w:b/>
                <w:sz w:val="16"/>
                <w:szCs w:val="16"/>
              </w:rPr>
            </w:pPr>
            <w:r w:rsidRPr="00CE49B2">
              <w:rPr>
                <w:b/>
                <w:sz w:val="16"/>
                <w:szCs w:val="16"/>
              </w:rPr>
              <w:t>ПАРАМЕТРЫ РАЗРЕШЕННОГО ИСПОЛЬЗОВАНИЯ</w:t>
            </w:r>
          </w:p>
        </w:tc>
        <w:tc>
          <w:tcPr>
            <w:tcW w:w="2428" w:type="dxa"/>
            <w:vAlign w:val="center"/>
          </w:tcPr>
          <w:p w:rsidR="006103BC" w:rsidRPr="00847AC9" w:rsidRDefault="006103BC" w:rsidP="00987B1C">
            <w:pPr>
              <w:pStyle w:val="ConsPlusNormal"/>
              <w:ind w:firstLine="34"/>
              <w:jc w:val="center"/>
              <w:rPr>
                <w:rFonts w:ascii="Times New Roman" w:hAnsi="Times New Roman"/>
                <w:b/>
                <w:sz w:val="16"/>
                <w:szCs w:val="16"/>
              </w:rPr>
            </w:pPr>
            <w:r w:rsidRPr="00847AC9">
              <w:rPr>
                <w:rFonts w:ascii="Times New Roman" w:hAnsi="Times New Roman"/>
                <w:b/>
                <w:sz w:val="16"/>
                <w:szCs w:val="16"/>
              </w:rPr>
              <w:t>ОГРАНИЧЕНИЯ ИСПОЛЬЗОВАНИЯ ЗЕМЕЛЬНЫХ УЧАСТКОВ И ОБЪЕКТОВ КАПИТАЛЬНОГО СТРОИТЕЛЬСТВА</w:t>
            </w:r>
          </w:p>
        </w:tc>
      </w:tr>
      <w:tr w:rsidR="006103BC" w:rsidRPr="00CE49B2" w:rsidTr="00B13512">
        <w:trPr>
          <w:trHeight w:val="1308"/>
        </w:trPr>
        <w:tc>
          <w:tcPr>
            <w:tcW w:w="2235" w:type="dxa"/>
          </w:tcPr>
          <w:p w:rsidR="006103BC" w:rsidRPr="00CE49B2" w:rsidRDefault="006103BC" w:rsidP="00987B1C">
            <w:pPr>
              <w:spacing w:line="240" w:lineRule="auto"/>
              <w:ind w:firstLine="0"/>
              <w:rPr>
                <w:sz w:val="20"/>
                <w:szCs w:val="20"/>
              </w:rPr>
            </w:pPr>
            <w:r w:rsidRPr="00CE49B2">
              <w:rPr>
                <w:sz w:val="20"/>
                <w:szCs w:val="20"/>
              </w:rPr>
              <w:t>Для индивидуального жилищного строительства (2.1)</w:t>
            </w:r>
          </w:p>
        </w:tc>
        <w:tc>
          <w:tcPr>
            <w:tcW w:w="5415" w:type="dxa"/>
          </w:tcPr>
          <w:p w:rsidR="006103BC" w:rsidRPr="00BE15D7" w:rsidRDefault="006103BC" w:rsidP="0097566D">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3 м"/>
              </w:smartTagPr>
              <w:r w:rsidRPr="00BE15D7">
                <w:rPr>
                  <w:sz w:val="20"/>
                  <w:szCs w:val="20"/>
                </w:rPr>
                <w:t>0,04</w:t>
              </w:r>
              <w:r>
                <w:rPr>
                  <w:sz w:val="20"/>
                  <w:szCs w:val="20"/>
                </w:rPr>
                <w:t xml:space="preserve"> </w:t>
              </w:r>
              <w:r w:rsidRPr="00BE15D7">
                <w:rPr>
                  <w:sz w:val="20"/>
                  <w:szCs w:val="20"/>
                </w:rPr>
                <w:t>га</w:t>
              </w:r>
            </w:smartTag>
            <w:r w:rsidRPr="00BE15D7">
              <w:rPr>
                <w:sz w:val="20"/>
                <w:szCs w:val="20"/>
              </w:rPr>
              <w:t>.</w:t>
            </w:r>
          </w:p>
          <w:p w:rsidR="006103BC" w:rsidRPr="00BE15D7" w:rsidRDefault="006103BC" w:rsidP="0097566D">
            <w:pPr>
              <w:spacing w:line="240" w:lineRule="auto"/>
              <w:ind w:firstLine="0"/>
              <w:jc w:val="left"/>
              <w:rPr>
                <w:sz w:val="20"/>
                <w:szCs w:val="20"/>
              </w:rPr>
            </w:pPr>
            <w:r w:rsidRPr="00BE15D7">
              <w:rPr>
                <w:sz w:val="20"/>
                <w:szCs w:val="20"/>
              </w:rPr>
              <w:t xml:space="preserve">Максимальный размер земельного участка – </w:t>
            </w:r>
            <w:smartTag w:uri="urn:schemas-microsoft-com:office:smarttags" w:element="metricconverter">
              <w:smartTagPr>
                <w:attr w:name="ProductID" w:val="3 м"/>
              </w:smartTagPr>
              <w:r w:rsidRPr="00BE15D7">
                <w:rPr>
                  <w:sz w:val="20"/>
                  <w:szCs w:val="20"/>
                </w:rPr>
                <w:t>0,5</w:t>
              </w:r>
              <w:r>
                <w:rPr>
                  <w:sz w:val="20"/>
                  <w:szCs w:val="20"/>
                </w:rPr>
                <w:t xml:space="preserve"> </w:t>
              </w:r>
              <w:r w:rsidRPr="00BE15D7">
                <w:rPr>
                  <w:sz w:val="20"/>
                  <w:szCs w:val="20"/>
                </w:rPr>
                <w:t>га</w:t>
              </w:r>
            </w:smartTag>
            <w:r w:rsidRPr="00BE15D7">
              <w:rPr>
                <w:sz w:val="20"/>
                <w:szCs w:val="20"/>
              </w:rPr>
              <w:t>.</w:t>
            </w:r>
          </w:p>
          <w:p w:rsidR="006103BC" w:rsidRPr="00BE15D7" w:rsidRDefault="006103BC" w:rsidP="0097566D">
            <w:pPr>
              <w:spacing w:line="240" w:lineRule="auto"/>
              <w:ind w:firstLine="0"/>
              <w:jc w:val="left"/>
              <w:rPr>
                <w:sz w:val="20"/>
                <w:szCs w:val="20"/>
              </w:rPr>
            </w:pPr>
            <w:r w:rsidRPr="00BE15D7">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E15D7">
                <w:rPr>
                  <w:sz w:val="20"/>
                  <w:szCs w:val="20"/>
                </w:rPr>
                <w:t>3 м</w:t>
              </w:r>
            </w:smartTag>
            <w:r w:rsidRPr="00BE15D7">
              <w:rPr>
                <w:sz w:val="20"/>
                <w:szCs w:val="20"/>
              </w:rPr>
              <w:t xml:space="preserve">. </w:t>
            </w:r>
          </w:p>
          <w:p w:rsidR="006103BC" w:rsidRPr="00BE15D7" w:rsidRDefault="006103BC" w:rsidP="0097566D">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Pr>
                <w:sz w:val="20"/>
                <w:szCs w:val="20"/>
              </w:rPr>
              <w:t>.</w:t>
            </w:r>
          </w:p>
          <w:p w:rsidR="006103BC" w:rsidRPr="00BE15D7" w:rsidRDefault="006103BC" w:rsidP="0097566D">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4</w:t>
            </w:r>
            <w:r w:rsidRPr="00BE15D7">
              <w:rPr>
                <w:sz w:val="20"/>
                <w:szCs w:val="20"/>
              </w:rPr>
              <w:t>0%.</w:t>
            </w:r>
          </w:p>
          <w:p w:rsidR="006103BC" w:rsidRPr="00BE15D7" w:rsidRDefault="006103BC" w:rsidP="0097566D">
            <w:pPr>
              <w:autoSpaceDE w:val="0"/>
              <w:autoSpaceDN w:val="0"/>
              <w:adjustRightInd w:val="0"/>
              <w:spacing w:line="240" w:lineRule="auto"/>
              <w:ind w:firstLine="0"/>
              <w:jc w:val="left"/>
              <w:rPr>
                <w:sz w:val="20"/>
                <w:szCs w:val="20"/>
              </w:rPr>
            </w:pPr>
            <w:r w:rsidRPr="00BE15D7">
              <w:rPr>
                <w:bCs/>
                <w:sz w:val="20"/>
                <w:szCs w:val="20"/>
              </w:rPr>
              <w:t xml:space="preserve">Иные </w:t>
            </w:r>
            <w:r w:rsidRPr="00BE15D7">
              <w:rPr>
                <w:sz w:val="20"/>
                <w:szCs w:val="20"/>
              </w:rPr>
              <w:t>предельные параметры разрешенного строительства:</w:t>
            </w:r>
          </w:p>
          <w:p w:rsidR="006103BC" w:rsidRPr="00CE49B2" w:rsidRDefault="006103BC" w:rsidP="0097566D">
            <w:pPr>
              <w:spacing w:line="240" w:lineRule="auto"/>
              <w:ind w:firstLine="0"/>
            </w:pPr>
            <w:r>
              <w:rPr>
                <w:sz w:val="20"/>
                <w:szCs w:val="20"/>
              </w:rPr>
              <w:t>м</w:t>
            </w:r>
            <w:r w:rsidRPr="00BE15D7">
              <w:rPr>
                <w:sz w:val="20"/>
                <w:szCs w:val="20"/>
              </w:rPr>
              <w:t xml:space="preserve">инимальный отступ от красной линии – </w:t>
            </w:r>
            <w:smartTag w:uri="urn:schemas-microsoft-com:office:smarttags" w:element="metricconverter">
              <w:smartTagPr>
                <w:attr w:name="ProductID" w:val="3 м"/>
              </w:smartTagPr>
              <w:r w:rsidRPr="00BE15D7">
                <w:rPr>
                  <w:sz w:val="20"/>
                  <w:szCs w:val="20"/>
                </w:rPr>
                <w:t>5 м</w:t>
              </w:r>
            </w:smartTag>
            <w:r w:rsidRPr="00BE15D7">
              <w:rPr>
                <w:sz w:val="20"/>
                <w:szCs w:val="20"/>
              </w:rPr>
              <w:t xml:space="preserve">. </w:t>
            </w:r>
          </w:p>
        </w:tc>
        <w:tc>
          <w:tcPr>
            <w:tcW w:w="2428" w:type="dxa"/>
          </w:tcPr>
          <w:p w:rsidR="006103BC" w:rsidRPr="00CE49B2" w:rsidRDefault="006103BC" w:rsidP="00987B1C">
            <w:pPr>
              <w:spacing w:line="240" w:lineRule="auto"/>
              <w:ind w:firstLine="34"/>
              <w:rPr>
                <w:sz w:val="20"/>
                <w:szCs w:val="20"/>
              </w:rPr>
            </w:pPr>
            <w:r w:rsidRPr="00CE49B2">
              <w:rPr>
                <w:sz w:val="20"/>
                <w:szCs w:val="20"/>
              </w:rPr>
              <w:t>Не допускается размещение жилой застройки в санитарно-защитных зонах.</w:t>
            </w:r>
          </w:p>
          <w:p w:rsidR="006103BC" w:rsidRPr="00CE49B2" w:rsidRDefault="006103BC" w:rsidP="00987B1C">
            <w:pPr>
              <w:spacing w:line="240" w:lineRule="auto"/>
              <w:ind w:firstLine="34"/>
              <w:rPr>
                <w:sz w:val="20"/>
                <w:szCs w:val="20"/>
              </w:rPr>
            </w:pPr>
            <w:r w:rsidRPr="00CE49B2">
              <w:rPr>
                <w:sz w:val="20"/>
                <w:szCs w:val="20"/>
              </w:rPr>
              <w:t>Не допускается размещение хозяйственных построек со стороны улиц, за исключением гаражей</w:t>
            </w:r>
          </w:p>
        </w:tc>
      </w:tr>
      <w:tr w:rsidR="00EB5F9A" w:rsidRPr="00CE49B2" w:rsidTr="00B13512">
        <w:trPr>
          <w:trHeight w:val="207"/>
        </w:trPr>
        <w:tc>
          <w:tcPr>
            <w:tcW w:w="2235" w:type="dxa"/>
          </w:tcPr>
          <w:p w:rsidR="00EB5F9A" w:rsidRDefault="00EB5F9A" w:rsidP="00CB487E">
            <w:pPr>
              <w:spacing w:line="240" w:lineRule="auto"/>
              <w:ind w:firstLine="0"/>
              <w:jc w:val="left"/>
              <w:rPr>
                <w:sz w:val="20"/>
                <w:szCs w:val="20"/>
              </w:rPr>
            </w:pPr>
            <w:r w:rsidRPr="00CE49B2">
              <w:rPr>
                <w:sz w:val="20"/>
                <w:szCs w:val="20"/>
              </w:rPr>
              <w:t>Коммунальное обслуживание (3.1)</w:t>
            </w:r>
          </w:p>
          <w:p w:rsidR="00EB5F9A" w:rsidRPr="00EB5F9A" w:rsidRDefault="00EB5F9A" w:rsidP="00C1204A">
            <w:pPr>
              <w:spacing w:line="240" w:lineRule="auto"/>
              <w:ind w:firstLine="0"/>
              <w:jc w:val="left"/>
              <w:rPr>
                <w:color w:val="FF0000"/>
                <w:sz w:val="20"/>
                <w:szCs w:val="20"/>
              </w:rPr>
            </w:pPr>
          </w:p>
        </w:tc>
        <w:tc>
          <w:tcPr>
            <w:tcW w:w="5415" w:type="dxa"/>
          </w:tcPr>
          <w:p w:rsidR="00EB5F9A" w:rsidRPr="00BC72F2" w:rsidRDefault="00EB5F9A" w:rsidP="00CB487E">
            <w:pPr>
              <w:pStyle w:val="Default"/>
              <w:rPr>
                <w:color w:val="auto"/>
                <w:sz w:val="20"/>
                <w:szCs w:val="20"/>
              </w:rPr>
            </w:pPr>
            <w:r w:rsidRPr="00BC72F2">
              <w:rPr>
                <w:color w:val="auto"/>
                <w:sz w:val="20"/>
                <w:szCs w:val="20"/>
              </w:rPr>
              <w:t xml:space="preserve">Минимальная   площадь земельного участка </w:t>
            </w:r>
            <w:r>
              <w:rPr>
                <w:color w:val="auto"/>
                <w:sz w:val="20"/>
                <w:szCs w:val="20"/>
              </w:rPr>
              <w:t xml:space="preserve">- </w:t>
            </w:r>
            <w:smartTag w:uri="urn:schemas-microsoft-com:office:smarttags" w:element="metricconverter">
              <w:smartTagPr>
                <w:attr w:name="ProductID" w:val="3 м"/>
              </w:smartTagPr>
              <w:r w:rsidRPr="00BC72F2">
                <w:rPr>
                  <w:color w:val="auto"/>
                  <w:sz w:val="20"/>
                  <w:szCs w:val="20"/>
                </w:rPr>
                <w:t>0,0</w:t>
              </w:r>
              <w:r>
                <w:rPr>
                  <w:color w:val="auto"/>
                  <w:sz w:val="20"/>
                  <w:szCs w:val="20"/>
                </w:rPr>
                <w:t>0</w:t>
              </w:r>
              <w:r w:rsidRPr="00BC72F2">
                <w:rPr>
                  <w:color w:val="auto"/>
                  <w:sz w:val="20"/>
                  <w:szCs w:val="20"/>
                </w:rPr>
                <w:t>1 га</w:t>
              </w:r>
            </w:smartTag>
            <w:r>
              <w:rPr>
                <w:color w:val="auto"/>
                <w:sz w:val="20"/>
                <w:szCs w:val="20"/>
              </w:rPr>
              <w:t>.</w:t>
            </w:r>
            <w:r w:rsidRPr="00BC72F2">
              <w:rPr>
                <w:color w:val="auto"/>
                <w:sz w:val="20"/>
                <w:szCs w:val="20"/>
              </w:rPr>
              <w:t xml:space="preserve"> </w:t>
            </w:r>
          </w:p>
          <w:p w:rsidR="00EB5F9A" w:rsidRPr="00BC72F2" w:rsidRDefault="00EB5F9A" w:rsidP="00CB487E">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EB5F9A" w:rsidRPr="00BC72F2" w:rsidRDefault="00EB5F9A" w:rsidP="00CB487E">
            <w:pPr>
              <w:pStyle w:val="Default"/>
              <w:rPr>
                <w:color w:val="auto"/>
                <w:sz w:val="20"/>
                <w:szCs w:val="20"/>
              </w:rPr>
            </w:pPr>
            <w:r w:rsidRPr="00BC72F2">
              <w:rPr>
                <w:color w:val="auto"/>
                <w:sz w:val="20"/>
                <w:szCs w:val="20"/>
              </w:rPr>
              <w:t xml:space="preserve">Предельное количество этажей – 3 </w:t>
            </w:r>
            <w:proofErr w:type="spellStart"/>
            <w:r w:rsidRPr="00BC72F2">
              <w:rPr>
                <w:color w:val="auto"/>
                <w:sz w:val="20"/>
                <w:szCs w:val="20"/>
              </w:rPr>
              <w:t>эт</w:t>
            </w:r>
            <w:proofErr w:type="spellEnd"/>
            <w:r w:rsidRPr="00BC72F2">
              <w:rPr>
                <w:color w:val="auto"/>
                <w:sz w:val="20"/>
                <w:szCs w:val="20"/>
              </w:rPr>
              <w:t>.</w:t>
            </w:r>
          </w:p>
          <w:p w:rsidR="00EB5F9A" w:rsidRPr="00CE49B2" w:rsidRDefault="00EB5F9A" w:rsidP="00CB487E">
            <w:pPr>
              <w:autoSpaceDE w:val="0"/>
              <w:autoSpaceDN w:val="0"/>
              <w:adjustRightInd w:val="0"/>
              <w:spacing w:line="240" w:lineRule="auto"/>
              <w:ind w:firstLine="0"/>
              <w:rPr>
                <w:sz w:val="20"/>
                <w:szCs w:val="20"/>
              </w:rPr>
            </w:pPr>
            <w:r w:rsidRPr="00BC72F2">
              <w:rPr>
                <w:sz w:val="20"/>
                <w:szCs w:val="20"/>
              </w:rPr>
              <w:t>Максимальный процент застройки – 50%</w:t>
            </w:r>
            <w:r>
              <w:rPr>
                <w:sz w:val="20"/>
                <w:szCs w:val="20"/>
              </w:rPr>
              <w:t>.</w:t>
            </w:r>
          </w:p>
        </w:tc>
        <w:tc>
          <w:tcPr>
            <w:tcW w:w="2428" w:type="dxa"/>
          </w:tcPr>
          <w:p w:rsidR="00EB5F9A" w:rsidRPr="00B0002A" w:rsidRDefault="00EB5F9A" w:rsidP="00CB487E">
            <w:pPr>
              <w:pStyle w:val="ConsPlusNormal"/>
              <w:ind w:firstLine="0"/>
              <w:rPr>
                <w:rFonts w:ascii="Times New Roman" w:hAnsi="Times New Roman"/>
                <w:sz w:val="20"/>
                <w:szCs w:val="20"/>
              </w:rPr>
            </w:pPr>
            <w:r w:rsidRPr="00B0002A">
              <w:rPr>
                <w:rFonts w:ascii="Times New Roman" w:hAnsi="Times New Roman"/>
                <w:sz w:val="20"/>
                <w:szCs w:val="20"/>
              </w:rPr>
              <w:t xml:space="preserve">Не допускается размещение объектов, требующих установления </w:t>
            </w:r>
            <w:proofErr w:type="spellStart"/>
            <w:r w:rsidRPr="00B0002A">
              <w:rPr>
                <w:rFonts w:ascii="Times New Roman" w:hAnsi="Times New Roman"/>
                <w:sz w:val="20"/>
                <w:szCs w:val="20"/>
              </w:rPr>
              <w:t>санитарно</w:t>
            </w:r>
            <w:proofErr w:type="spellEnd"/>
            <w:r w:rsidRPr="00B0002A">
              <w:rPr>
                <w:rFonts w:ascii="Times New Roman" w:hAnsi="Times New Roman"/>
                <w:sz w:val="20"/>
                <w:szCs w:val="20"/>
              </w:rPr>
              <w:t xml:space="preserve">–защитных </w:t>
            </w:r>
          </w:p>
          <w:p w:rsidR="00EB5F9A" w:rsidRPr="00B0002A" w:rsidRDefault="00EB5F9A" w:rsidP="00CB487E">
            <w:pPr>
              <w:pStyle w:val="ConsPlusNormal"/>
              <w:ind w:firstLine="0"/>
              <w:rPr>
                <w:rFonts w:ascii="Times New Roman" w:hAnsi="Times New Roman"/>
                <w:sz w:val="20"/>
                <w:szCs w:val="20"/>
              </w:rPr>
            </w:pPr>
            <w:r w:rsidRPr="00B0002A">
              <w:rPr>
                <w:rFonts w:ascii="Times New Roman" w:hAnsi="Times New Roman"/>
                <w:sz w:val="20"/>
                <w:szCs w:val="20"/>
              </w:rPr>
              <w:t>зон</w:t>
            </w:r>
          </w:p>
        </w:tc>
      </w:tr>
    </w:tbl>
    <w:p w:rsidR="006103BC" w:rsidRPr="00CE49B2" w:rsidRDefault="006103BC" w:rsidP="008C7E7B">
      <w:pPr>
        <w:spacing w:line="240" w:lineRule="auto"/>
        <w:ind w:firstLine="0"/>
        <w:jc w:val="left"/>
        <w:rPr>
          <w:b/>
          <w:sz w:val="20"/>
        </w:rPr>
      </w:pPr>
    </w:p>
    <w:p w:rsidR="00B13512" w:rsidRDefault="00B13512" w:rsidP="008C7E7B">
      <w:pPr>
        <w:spacing w:line="240" w:lineRule="auto"/>
        <w:ind w:firstLine="0"/>
        <w:rPr>
          <w:b/>
          <w:sz w:val="20"/>
        </w:rPr>
      </w:pPr>
    </w:p>
    <w:p w:rsidR="00B13512" w:rsidRDefault="00B13512" w:rsidP="008C7E7B">
      <w:pPr>
        <w:spacing w:line="240" w:lineRule="auto"/>
        <w:ind w:firstLine="0"/>
        <w:rPr>
          <w:b/>
          <w:sz w:val="20"/>
        </w:rPr>
      </w:pPr>
    </w:p>
    <w:p w:rsidR="00B13512" w:rsidRDefault="00B13512" w:rsidP="008C7E7B">
      <w:pPr>
        <w:spacing w:line="240" w:lineRule="auto"/>
        <w:ind w:firstLine="0"/>
        <w:rPr>
          <w:b/>
          <w:sz w:val="20"/>
        </w:rPr>
      </w:pPr>
    </w:p>
    <w:p w:rsidR="006103BC" w:rsidRPr="00CE49B2" w:rsidRDefault="006103BC" w:rsidP="008C7E7B">
      <w:pPr>
        <w:spacing w:line="240" w:lineRule="auto"/>
        <w:ind w:firstLine="0"/>
        <w:rPr>
          <w:b/>
          <w:sz w:val="20"/>
        </w:rPr>
      </w:pPr>
      <w:r w:rsidRPr="00CE49B2">
        <w:rPr>
          <w:b/>
          <w:sz w:val="20"/>
        </w:rPr>
        <w:lastRenderedPageBreak/>
        <w:t>3. ВСПОМОГАТЕЛЬНЫЕ ВИДЫ И ПАРАМЕТРЫ РАЗРЕШЁННОГО ИСПОЛЬЗОВАНИЯ ЗЕМЕЛЬНЫХ УЧАСТКОВ И ОБЪЕ</w:t>
      </w:r>
      <w:r>
        <w:rPr>
          <w:b/>
          <w:sz w:val="20"/>
        </w:rPr>
        <w:t>КТОВ КАПИТАЛЬНОГО СТРОИТЕЛЬСТВА</w:t>
      </w:r>
    </w:p>
    <w:p w:rsidR="006103BC" w:rsidRPr="00CE49B2" w:rsidRDefault="006103BC" w:rsidP="008C7E7B">
      <w:pPr>
        <w:spacing w:line="240" w:lineRule="auto"/>
        <w:ind w:firstLine="0"/>
        <w:jc w:val="left"/>
        <w:rPr>
          <w:b/>
          <w:sz w:val="20"/>
        </w:rPr>
      </w:pPr>
    </w:p>
    <w:tbl>
      <w:tblPr>
        <w:tblW w:w="1007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386"/>
        <w:gridCol w:w="2457"/>
      </w:tblGrid>
      <w:tr w:rsidR="006103BC" w:rsidRPr="00CE49B2" w:rsidTr="00B13512">
        <w:trPr>
          <w:trHeight w:val="386"/>
        </w:trPr>
        <w:tc>
          <w:tcPr>
            <w:tcW w:w="2235" w:type="dxa"/>
            <w:vAlign w:val="center"/>
          </w:tcPr>
          <w:p w:rsidR="006103BC" w:rsidRPr="00CE49B2" w:rsidRDefault="006103BC" w:rsidP="00987B1C">
            <w:pPr>
              <w:spacing w:line="240" w:lineRule="auto"/>
              <w:ind w:firstLine="0"/>
              <w:jc w:val="center"/>
              <w:rPr>
                <w:b/>
                <w:sz w:val="20"/>
                <w:szCs w:val="20"/>
              </w:rPr>
            </w:pPr>
            <w:r w:rsidRPr="00CE49B2">
              <w:rPr>
                <w:b/>
                <w:sz w:val="16"/>
                <w:szCs w:val="16"/>
              </w:rPr>
              <w:t>ВИДЫ ИСПОЛЬЗОВАНИЯ</w:t>
            </w:r>
          </w:p>
        </w:tc>
        <w:tc>
          <w:tcPr>
            <w:tcW w:w="5386" w:type="dxa"/>
            <w:vAlign w:val="center"/>
          </w:tcPr>
          <w:p w:rsidR="006103BC" w:rsidRPr="00CE49B2" w:rsidRDefault="006103BC" w:rsidP="00987B1C">
            <w:pPr>
              <w:spacing w:line="240" w:lineRule="auto"/>
              <w:ind w:firstLine="0"/>
              <w:jc w:val="center"/>
              <w:rPr>
                <w:b/>
                <w:sz w:val="16"/>
                <w:szCs w:val="16"/>
              </w:rPr>
            </w:pPr>
            <w:r w:rsidRPr="00CE49B2">
              <w:rPr>
                <w:b/>
                <w:sz w:val="16"/>
                <w:szCs w:val="16"/>
              </w:rPr>
              <w:t>ПАРАМЕТРЫ РАЗРЕШЕННОГО ИСПОЛЬЗОВАНИЯ</w:t>
            </w:r>
          </w:p>
        </w:tc>
        <w:tc>
          <w:tcPr>
            <w:tcW w:w="2457" w:type="dxa"/>
            <w:vAlign w:val="center"/>
          </w:tcPr>
          <w:p w:rsidR="006103BC" w:rsidRPr="00CE49B2" w:rsidRDefault="006103BC" w:rsidP="00987B1C">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6103BC" w:rsidRPr="00CE49B2" w:rsidTr="00B13512">
        <w:trPr>
          <w:trHeight w:val="207"/>
        </w:trPr>
        <w:tc>
          <w:tcPr>
            <w:tcW w:w="2235" w:type="dxa"/>
          </w:tcPr>
          <w:p w:rsidR="006103BC" w:rsidRPr="00026CE6" w:rsidRDefault="006103BC" w:rsidP="00C76CA2">
            <w:pPr>
              <w:spacing w:line="240" w:lineRule="auto"/>
              <w:ind w:firstLine="0"/>
              <w:jc w:val="left"/>
              <w:rPr>
                <w:sz w:val="20"/>
                <w:szCs w:val="20"/>
              </w:rPr>
            </w:pPr>
            <w:r w:rsidRPr="00026CE6">
              <w:rPr>
                <w:sz w:val="20"/>
                <w:szCs w:val="20"/>
              </w:rPr>
              <w:t>Ведение огородничества</w:t>
            </w:r>
            <w:r>
              <w:rPr>
                <w:sz w:val="20"/>
                <w:szCs w:val="20"/>
              </w:rPr>
              <w:t>(13.1)</w:t>
            </w:r>
            <w:r w:rsidRPr="00026CE6">
              <w:rPr>
                <w:sz w:val="20"/>
                <w:szCs w:val="20"/>
              </w:rPr>
              <w:t>.</w:t>
            </w:r>
          </w:p>
          <w:p w:rsidR="006103BC" w:rsidRPr="00CE49B2" w:rsidRDefault="006103BC" w:rsidP="00C76CA2">
            <w:pPr>
              <w:spacing w:line="240" w:lineRule="auto"/>
              <w:ind w:firstLine="0"/>
              <w:rPr>
                <w:sz w:val="20"/>
                <w:szCs w:val="20"/>
              </w:rPr>
            </w:pPr>
          </w:p>
        </w:tc>
        <w:tc>
          <w:tcPr>
            <w:tcW w:w="5386" w:type="dxa"/>
          </w:tcPr>
          <w:p w:rsidR="006103BC" w:rsidRPr="00BE15D7" w:rsidRDefault="006103BC" w:rsidP="00C76CA2">
            <w:pPr>
              <w:spacing w:line="240" w:lineRule="auto"/>
              <w:ind w:firstLine="0"/>
              <w:jc w:val="left"/>
              <w:rPr>
                <w:sz w:val="20"/>
                <w:szCs w:val="20"/>
              </w:rPr>
            </w:pPr>
            <w:r w:rsidRPr="00BE15D7">
              <w:rPr>
                <w:sz w:val="20"/>
                <w:szCs w:val="20"/>
              </w:rPr>
              <w:t xml:space="preserve">Минимальная  площадь земельных участков – </w:t>
            </w:r>
            <w:smartTag w:uri="urn:schemas-microsoft-com:office:smarttags" w:element="metricconverter">
              <w:smartTagPr>
                <w:attr w:name="ProductID" w:val="3 м"/>
              </w:smartTagPr>
              <w:r w:rsidRPr="00BE15D7">
                <w:rPr>
                  <w:sz w:val="20"/>
                  <w:szCs w:val="20"/>
                </w:rPr>
                <w:t>0,02 га</w:t>
              </w:r>
            </w:smartTag>
            <w:r>
              <w:rPr>
                <w:sz w:val="20"/>
                <w:szCs w:val="20"/>
              </w:rPr>
              <w:t>.</w:t>
            </w:r>
            <w:r w:rsidRPr="00BE15D7">
              <w:rPr>
                <w:sz w:val="20"/>
                <w:szCs w:val="20"/>
              </w:rPr>
              <w:t xml:space="preserve"> </w:t>
            </w:r>
          </w:p>
          <w:p w:rsidR="006103BC" w:rsidRPr="00BE15D7" w:rsidRDefault="006103BC" w:rsidP="00C76CA2">
            <w:pPr>
              <w:spacing w:line="240" w:lineRule="auto"/>
              <w:ind w:firstLine="0"/>
              <w:jc w:val="left"/>
              <w:rPr>
                <w:sz w:val="20"/>
                <w:szCs w:val="20"/>
              </w:rPr>
            </w:pPr>
            <w:r w:rsidRPr="00BE15D7">
              <w:rPr>
                <w:sz w:val="20"/>
                <w:szCs w:val="20"/>
              </w:rPr>
              <w:t xml:space="preserve">Максимальная  площадь земельных участков – </w:t>
            </w:r>
            <w:smartTag w:uri="urn:schemas-microsoft-com:office:smarttags" w:element="metricconverter">
              <w:smartTagPr>
                <w:attr w:name="ProductID" w:val="3 м"/>
              </w:smartTagPr>
              <w:r w:rsidRPr="00BE15D7">
                <w:rPr>
                  <w:sz w:val="20"/>
                  <w:szCs w:val="20"/>
                </w:rPr>
                <w:t>0,15 га</w:t>
              </w:r>
            </w:smartTag>
            <w:r>
              <w:rPr>
                <w:sz w:val="20"/>
                <w:szCs w:val="20"/>
              </w:rPr>
              <w:t>.</w:t>
            </w:r>
          </w:p>
          <w:p w:rsidR="006103BC" w:rsidRPr="00BE15D7" w:rsidRDefault="006103BC" w:rsidP="00E16E05">
            <w:pPr>
              <w:autoSpaceDE w:val="0"/>
              <w:autoSpaceDN w:val="0"/>
              <w:adjustRightInd w:val="0"/>
              <w:spacing w:line="240" w:lineRule="auto"/>
              <w:ind w:firstLine="0"/>
              <w:rPr>
                <w:sz w:val="20"/>
                <w:szCs w:val="20"/>
              </w:rPr>
            </w:pPr>
            <w:r w:rsidRPr="00BE15D7">
              <w:rPr>
                <w:sz w:val="20"/>
                <w:szCs w:val="20"/>
              </w:rPr>
              <w:t>Без права возведения объектов капитального строительства</w:t>
            </w:r>
            <w:r>
              <w:rPr>
                <w:sz w:val="20"/>
                <w:szCs w:val="20"/>
              </w:rPr>
              <w:t>.</w:t>
            </w:r>
          </w:p>
          <w:p w:rsidR="006103BC" w:rsidRPr="00BE15D7" w:rsidRDefault="006103BC" w:rsidP="00C76CA2">
            <w:pPr>
              <w:spacing w:line="240" w:lineRule="auto"/>
              <w:ind w:firstLine="0"/>
              <w:jc w:val="left"/>
              <w:rPr>
                <w:sz w:val="20"/>
                <w:szCs w:val="20"/>
              </w:rPr>
            </w:pPr>
            <w:r w:rsidRPr="00BE15D7">
              <w:rPr>
                <w:sz w:val="20"/>
                <w:szCs w:val="20"/>
              </w:rPr>
              <w:t>Предельные параметры разрешенного строительства, реконструкции объектов капитального строительства не подлежат установлению</w:t>
            </w:r>
            <w:r>
              <w:rPr>
                <w:sz w:val="20"/>
                <w:szCs w:val="20"/>
              </w:rPr>
              <w:t>.</w:t>
            </w:r>
          </w:p>
        </w:tc>
        <w:tc>
          <w:tcPr>
            <w:tcW w:w="2457" w:type="dxa"/>
          </w:tcPr>
          <w:p w:rsidR="006103BC" w:rsidRPr="00B0002A" w:rsidRDefault="006103BC" w:rsidP="00987B1C">
            <w:pPr>
              <w:pStyle w:val="ConsPlusNormal"/>
              <w:ind w:firstLine="0"/>
              <w:rPr>
                <w:rFonts w:ascii="Times New Roman" w:hAnsi="Times New Roman"/>
                <w:sz w:val="20"/>
                <w:szCs w:val="20"/>
              </w:rPr>
            </w:pPr>
            <w:r w:rsidRPr="00B0002A">
              <w:rPr>
                <w:rFonts w:ascii="Times New Roman" w:hAnsi="Times New Roman"/>
                <w:sz w:val="20"/>
                <w:szCs w:val="20"/>
              </w:rPr>
              <w:t>Не допускается размещение  в санитарно-защитных зонах, в предусмотренном действующим законодательством порядке</w:t>
            </w:r>
          </w:p>
        </w:tc>
      </w:tr>
      <w:tr w:rsidR="006103BC" w:rsidRPr="00CE49B2" w:rsidTr="00B13512">
        <w:trPr>
          <w:trHeight w:val="207"/>
        </w:trPr>
        <w:tc>
          <w:tcPr>
            <w:tcW w:w="2235" w:type="dxa"/>
          </w:tcPr>
          <w:p w:rsidR="006103BC" w:rsidRDefault="006103BC" w:rsidP="00C76CA2">
            <w:pPr>
              <w:spacing w:line="240" w:lineRule="auto"/>
              <w:ind w:firstLine="0"/>
              <w:jc w:val="left"/>
              <w:rPr>
                <w:sz w:val="20"/>
                <w:szCs w:val="20"/>
              </w:rPr>
            </w:pPr>
            <w:r w:rsidRPr="00026CE6">
              <w:rPr>
                <w:sz w:val="20"/>
                <w:szCs w:val="20"/>
              </w:rPr>
              <w:t>Ведение садоводства</w:t>
            </w:r>
          </w:p>
          <w:p w:rsidR="006103BC" w:rsidRPr="00026CE6" w:rsidRDefault="006103BC" w:rsidP="00C76CA2">
            <w:pPr>
              <w:spacing w:line="240" w:lineRule="auto"/>
              <w:ind w:firstLine="0"/>
              <w:jc w:val="left"/>
              <w:rPr>
                <w:sz w:val="20"/>
                <w:szCs w:val="20"/>
              </w:rPr>
            </w:pPr>
            <w:r>
              <w:rPr>
                <w:sz w:val="20"/>
                <w:szCs w:val="20"/>
              </w:rPr>
              <w:t>(13.2)</w:t>
            </w:r>
          </w:p>
        </w:tc>
        <w:tc>
          <w:tcPr>
            <w:tcW w:w="5386" w:type="dxa"/>
          </w:tcPr>
          <w:p w:rsidR="006103BC" w:rsidRPr="00BE15D7" w:rsidRDefault="006103BC" w:rsidP="00C76CA2">
            <w:pPr>
              <w:spacing w:line="240" w:lineRule="auto"/>
              <w:ind w:firstLine="0"/>
              <w:jc w:val="left"/>
              <w:rPr>
                <w:sz w:val="20"/>
                <w:szCs w:val="20"/>
              </w:rPr>
            </w:pPr>
            <w:r w:rsidRPr="00BE15D7">
              <w:rPr>
                <w:sz w:val="20"/>
                <w:szCs w:val="20"/>
              </w:rPr>
              <w:t>Минимальная  площадь земельных участков</w:t>
            </w:r>
            <w:r>
              <w:rPr>
                <w:sz w:val="20"/>
                <w:szCs w:val="20"/>
              </w:rPr>
              <w:t xml:space="preserve"> </w:t>
            </w:r>
            <w:r w:rsidRPr="00BE15D7">
              <w:rPr>
                <w:sz w:val="20"/>
                <w:szCs w:val="20"/>
              </w:rPr>
              <w:t xml:space="preserve">– </w:t>
            </w:r>
            <w:smartTag w:uri="urn:schemas-microsoft-com:office:smarttags" w:element="metricconverter">
              <w:smartTagPr>
                <w:attr w:name="ProductID" w:val="3 м"/>
              </w:smartTagPr>
              <w:r w:rsidRPr="00BE15D7">
                <w:rPr>
                  <w:sz w:val="20"/>
                  <w:szCs w:val="20"/>
                </w:rPr>
                <w:t>0,0</w:t>
              </w:r>
              <w:r>
                <w:rPr>
                  <w:sz w:val="20"/>
                  <w:szCs w:val="20"/>
                </w:rPr>
                <w:t>2</w:t>
              </w:r>
              <w:r w:rsidRPr="00BE15D7">
                <w:rPr>
                  <w:sz w:val="20"/>
                  <w:szCs w:val="20"/>
                </w:rPr>
                <w:t xml:space="preserve"> га</w:t>
              </w:r>
            </w:smartTag>
            <w:r>
              <w:rPr>
                <w:sz w:val="20"/>
                <w:szCs w:val="20"/>
              </w:rPr>
              <w:t>.</w:t>
            </w:r>
            <w:r w:rsidRPr="00BE15D7">
              <w:rPr>
                <w:sz w:val="20"/>
                <w:szCs w:val="20"/>
              </w:rPr>
              <w:t xml:space="preserve">  </w:t>
            </w:r>
          </w:p>
          <w:p w:rsidR="006103BC" w:rsidRPr="00BE15D7" w:rsidRDefault="006103BC" w:rsidP="00C76CA2">
            <w:pPr>
              <w:spacing w:line="240" w:lineRule="auto"/>
              <w:ind w:firstLine="0"/>
              <w:jc w:val="left"/>
              <w:rPr>
                <w:sz w:val="20"/>
                <w:szCs w:val="20"/>
              </w:rPr>
            </w:pPr>
            <w:r w:rsidRPr="00BE15D7">
              <w:rPr>
                <w:sz w:val="20"/>
                <w:szCs w:val="20"/>
              </w:rPr>
              <w:t xml:space="preserve">Максимальная  площадь земельных участков  – </w:t>
            </w:r>
            <w:smartTag w:uri="urn:schemas-microsoft-com:office:smarttags" w:element="metricconverter">
              <w:smartTagPr>
                <w:attr w:name="ProductID" w:val="3 м"/>
              </w:smartTagPr>
              <w:r w:rsidRPr="00BE15D7">
                <w:rPr>
                  <w:sz w:val="20"/>
                  <w:szCs w:val="20"/>
                </w:rPr>
                <w:t>0,15 га</w:t>
              </w:r>
            </w:smartTag>
            <w:r w:rsidRPr="00BE15D7">
              <w:rPr>
                <w:sz w:val="20"/>
                <w:szCs w:val="20"/>
              </w:rPr>
              <w:t>.</w:t>
            </w:r>
          </w:p>
          <w:p w:rsidR="006103BC" w:rsidRPr="00BE15D7" w:rsidRDefault="006103BC" w:rsidP="00C76CA2">
            <w:pPr>
              <w:spacing w:line="240" w:lineRule="auto"/>
              <w:ind w:firstLine="0"/>
              <w:jc w:val="left"/>
              <w:rPr>
                <w:sz w:val="20"/>
                <w:szCs w:val="20"/>
              </w:rPr>
            </w:pPr>
            <w:r w:rsidRPr="00BE15D7">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E15D7">
                <w:rPr>
                  <w:sz w:val="20"/>
                  <w:szCs w:val="20"/>
                </w:rPr>
                <w:t>3 м</w:t>
              </w:r>
            </w:smartTag>
            <w:r w:rsidRPr="00BE15D7">
              <w:rPr>
                <w:sz w:val="20"/>
                <w:szCs w:val="20"/>
              </w:rPr>
              <w:t>.</w:t>
            </w:r>
          </w:p>
          <w:p w:rsidR="006103BC" w:rsidRPr="00BE15D7" w:rsidRDefault="006103BC" w:rsidP="00C76CA2">
            <w:pPr>
              <w:spacing w:line="240" w:lineRule="auto"/>
              <w:ind w:firstLine="0"/>
              <w:jc w:val="left"/>
              <w:rPr>
                <w:sz w:val="20"/>
                <w:szCs w:val="20"/>
              </w:rPr>
            </w:pPr>
            <w:r w:rsidRPr="00BE15D7">
              <w:rPr>
                <w:sz w:val="20"/>
                <w:szCs w:val="20"/>
              </w:rPr>
              <w:t xml:space="preserve">Предельное количество этажей – 2 </w:t>
            </w:r>
            <w:proofErr w:type="spellStart"/>
            <w:r w:rsidRPr="00BE15D7">
              <w:rPr>
                <w:sz w:val="20"/>
                <w:szCs w:val="20"/>
              </w:rPr>
              <w:t>эт</w:t>
            </w:r>
            <w:proofErr w:type="spellEnd"/>
            <w:r>
              <w:rPr>
                <w:sz w:val="20"/>
                <w:szCs w:val="20"/>
              </w:rPr>
              <w:t>.</w:t>
            </w:r>
          </w:p>
          <w:p w:rsidR="006103BC" w:rsidRPr="00026CE6" w:rsidRDefault="006103BC" w:rsidP="00C76CA2">
            <w:pPr>
              <w:spacing w:line="240" w:lineRule="auto"/>
              <w:ind w:firstLine="0"/>
              <w:rPr>
                <w:sz w:val="20"/>
                <w:szCs w:val="20"/>
              </w:rPr>
            </w:pPr>
            <w:r w:rsidRPr="00BE15D7">
              <w:rPr>
                <w:sz w:val="20"/>
                <w:szCs w:val="20"/>
              </w:rPr>
              <w:t>Максимальный процент застройки – 20</w:t>
            </w:r>
            <w:r>
              <w:rPr>
                <w:sz w:val="20"/>
                <w:szCs w:val="20"/>
              </w:rPr>
              <w:t xml:space="preserve"> </w:t>
            </w:r>
            <w:r w:rsidRPr="00BE15D7">
              <w:rPr>
                <w:sz w:val="20"/>
                <w:szCs w:val="20"/>
              </w:rPr>
              <w:t>%</w:t>
            </w:r>
            <w:r>
              <w:rPr>
                <w:sz w:val="20"/>
                <w:szCs w:val="20"/>
              </w:rPr>
              <w:t>.</w:t>
            </w:r>
          </w:p>
        </w:tc>
        <w:tc>
          <w:tcPr>
            <w:tcW w:w="2457" w:type="dxa"/>
          </w:tcPr>
          <w:p w:rsidR="006103BC" w:rsidRPr="00B0002A" w:rsidRDefault="006103BC" w:rsidP="00987B1C">
            <w:pPr>
              <w:pStyle w:val="ConsPlusNormal"/>
              <w:ind w:firstLine="0"/>
              <w:rPr>
                <w:rFonts w:ascii="Times New Roman" w:hAnsi="Times New Roman"/>
                <w:sz w:val="20"/>
                <w:szCs w:val="20"/>
              </w:rPr>
            </w:pPr>
            <w:r w:rsidRPr="00B0002A">
              <w:rPr>
                <w:rFonts w:ascii="Times New Roman" w:hAnsi="Times New Roman"/>
                <w:sz w:val="20"/>
                <w:szCs w:val="20"/>
              </w:rPr>
              <w:t>Не допускается размещение  в санитарно-защитных зонах, предусмотренн</w:t>
            </w:r>
            <w:r>
              <w:rPr>
                <w:rFonts w:ascii="Times New Roman" w:hAnsi="Times New Roman"/>
                <w:sz w:val="20"/>
                <w:szCs w:val="20"/>
              </w:rPr>
              <w:t>ы</w:t>
            </w:r>
            <w:r w:rsidRPr="00B0002A">
              <w:rPr>
                <w:rFonts w:ascii="Times New Roman" w:hAnsi="Times New Roman"/>
                <w:sz w:val="20"/>
                <w:szCs w:val="20"/>
              </w:rPr>
              <w:t>м действующим законодательством</w:t>
            </w:r>
          </w:p>
        </w:tc>
      </w:tr>
    </w:tbl>
    <w:p w:rsidR="006103BC" w:rsidRDefault="006103BC" w:rsidP="008C7E7B">
      <w:pPr>
        <w:spacing w:line="240" w:lineRule="auto"/>
        <w:ind w:firstLine="0"/>
        <w:jc w:val="center"/>
        <w:rPr>
          <w:b/>
          <w:u w:val="single"/>
        </w:rPr>
      </w:pPr>
    </w:p>
    <w:p w:rsidR="006103BC" w:rsidRPr="009A73EC" w:rsidRDefault="006103BC" w:rsidP="00047095">
      <w:pPr>
        <w:spacing w:line="240" w:lineRule="auto"/>
        <w:ind w:firstLine="0"/>
        <w:jc w:val="center"/>
        <w:rPr>
          <w:b/>
          <w:bCs/>
          <w:caps/>
          <w:noProof/>
          <w:u w:val="single"/>
        </w:rPr>
      </w:pPr>
      <w:r w:rsidRPr="009A73EC">
        <w:rPr>
          <w:b/>
          <w:bCs/>
          <w:caps/>
          <w:noProof/>
          <w:u w:val="single"/>
        </w:rPr>
        <w:t>ПРОИЗВОДСТВЕННАЯ ЗОНА (ПРЗ)</w:t>
      </w:r>
    </w:p>
    <w:p w:rsidR="006103BC" w:rsidRPr="009F7693" w:rsidRDefault="006103BC" w:rsidP="00047095">
      <w:pPr>
        <w:spacing w:line="240" w:lineRule="auto"/>
        <w:ind w:firstLine="0"/>
        <w:jc w:val="center"/>
        <w:rPr>
          <w:b/>
          <w:szCs w:val="20"/>
          <w:u w:val="single"/>
        </w:rPr>
      </w:pPr>
    </w:p>
    <w:p w:rsidR="006103BC" w:rsidRPr="00CE49B2" w:rsidRDefault="006103BC" w:rsidP="00047095">
      <w:pPr>
        <w:spacing w:line="240" w:lineRule="auto"/>
        <w:ind w:firstLine="0"/>
        <w:rPr>
          <w:b/>
          <w:sz w:val="20"/>
          <w:szCs w:val="20"/>
        </w:rPr>
      </w:pPr>
      <w:r w:rsidRPr="00CE49B2">
        <w:rPr>
          <w:b/>
          <w:sz w:val="20"/>
          <w:szCs w:val="20"/>
        </w:rPr>
        <w:t>1. ОСНОВНЫЕ ВИДЫ И ПАРАМЕТРЫ РАЗРЕШЁННОГО ИСПОЛЬЗОВАНИЯ ЗЕМЕЛЬНЫХ УЧАСТКОВ И ОБЪЕКТОВ КАПИТАЛЬНОГО СТРОИТЕЛЬСТВА</w:t>
      </w:r>
    </w:p>
    <w:p w:rsidR="006103BC" w:rsidRPr="00CE49B2" w:rsidRDefault="006103BC" w:rsidP="00047095">
      <w:pPr>
        <w:spacing w:line="240" w:lineRule="auto"/>
        <w:ind w:firstLine="0"/>
        <w:jc w:val="left"/>
        <w:rPr>
          <w:b/>
          <w:sz w:val="20"/>
          <w:szCs w:val="20"/>
        </w:rPr>
      </w:pPr>
    </w:p>
    <w:tbl>
      <w:tblPr>
        <w:tblW w:w="999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434"/>
        <w:gridCol w:w="2325"/>
      </w:tblGrid>
      <w:tr w:rsidR="006103BC" w:rsidRPr="00CE49B2" w:rsidTr="00B13512">
        <w:trPr>
          <w:trHeight w:val="508"/>
        </w:trPr>
        <w:tc>
          <w:tcPr>
            <w:tcW w:w="2235" w:type="dxa"/>
            <w:vAlign w:val="center"/>
          </w:tcPr>
          <w:p w:rsidR="006103BC" w:rsidRPr="00CE49B2" w:rsidRDefault="006103BC" w:rsidP="00A75C72">
            <w:pPr>
              <w:spacing w:line="240" w:lineRule="auto"/>
              <w:ind w:firstLine="0"/>
              <w:jc w:val="center"/>
              <w:rPr>
                <w:b/>
                <w:sz w:val="20"/>
                <w:szCs w:val="20"/>
              </w:rPr>
            </w:pPr>
            <w:r w:rsidRPr="00CE49B2">
              <w:rPr>
                <w:b/>
                <w:sz w:val="16"/>
                <w:szCs w:val="16"/>
              </w:rPr>
              <w:t>ВИДЫ ИСПОЛЬЗОВАНИЯ</w:t>
            </w:r>
          </w:p>
        </w:tc>
        <w:tc>
          <w:tcPr>
            <w:tcW w:w="5434" w:type="dxa"/>
            <w:vAlign w:val="center"/>
          </w:tcPr>
          <w:p w:rsidR="006103BC" w:rsidRPr="00CE49B2" w:rsidRDefault="006103BC" w:rsidP="00A75C72">
            <w:pPr>
              <w:spacing w:line="240" w:lineRule="auto"/>
              <w:ind w:firstLine="0"/>
              <w:jc w:val="center"/>
              <w:rPr>
                <w:b/>
                <w:sz w:val="16"/>
                <w:szCs w:val="16"/>
              </w:rPr>
            </w:pPr>
            <w:r w:rsidRPr="00CE49B2">
              <w:rPr>
                <w:b/>
                <w:sz w:val="16"/>
                <w:szCs w:val="16"/>
              </w:rPr>
              <w:t>ПАРАМЕТРЫ РАЗРЕШЕННОГО ИСПОЛЬЗОВАНИЯ</w:t>
            </w:r>
          </w:p>
        </w:tc>
        <w:tc>
          <w:tcPr>
            <w:tcW w:w="2325" w:type="dxa"/>
            <w:vAlign w:val="center"/>
          </w:tcPr>
          <w:p w:rsidR="006103BC" w:rsidRPr="00CE49B2" w:rsidRDefault="006103BC" w:rsidP="00A75C72">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6103BC" w:rsidRPr="00CE49B2" w:rsidTr="00B13512">
        <w:trPr>
          <w:trHeight w:val="730"/>
        </w:trPr>
        <w:tc>
          <w:tcPr>
            <w:tcW w:w="2235" w:type="dxa"/>
          </w:tcPr>
          <w:p w:rsidR="006103BC" w:rsidRPr="002F4830" w:rsidRDefault="006103BC" w:rsidP="00A75C72">
            <w:pPr>
              <w:autoSpaceDE w:val="0"/>
              <w:autoSpaceDN w:val="0"/>
              <w:adjustRightInd w:val="0"/>
              <w:ind w:firstLine="0"/>
              <w:rPr>
                <w:sz w:val="20"/>
                <w:szCs w:val="20"/>
              </w:rPr>
            </w:pPr>
            <w:r w:rsidRPr="002F4830">
              <w:rPr>
                <w:sz w:val="20"/>
                <w:szCs w:val="20"/>
              </w:rPr>
              <w:t>Животноводство</w:t>
            </w:r>
            <w:r>
              <w:rPr>
                <w:sz w:val="20"/>
                <w:szCs w:val="20"/>
              </w:rPr>
              <w:t xml:space="preserve"> (1.7)</w:t>
            </w:r>
          </w:p>
          <w:p w:rsidR="006103BC" w:rsidRPr="00B0002A" w:rsidRDefault="006103BC" w:rsidP="00A75C72">
            <w:pPr>
              <w:pStyle w:val="ConsPlusNormal"/>
              <w:jc w:val="center"/>
              <w:rPr>
                <w:rFonts w:ascii="Times New Roman" w:hAnsi="Times New Roman"/>
                <w:sz w:val="20"/>
                <w:szCs w:val="20"/>
              </w:rPr>
            </w:pPr>
          </w:p>
        </w:tc>
        <w:tc>
          <w:tcPr>
            <w:tcW w:w="5434" w:type="dxa"/>
          </w:tcPr>
          <w:p w:rsidR="006103BC" w:rsidRPr="00BC72F2" w:rsidRDefault="006103BC" w:rsidP="00A75C72">
            <w:pPr>
              <w:pStyle w:val="Default"/>
              <w:rPr>
                <w:sz w:val="20"/>
                <w:szCs w:val="20"/>
              </w:rPr>
            </w:pPr>
            <w:r w:rsidRPr="00BC72F2">
              <w:rPr>
                <w:sz w:val="20"/>
                <w:szCs w:val="20"/>
              </w:rPr>
              <w:t>Минимальная  площадь земельного участка</w:t>
            </w:r>
            <w:r>
              <w:rPr>
                <w:sz w:val="20"/>
                <w:szCs w:val="20"/>
              </w:rPr>
              <w:t xml:space="preserve"> -</w:t>
            </w:r>
            <w:r w:rsidRPr="00BC72F2">
              <w:rPr>
                <w:sz w:val="20"/>
                <w:szCs w:val="20"/>
              </w:rPr>
              <w:t xml:space="preserve"> </w:t>
            </w:r>
            <w:smartTag w:uri="urn:schemas-microsoft-com:office:smarttags" w:element="metricconverter">
              <w:smartTagPr>
                <w:attr w:name="ProductID" w:val="3 м"/>
              </w:smartTagPr>
              <w:r w:rsidRPr="00BC72F2">
                <w:rPr>
                  <w:sz w:val="20"/>
                  <w:szCs w:val="20"/>
                </w:rPr>
                <w:t>0,04 га</w:t>
              </w:r>
            </w:smartTag>
            <w:r>
              <w:rPr>
                <w:sz w:val="20"/>
                <w:szCs w:val="20"/>
              </w:rPr>
              <w:t>.</w:t>
            </w:r>
          </w:p>
          <w:p w:rsidR="006103BC" w:rsidRPr="00BC72F2" w:rsidRDefault="006103BC" w:rsidP="00A75C72">
            <w:pPr>
              <w:spacing w:line="240" w:lineRule="auto"/>
              <w:ind w:firstLine="0"/>
              <w:jc w:val="left"/>
              <w:rPr>
                <w:bCs/>
                <w:sz w:val="20"/>
                <w:szCs w:val="20"/>
              </w:rPr>
            </w:pPr>
            <w:r w:rsidRPr="00BC72F2">
              <w:rPr>
                <w:bCs/>
                <w:sz w:val="20"/>
                <w:szCs w:val="20"/>
              </w:rPr>
              <w:t xml:space="preserve">Максимальный размер земельного участка </w:t>
            </w:r>
            <w:r>
              <w:rPr>
                <w:bCs/>
                <w:sz w:val="20"/>
                <w:szCs w:val="20"/>
              </w:rPr>
              <w:t xml:space="preserve">- </w:t>
            </w:r>
            <w:smartTag w:uri="urn:schemas-microsoft-com:office:smarttags" w:element="metricconverter">
              <w:smartTagPr>
                <w:attr w:name="ProductID" w:val="3 м"/>
              </w:smartTagPr>
              <w:r w:rsidRPr="00BC72F2">
                <w:rPr>
                  <w:bCs/>
                  <w:sz w:val="20"/>
                  <w:szCs w:val="20"/>
                </w:rPr>
                <w:t>7,5 га</w:t>
              </w:r>
            </w:smartTag>
            <w:r>
              <w:rPr>
                <w:bCs/>
                <w:sz w:val="20"/>
                <w:szCs w:val="20"/>
              </w:rPr>
              <w:t>.</w:t>
            </w:r>
          </w:p>
          <w:p w:rsidR="006103BC" w:rsidRPr="00BC72F2" w:rsidRDefault="006103BC" w:rsidP="00A75C72">
            <w:pPr>
              <w:pStyle w:val="Default"/>
              <w:jc w:val="both"/>
              <w:rPr>
                <w:sz w:val="20"/>
                <w:szCs w:val="20"/>
              </w:rPr>
            </w:pPr>
            <w:r w:rsidRPr="00BC72F2">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A75C72">
            <w:pPr>
              <w:spacing w:line="240" w:lineRule="auto"/>
              <w:ind w:firstLine="0"/>
              <w:jc w:val="left"/>
              <w:rPr>
                <w:sz w:val="20"/>
                <w:szCs w:val="20"/>
              </w:rPr>
            </w:pPr>
            <w:r w:rsidRPr="00BC72F2">
              <w:rPr>
                <w:sz w:val="20"/>
                <w:szCs w:val="20"/>
              </w:rPr>
              <w:t xml:space="preserve">Предельная высота объекта – </w:t>
            </w:r>
            <w:smartTag w:uri="urn:schemas-microsoft-com:office:smarttags" w:element="metricconverter">
              <w:smartTagPr>
                <w:attr w:name="ProductID" w:val="3 м"/>
              </w:smartTagPr>
              <w:r w:rsidRPr="00BC72F2">
                <w:rPr>
                  <w:sz w:val="20"/>
                  <w:szCs w:val="20"/>
                </w:rPr>
                <w:t>10 м</w:t>
              </w:r>
            </w:smartTag>
            <w:r w:rsidRPr="00BC72F2">
              <w:rPr>
                <w:sz w:val="20"/>
                <w:szCs w:val="20"/>
              </w:rPr>
              <w:t>.</w:t>
            </w:r>
          </w:p>
          <w:p w:rsidR="006103BC" w:rsidRPr="00BC72F2" w:rsidRDefault="006103BC" w:rsidP="00A75C72">
            <w:pPr>
              <w:spacing w:line="240" w:lineRule="auto"/>
              <w:ind w:firstLine="0"/>
              <w:jc w:val="left"/>
              <w:rPr>
                <w:bCs/>
                <w:sz w:val="20"/>
                <w:szCs w:val="20"/>
              </w:rPr>
            </w:pPr>
            <w:r w:rsidRPr="00BC72F2">
              <w:rPr>
                <w:bCs/>
                <w:sz w:val="20"/>
                <w:szCs w:val="20"/>
              </w:rPr>
              <w:t>Максимальный процент застройки – 65%</w:t>
            </w:r>
            <w:r>
              <w:rPr>
                <w:bCs/>
                <w:sz w:val="20"/>
                <w:szCs w:val="20"/>
              </w:rPr>
              <w:t>.</w:t>
            </w:r>
          </w:p>
          <w:p w:rsidR="006103BC" w:rsidRPr="00CE49B2" w:rsidRDefault="006103BC" w:rsidP="00A75C72">
            <w:pPr>
              <w:spacing w:line="240" w:lineRule="auto"/>
              <w:ind w:firstLine="0"/>
              <w:jc w:val="left"/>
              <w:rPr>
                <w:sz w:val="20"/>
                <w:szCs w:val="20"/>
              </w:rPr>
            </w:pPr>
            <w:r w:rsidRPr="00BC72F2">
              <w:rPr>
                <w:bCs/>
                <w:sz w:val="20"/>
                <w:szCs w:val="20"/>
              </w:rPr>
              <w:t>Минимальная плотность застройки – 21%</w:t>
            </w:r>
            <w:r>
              <w:rPr>
                <w:bCs/>
                <w:sz w:val="20"/>
                <w:szCs w:val="20"/>
              </w:rPr>
              <w:t>.</w:t>
            </w:r>
          </w:p>
        </w:tc>
        <w:tc>
          <w:tcPr>
            <w:tcW w:w="2325" w:type="dxa"/>
          </w:tcPr>
          <w:p w:rsidR="006103BC" w:rsidRPr="00CE49B2" w:rsidRDefault="006103BC" w:rsidP="00A75C72">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399"/>
        </w:trPr>
        <w:tc>
          <w:tcPr>
            <w:tcW w:w="2235" w:type="dxa"/>
          </w:tcPr>
          <w:p w:rsidR="006103BC" w:rsidRPr="00CE49B2" w:rsidRDefault="006103BC" w:rsidP="00A75C72">
            <w:pPr>
              <w:spacing w:line="240" w:lineRule="auto"/>
              <w:ind w:firstLine="0"/>
              <w:jc w:val="left"/>
              <w:rPr>
                <w:sz w:val="20"/>
                <w:szCs w:val="20"/>
              </w:rPr>
            </w:pPr>
            <w:r w:rsidRPr="00CE49B2">
              <w:rPr>
                <w:sz w:val="20"/>
                <w:szCs w:val="20"/>
              </w:rPr>
              <w:t>Коммунальное обслуживание (3.1)</w:t>
            </w:r>
          </w:p>
        </w:tc>
        <w:tc>
          <w:tcPr>
            <w:tcW w:w="5434" w:type="dxa"/>
          </w:tcPr>
          <w:p w:rsidR="006103BC" w:rsidRPr="00BC72F2" w:rsidRDefault="006103BC" w:rsidP="009A73EC">
            <w:pPr>
              <w:pStyle w:val="Default"/>
              <w:rPr>
                <w:color w:val="auto"/>
                <w:sz w:val="20"/>
                <w:szCs w:val="20"/>
              </w:rPr>
            </w:pPr>
            <w:r w:rsidRPr="00BC72F2">
              <w:rPr>
                <w:color w:val="auto"/>
                <w:sz w:val="20"/>
                <w:szCs w:val="20"/>
              </w:rPr>
              <w:t xml:space="preserve">Минимальная   площадь земельного участка </w:t>
            </w:r>
            <w:r>
              <w:rPr>
                <w:color w:val="auto"/>
                <w:sz w:val="20"/>
                <w:szCs w:val="20"/>
              </w:rPr>
              <w:t xml:space="preserve">- </w:t>
            </w:r>
            <w:smartTag w:uri="urn:schemas-microsoft-com:office:smarttags" w:element="metricconverter">
              <w:smartTagPr>
                <w:attr w:name="ProductID" w:val="3 м"/>
              </w:smartTagPr>
              <w:r w:rsidRPr="00BC72F2">
                <w:rPr>
                  <w:color w:val="auto"/>
                  <w:sz w:val="20"/>
                  <w:szCs w:val="20"/>
                </w:rPr>
                <w:t>0,0</w:t>
              </w:r>
              <w:r>
                <w:rPr>
                  <w:color w:val="auto"/>
                  <w:sz w:val="20"/>
                  <w:szCs w:val="20"/>
                </w:rPr>
                <w:t>0</w:t>
              </w:r>
              <w:r w:rsidRPr="00BC72F2">
                <w:rPr>
                  <w:color w:val="auto"/>
                  <w:sz w:val="20"/>
                  <w:szCs w:val="20"/>
                </w:rPr>
                <w:t>1 га</w:t>
              </w:r>
            </w:smartTag>
            <w:r>
              <w:rPr>
                <w:color w:val="auto"/>
                <w:sz w:val="20"/>
                <w:szCs w:val="20"/>
              </w:rPr>
              <w:t>.</w:t>
            </w:r>
            <w:r w:rsidRPr="00BC72F2">
              <w:rPr>
                <w:color w:val="auto"/>
                <w:sz w:val="20"/>
                <w:szCs w:val="20"/>
              </w:rPr>
              <w:t xml:space="preserve"> </w:t>
            </w:r>
          </w:p>
          <w:p w:rsidR="006103BC" w:rsidRPr="00BC72F2" w:rsidRDefault="006103BC" w:rsidP="009A73EC">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9A73EC">
            <w:pPr>
              <w:pStyle w:val="Default"/>
              <w:rPr>
                <w:color w:val="auto"/>
                <w:sz w:val="20"/>
                <w:szCs w:val="20"/>
              </w:rPr>
            </w:pPr>
            <w:r w:rsidRPr="00BC72F2">
              <w:rPr>
                <w:color w:val="auto"/>
                <w:sz w:val="20"/>
                <w:szCs w:val="20"/>
              </w:rPr>
              <w:t xml:space="preserve">Предельное количество этажей – 3 </w:t>
            </w:r>
            <w:proofErr w:type="spellStart"/>
            <w:r w:rsidRPr="00BC72F2">
              <w:rPr>
                <w:color w:val="auto"/>
                <w:sz w:val="20"/>
                <w:szCs w:val="20"/>
              </w:rPr>
              <w:t>эт</w:t>
            </w:r>
            <w:proofErr w:type="spellEnd"/>
            <w:r w:rsidRPr="00BC72F2">
              <w:rPr>
                <w:color w:val="auto"/>
                <w:sz w:val="20"/>
                <w:szCs w:val="20"/>
              </w:rPr>
              <w:t>.</w:t>
            </w:r>
          </w:p>
          <w:p w:rsidR="006103BC" w:rsidRPr="00CE49B2" w:rsidRDefault="006103BC" w:rsidP="009A73EC">
            <w:pPr>
              <w:autoSpaceDE w:val="0"/>
              <w:autoSpaceDN w:val="0"/>
              <w:adjustRightInd w:val="0"/>
              <w:spacing w:line="240" w:lineRule="auto"/>
              <w:ind w:firstLine="0"/>
              <w:rPr>
                <w:sz w:val="20"/>
                <w:szCs w:val="20"/>
              </w:rPr>
            </w:pPr>
            <w:r w:rsidRPr="00BC72F2">
              <w:rPr>
                <w:sz w:val="20"/>
                <w:szCs w:val="20"/>
              </w:rPr>
              <w:t>Максимальный процент застройки – 50%</w:t>
            </w:r>
            <w:r>
              <w:rPr>
                <w:sz w:val="20"/>
                <w:szCs w:val="20"/>
              </w:rPr>
              <w:t>.</w:t>
            </w:r>
          </w:p>
        </w:tc>
        <w:tc>
          <w:tcPr>
            <w:tcW w:w="2325" w:type="dxa"/>
          </w:tcPr>
          <w:p w:rsidR="006103BC" w:rsidRPr="00CE49B2" w:rsidRDefault="006103BC" w:rsidP="00A75C72">
            <w:pPr>
              <w:spacing w:line="240" w:lineRule="auto"/>
              <w:ind w:firstLine="0"/>
              <w:jc w:val="left"/>
              <w:rPr>
                <w:sz w:val="20"/>
                <w:szCs w:val="20"/>
              </w:rPr>
            </w:pPr>
            <w:r w:rsidRPr="00CE49B2">
              <w:rPr>
                <w:sz w:val="20"/>
                <w:szCs w:val="20"/>
              </w:rPr>
              <w:t xml:space="preserve">Не допускается размещение объектов, требующих установления </w:t>
            </w:r>
            <w:proofErr w:type="spellStart"/>
            <w:r w:rsidRPr="00CE49B2">
              <w:rPr>
                <w:sz w:val="20"/>
                <w:szCs w:val="20"/>
              </w:rPr>
              <w:t>санитарно</w:t>
            </w:r>
            <w:proofErr w:type="spellEnd"/>
            <w:r w:rsidRPr="00CE49B2">
              <w:rPr>
                <w:sz w:val="20"/>
                <w:szCs w:val="20"/>
              </w:rPr>
              <w:t xml:space="preserve"> – защитных зон</w:t>
            </w:r>
          </w:p>
        </w:tc>
      </w:tr>
      <w:tr w:rsidR="006103BC" w:rsidRPr="00CE49B2" w:rsidTr="00B13512">
        <w:trPr>
          <w:trHeight w:val="1785"/>
        </w:trPr>
        <w:tc>
          <w:tcPr>
            <w:tcW w:w="2235" w:type="dxa"/>
          </w:tcPr>
          <w:p w:rsidR="006103BC" w:rsidRDefault="006103BC" w:rsidP="00A75C72">
            <w:pPr>
              <w:spacing w:line="240" w:lineRule="auto"/>
              <w:ind w:firstLine="0"/>
              <w:jc w:val="left"/>
              <w:rPr>
                <w:sz w:val="20"/>
                <w:szCs w:val="20"/>
              </w:rPr>
            </w:pPr>
            <w:r w:rsidRPr="00540C61">
              <w:rPr>
                <w:sz w:val="20"/>
                <w:szCs w:val="20"/>
              </w:rPr>
              <w:t>Бытовое обслуживание (3.3)</w:t>
            </w:r>
          </w:p>
          <w:p w:rsidR="006103BC" w:rsidRPr="00540C61" w:rsidRDefault="006103BC" w:rsidP="00047095">
            <w:pPr>
              <w:spacing w:line="240" w:lineRule="auto"/>
              <w:ind w:firstLine="0"/>
              <w:jc w:val="left"/>
              <w:rPr>
                <w:sz w:val="20"/>
                <w:szCs w:val="20"/>
              </w:rPr>
            </w:pPr>
          </w:p>
        </w:tc>
        <w:tc>
          <w:tcPr>
            <w:tcW w:w="5434" w:type="dxa"/>
          </w:tcPr>
          <w:p w:rsidR="006103BC" w:rsidRPr="00BC72F2" w:rsidRDefault="006103BC" w:rsidP="00A75C72">
            <w:pPr>
              <w:pStyle w:val="Defaul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w:t>
              </w:r>
              <w:r>
                <w:rPr>
                  <w:sz w:val="20"/>
                  <w:szCs w:val="20"/>
                </w:rPr>
                <w:t>2</w:t>
              </w:r>
              <w:r w:rsidRPr="00BC72F2">
                <w:rPr>
                  <w:sz w:val="20"/>
                  <w:szCs w:val="20"/>
                </w:rPr>
                <w:t xml:space="preserve"> га</w:t>
              </w:r>
            </w:smartTag>
            <w:r>
              <w:rPr>
                <w:sz w:val="20"/>
                <w:szCs w:val="20"/>
              </w:rPr>
              <w:t>.</w:t>
            </w:r>
          </w:p>
          <w:p w:rsidR="006103BC" w:rsidRPr="00BC72F2" w:rsidRDefault="006103BC" w:rsidP="00A75C72">
            <w:pPr>
              <w:pStyle w:val="Default"/>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 м</w:t>
              </w:r>
            </w:smartTag>
            <w:r w:rsidRPr="00BC72F2">
              <w:rPr>
                <w:sz w:val="20"/>
                <w:szCs w:val="20"/>
              </w:rPr>
              <w:t>.</w:t>
            </w:r>
          </w:p>
          <w:p w:rsidR="006103BC" w:rsidRDefault="006103BC" w:rsidP="00A75C72">
            <w:pPr>
              <w:pStyle w:val="Default"/>
              <w:rPr>
                <w:sz w:val="20"/>
                <w:szCs w:val="20"/>
              </w:rPr>
            </w:pPr>
            <w:r w:rsidRPr="00BC72F2">
              <w:rPr>
                <w:sz w:val="20"/>
                <w:szCs w:val="20"/>
              </w:rPr>
              <w:t xml:space="preserve">Максимальный процент застройки земельного участка – </w:t>
            </w:r>
            <w:r>
              <w:rPr>
                <w:sz w:val="20"/>
                <w:szCs w:val="20"/>
              </w:rPr>
              <w:t xml:space="preserve">              </w:t>
            </w:r>
            <w:r w:rsidRPr="00BC72F2">
              <w:rPr>
                <w:sz w:val="20"/>
                <w:szCs w:val="20"/>
              </w:rPr>
              <w:t>50</w:t>
            </w:r>
            <w:r>
              <w:rPr>
                <w:sz w:val="20"/>
                <w:szCs w:val="20"/>
              </w:rPr>
              <w:t xml:space="preserve"> %.</w:t>
            </w:r>
            <w:r w:rsidRPr="00BC72F2">
              <w:rPr>
                <w:sz w:val="20"/>
                <w:szCs w:val="20"/>
              </w:rPr>
              <w:t xml:space="preserve"> </w:t>
            </w:r>
          </w:p>
          <w:p w:rsidR="006103BC" w:rsidRPr="00BC72F2" w:rsidRDefault="006103BC" w:rsidP="00A75C72">
            <w:pPr>
              <w:pStyle w:val="Defaul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6103BC" w:rsidRPr="00BC72F2" w:rsidRDefault="006103BC" w:rsidP="00A75C72">
            <w:pPr>
              <w:pStyle w:val="Default"/>
              <w:rPr>
                <w:sz w:val="20"/>
                <w:szCs w:val="20"/>
              </w:rPr>
            </w:pPr>
            <w:r w:rsidRPr="00BC72F2">
              <w:rPr>
                <w:sz w:val="20"/>
              </w:rPr>
              <w:t xml:space="preserve">Минимальный отступ от красной линии – </w:t>
            </w:r>
            <w:smartTag w:uri="urn:schemas-microsoft-com:office:smarttags" w:element="metricconverter">
              <w:smartTagPr>
                <w:attr w:name="ProductID" w:val="3 м"/>
              </w:smartTagPr>
              <w:r w:rsidRPr="00BC72F2">
                <w:rPr>
                  <w:sz w:val="20"/>
                </w:rPr>
                <w:t>5 м</w:t>
              </w:r>
            </w:smartTag>
            <w:r w:rsidRPr="00BC72F2">
              <w:rPr>
                <w:sz w:val="20"/>
              </w:rPr>
              <w:t>.</w:t>
            </w:r>
          </w:p>
        </w:tc>
        <w:tc>
          <w:tcPr>
            <w:tcW w:w="2325" w:type="dxa"/>
          </w:tcPr>
          <w:p w:rsidR="006103BC" w:rsidRPr="00CE49B2" w:rsidRDefault="006103BC" w:rsidP="00A75C72">
            <w:pPr>
              <w:spacing w:line="240" w:lineRule="auto"/>
              <w:ind w:firstLine="0"/>
              <w:jc w:val="left"/>
            </w:pPr>
            <w:r w:rsidRPr="00CE49B2">
              <w:rPr>
                <w:sz w:val="20"/>
                <w:szCs w:val="20"/>
              </w:rPr>
              <w:t>Не допускается размещение объек</w:t>
            </w:r>
            <w:r>
              <w:rPr>
                <w:sz w:val="20"/>
                <w:szCs w:val="20"/>
              </w:rPr>
              <w:t>тов  в санитарно-защитных зонах</w:t>
            </w:r>
          </w:p>
        </w:tc>
      </w:tr>
      <w:tr w:rsidR="006103BC" w:rsidRPr="00CE49B2" w:rsidTr="00B13512">
        <w:trPr>
          <w:trHeight w:val="153"/>
        </w:trPr>
        <w:tc>
          <w:tcPr>
            <w:tcW w:w="2235" w:type="dxa"/>
          </w:tcPr>
          <w:p w:rsidR="006103BC" w:rsidRPr="00CC2EE7" w:rsidRDefault="006103BC" w:rsidP="00A75C72">
            <w:pPr>
              <w:spacing w:line="240" w:lineRule="auto"/>
              <w:ind w:firstLine="0"/>
              <w:jc w:val="left"/>
              <w:rPr>
                <w:sz w:val="20"/>
                <w:szCs w:val="20"/>
              </w:rPr>
            </w:pPr>
            <w:r w:rsidRPr="00CE49B2">
              <w:rPr>
                <w:sz w:val="20"/>
                <w:szCs w:val="20"/>
              </w:rPr>
              <w:t>Деловое управление (4.1)</w:t>
            </w:r>
          </w:p>
          <w:p w:rsidR="006103BC" w:rsidRPr="00CC2EE7" w:rsidRDefault="006103BC" w:rsidP="00A75C72">
            <w:pPr>
              <w:spacing w:line="240" w:lineRule="auto"/>
              <w:ind w:firstLine="0"/>
              <w:jc w:val="left"/>
              <w:rPr>
                <w:sz w:val="20"/>
                <w:szCs w:val="20"/>
              </w:rPr>
            </w:pPr>
          </w:p>
        </w:tc>
        <w:tc>
          <w:tcPr>
            <w:tcW w:w="5434" w:type="dxa"/>
          </w:tcPr>
          <w:p w:rsidR="006103BC" w:rsidRPr="00BC72F2" w:rsidRDefault="006103BC" w:rsidP="00A75C72">
            <w:pPr>
              <w:pStyle w:val="Default"/>
              <w:rPr>
                <w:sz w:val="20"/>
                <w:szCs w:val="20"/>
              </w:rPr>
            </w:pPr>
            <w:r w:rsidRPr="00BC72F2">
              <w:rPr>
                <w:sz w:val="20"/>
                <w:szCs w:val="20"/>
              </w:rPr>
              <w:t xml:space="preserve">Минимальные размеры земельного участка – </w:t>
            </w:r>
            <w:smartTag w:uri="urn:schemas-microsoft-com:office:smarttags" w:element="metricconverter">
              <w:smartTagPr>
                <w:attr w:name="ProductID" w:val="3 м"/>
              </w:smartTagPr>
              <w:r w:rsidRPr="00BC72F2">
                <w:rPr>
                  <w:sz w:val="20"/>
                  <w:szCs w:val="20"/>
                </w:rPr>
                <w:t>0,0</w:t>
              </w:r>
              <w:r>
                <w:rPr>
                  <w:sz w:val="20"/>
                  <w:szCs w:val="20"/>
                </w:rPr>
                <w:t>2</w:t>
              </w:r>
              <w:r w:rsidRPr="00BC72F2">
                <w:rPr>
                  <w:sz w:val="20"/>
                  <w:szCs w:val="20"/>
                </w:rPr>
                <w:t xml:space="preserve"> га</w:t>
              </w:r>
            </w:smartTag>
            <w:r w:rsidRPr="00BC72F2">
              <w:rPr>
                <w:sz w:val="20"/>
                <w:szCs w:val="20"/>
              </w:rPr>
              <w:t xml:space="preserve">. </w:t>
            </w:r>
          </w:p>
          <w:p w:rsidR="006103BC" w:rsidRPr="00BC72F2" w:rsidRDefault="006103BC" w:rsidP="00A75C72">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A75C72">
            <w:pPr>
              <w:spacing w:line="240" w:lineRule="auto"/>
              <w:ind w:firstLine="0"/>
              <w:jc w:val="left"/>
              <w:rPr>
                <w:sz w:val="20"/>
                <w:szCs w:val="20"/>
              </w:rPr>
            </w:pPr>
            <w:r w:rsidRPr="00BC72F2">
              <w:rPr>
                <w:sz w:val="20"/>
                <w:szCs w:val="20"/>
              </w:rPr>
              <w:t xml:space="preserve">Предельное количество этажей – до 3 </w:t>
            </w:r>
            <w:proofErr w:type="spellStart"/>
            <w:r w:rsidRPr="00BC72F2">
              <w:rPr>
                <w:sz w:val="20"/>
                <w:szCs w:val="20"/>
              </w:rPr>
              <w:t>эт</w:t>
            </w:r>
            <w:proofErr w:type="spellEnd"/>
            <w:r w:rsidRPr="00BC72F2">
              <w:rPr>
                <w:sz w:val="20"/>
                <w:szCs w:val="20"/>
              </w:rPr>
              <w:t>.</w:t>
            </w:r>
          </w:p>
          <w:p w:rsidR="006103BC" w:rsidRPr="00CC2EE7" w:rsidRDefault="006103BC" w:rsidP="00A75C72">
            <w:pPr>
              <w:autoSpaceDE w:val="0"/>
              <w:autoSpaceDN w:val="0"/>
              <w:adjustRightInd w:val="0"/>
              <w:spacing w:line="240" w:lineRule="auto"/>
              <w:ind w:firstLine="0"/>
              <w:rPr>
                <w:bCs/>
                <w:sz w:val="20"/>
                <w:szCs w:val="20"/>
              </w:rPr>
            </w:pPr>
            <w:r w:rsidRPr="00BC72F2">
              <w:rPr>
                <w:sz w:val="20"/>
                <w:szCs w:val="20"/>
              </w:rPr>
              <w:t>Максимальный процент застройки - 50 %.</w:t>
            </w:r>
          </w:p>
        </w:tc>
        <w:tc>
          <w:tcPr>
            <w:tcW w:w="2325" w:type="dxa"/>
          </w:tcPr>
          <w:p w:rsidR="006103BC" w:rsidRPr="00CE49B2" w:rsidRDefault="006103BC" w:rsidP="00A75C72">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153"/>
        </w:trPr>
        <w:tc>
          <w:tcPr>
            <w:tcW w:w="2235" w:type="dxa"/>
          </w:tcPr>
          <w:p w:rsidR="006103BC" w:rsidRPr="00C20484" w:rsidRDefault="006103BC" w:rsidP="00A75C72">
            <w:pPr>
              <w:pStyle w:val="afffffd"/>
              <w:rPr>
                <w:rFonts w:ascii="Times New Roman" w:hAnsi="Times New Roman" w:cs="Times New Roman"/>
                <w:sz w:val="20"/>
                <w:szCs w:val="20"/>
              </w:rPr>
            </w:pPr>
            <w:r w:rsidRPr="00C20484">
              <w:rPr>
                <w:rFonts w:ascii="Times New Roman" w:hAnsi="Times New Roman" w:cs="Times New Roman"/>
                <w:sz w:val="20"/>
                <w:szCs w:val="20"/>
              </w:rPr>
              <w:t>Обслуживание автотранспорта</w:t>
            </w:r>
            <w:r>
              <w:rPr>
                <w:rFonts w:ascii="Times New Roman" w:hAnsi="Times New Roman" w:cs="Times New Roman"/>
                <w:sz w:val="20"/>
                <w:szCs w:val="20"/>
              </w:rPr>
              <w:t xml:space="preserve"> (4.9)</w:t>
            </w:r>
          </w:p>
        </w:tc>
        <w:tc>
          <w:tcPr>
            <w:tcW w:w="5434" w:type="dxa"/>
          </w:tcPr>
          <w:p w:rsidR="006103BC" w:rsidRPr="00BC72F2" w:rsidRDefault="006103BC" w:rsidP="00A75C72">
            <w:pPr>
              <w:pStyle w:val="Default"/>
              <w:rPr>
                <w:sz w:val="20"/>
                <w:szCs w:val="20"/>
              </w:rPr>
            </w:pPr>
            <w:r w:rsidRPr="00BC72F2">
              <w:rPr>
                <w:sz w:val="20"/>
                <w:szCs w:val="20"/>
              </w:rPr>
              <w:t>Минимальная  площадь земельного участка</w:t>
            </w:r>
            <w:r>
              <w:rPr>
                <w:sz w:val="20"/>
                <w:szCs w:val="20"/>
              </w:rPr>
              <w:t xml:space="preserve"> -</w:t>
            </w:r>
            <w:r w:rsidRPr="00BC72F2">
              <w:rPr>
                <w:sz w:val="20"/>
                <w:szCs w:val="20"/>
              </w:rPr>
              <w:t xml:space="preserve"> </w:t>
            </w:r>
            <w:smartTag w:uri="urn:schemas-microsoft-com:office:smarttags" w:element="metricconverter">
              <w:smartTagPr>
                <w:attr w:name="ProductID" w:val="3 м"/>
              </w:smartTagPr>
              <w:r w:rsidRPr="00BC72F2">
                <w:rPr>
                  <w:sz w:val="20"/>
                  <w:szCs w:val="20"/>
                </w:rPr>
                <w:t>0,0</w:t>
              </w:r>
              <w:r>
                <w:rPr>
                  <w:sz w:val="20"/>
                  <w:szCs w:val="20"/>
                </w:rPr>
                <w:t>1</w:t>
              </w:r>
              <w:r w:rsidRPr="00BC72F2">
                <w:rPr>
                  <w:sz w:val="20"/>
                  <w:szCs w:val="20"/>
                </w:rPr>
                <w:t xml:space="preserve"> га</w:t>
              </w:r>
            </w:smartTag>
          </w:p>
          <w:p w:rsidR="006103BC" w:rsidRDefault="006103BC" w:rsidP="00A75C72">
            <w:pPr>
              <w:spacing w:line="240" w:lineRule="auto"/>
              <w:ind w:firstLine="0"/>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w:t>
              </w:r>
              <w:r>
                <w:rPr>
                  <w:sz w:val="20"/>
                  <w:szCs w:val="20"/>
                </w:rPr>
                <w:t xml:space="preserve"> </w:t>
              </w:r>
              <w:r w:rsidRPr="00BC72F2">
                <w:rPr>
                  <w:sz w:val="20"/>
                  <w:szCs w:val="20"/>
                </w:rPr>
                <w:t>м</w:t>
              </w:r>
            </w:smartTag>
            <w:r>
              <w:rPr>
                <w:sz w:val="20"/>
                <w:szCs w:val="20"/>
              </w:rPr>
              <w:t>.</w:t>
            </w:r>
            <w:r w:rsidRPr="00BC72F2">
              <w:rPr>
                <w:sz w:val="20"/>
                <w:szCs w:val="20"/>
              </w:rPr>
              <w:t xml:space="preserve">  </w:t>
            </w:r>
          </w:p>
          <w:p w:rsidR="006103BC" w:rsidRPr="00BC72F2" w:rsidRDefault="006103BC" w:rsidP="00A75C72">
            <w:pPr>
              <w:spacing w:line="240" w:lineRule="auto"/>
              <w:ind w:firstLine="0"/>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p>
          <w:p w:rsidR="006103BC" w:rsidRPr="00BC72F2" w:rsidRDefault="006103BC" w:rsidP="00A75C72">
            <w:pPr>
              <w:spacing w:line="240" w:lineRule="auto"/>
              <w:ind w:firstLine="0"/>
              <w:rPr>
                <w:sz w:val="20"/>
                <w:szCs w:val="20"/>
              </w:rPr>
            </w:pPr>
            <w:r w:rsidRPr="00BC72F2">
              <w:rPr>
                <w:sz w:val="20"/>
                <w:szCs w:val="20"/>
              </w:rPr>
              <w:t xml:space="preserve">Предельное количество этажей – 2 </w:t>
            </w:r>
            <w:proofErr w:type="spellStart"/>
            <w:r w:rsidRPr="00BC72F2">
              <w:rPr>
                <w:sz w:val="20"/>
                <w:szCs w:val="20"/>
              </w:rPr>
              <w:t>эт</w:t>
            </w:r>
            <w:proofErr w:type="spellEnd"/>
            <w:r w:rsidRPr="00BC72F2">
              <w:rPr>
                <w:sz w:val="20"/>
                <w:szCs w:val="20"/>
              </w:rPr>
              <w:t>.</w:t>
            </w:r>
          </w:p>
          <w:p w:rsidR="006103BC" w:rsidRPr="00C20484" w:rsidRDefault="006103BC" w:rsidP="00A75C72">
            <w:pPr>
              <w:pStyle w:val="afffffd"/>
              <w:rPr>
                <w:rFonts w:ascii="Times New Roman" w:hAnsi="Times New Roman" w:cs="Times New Roman"/>
                <w:sz w:val="20"/>
                <w:szCs w:val="20"/>
              </w:rPr>
            </w:pPr>
          </w:p>
        </w:tc>
        <w:tc>
          <w:tcPr>
            <w:tcW w:w="2325" w:type="dxa"/>
          </w:tcPr>
          <w:p w:rsidR="006103BC" w:rsidRPr="00B0002A" w:rsidRDefault="006103BC" w:rsidP="00A75C72">
            <w:pPr>
              <w:pStyle w:val="ConsPlusNormal"/>
              <w:ind w:firstLine="0"/>
              <w:rPr>
                <w:rFonts w:ascii="Times New Roman" w:hAnsi="Times New Roman"/>
                <w:sz w:val="20"/>
                <w:szCs w:val="20"/>
              </w:rPr>
            </w:pPr>
            <w:r w:rsidRPr="00B0002A">
              <w:rPr>
                <w:rFonts w:ascii="Times New Roman" w:hAnsi="Times New Roman"/>
                <w:sz w:val="20"/>
                <w:szCs w:val="20"/>
              </w:rPr>
              <w:t>Не допускается размещение объектов  в санитарно-защитных зонах</w:t>
            </w:r>
          </w:p>
        </w:tc>
      </w:tr>
      <w:tr w:rsidR="006103BC" w:rsidRPr="00CE49B2" w:rsidTr="00B13512">
        <w:trPr>
          <w:trHeight w:val="153"/>
        </w:trPr>
        <w:tc>
          <w:tcPr>
            <w:tcW w:w="2235" w:type="dxa"/>
          </w:tcPr>
          <w:p w:rsidR="006103BC" w:rsidRPr="00CC2EE7" w:rsidRDefault="006103BC" w:rsidP="00A75C72">
            <w:pPr>
              <w:spacing w:line="240" w:lineRule="auto"/>
              <w:ind w:firstLine="0"/>
              <w:jc w:val="left"/>
              <w:rPr>
                <w:sz w:val="20"/>
                <w:szCs w:val="20"/>
              </w:rPr>
            </w:pPr>
            <w:r w:rsidRPr="00CC2EE7">
              <w:rPr>
                <w:sz w:val="20"/>
                <w:szCs w:val="20"/>
              </w:rPr>
              <w:lastRenderedPageBreak/>
              <w:t>Пищевая промышленность (6.4)</w:t>
            </w:r>
          </w:p>
          <w:p w:rsidR="006103BC" w:rsidRPr="00CC2EE7" w:rsidRDefault="006103BC" w:rsidP="00A75C72">
            <w:pPr>
              <w:spacing w:line="240" w:lineRule="auto"/>
              <w:ind w:firstLine="0"/>
              <w:jc w:val="left"/>
              <w:rPr>
                <w:sz w:val="20"/>
                <w:szCs w:val="20"/>
              </w:rPr>
            </w:pPr>
            <w:r w:rsidRPr="00CC2EE7">
              <w:rPr>
                <w:sz w:val="20"/>
                <w:szCs w:val="20"/>
              </w:rPr>
              <w:t>Строительная промышленность (6.6)</w:t>
            </w:r>
          </w:p>
          <w:p w:rsidR="006103BC" w:rsidRPr="00CC2EE7" w:rsidRDefault="006103BC" w:rsidP="00A75C72">
            <w:pPr>
              <w:spacing w:line="240" w:lineRule="auto"/>
              <w:ind w:firstLine="0"/>
              <w:jc w:val="left"/>
              <w:rPr>
                <w:sz w:val="20"/>
                <w:szCs w:val="20"/>
              </w:rPr>
            </w:pPr>
          </w:p>
        </w:tc>
        <w:tc>
          <w:tcPr>
            <w:tcW w:w="5434" w:type="dxa"/>
          </w:tcPr>
          <w:p w:rsidR="006103BC" w:rsidRPr="00BC72F2" w:rsidRDefault="006103BC" w:rsidP="00A75C72">
            <w:pPr>
              <w:spacing w:line="240" w:lineRule="auto"/>
              <w:ind w:firstLine="0"/>
              <w:jc w:val="left"/>
              <w:rPr>
                <w:sz w:val="20"/>
                <w:szCs w:val="20"/>
              </w:rPr>
            </w:pPr>
            <w:r w:rsidRPr="00BC72F2">
              <w:rPr>
                <w:sz w:val="20"/>
                <w:szCs w:val="20"/>
              </w:rPr>
              <w:t xml:space="preserve">Минимальная  площадь </w:t>
            </w:r>
            <w:r w:rsidRPr="00BC72F2">
              <w:rPr>
                <w:bCs/>
                <w:sz w:val="20"/>
                <w:szCs w:val="20"/>
              </w:rPr>
              <w:t xml:space="preserve">земельного участка – </w:t>
            </w:r>
            <w:smartTag w:uri="urn:schemas-microsoft-com:office:smarttags" w:element="metricconverter">
              <w:smartTagPr>
                <w:attr w:name="ProductID" w:val="3 м"/>
              </w:smartTagPr>
              <w:r w:rsidRPr="00BC72F2">
                <w:rPr>
                  <w:bCs/>
                  <w:sz w:val="20"/>
                  <w:szCs w:val="20"/>
                </w:rPr>
                <w:t>0,04 га</w:t>
              </w:r>
            </w:smartTag>
            <w:r>
              <w:rPr>
                <w:bCs/>
                <w:sz w:val="20"/>
                <w:szCs w:val="20"/>
              </w:rPr>
              <w:t>.</w:t>
            </w:r>
          </w:p>
          <w:p w:rsidR="006103BC" w:rsidRPr="00BC72F2" w:rsidRDefault="006103BC" w:rsidP="00A75C72">
            <w:pPr>
              <w:pStyle w:val="Defaul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A75C72">
            <w:pPr>
              <w:spacing w:line="240" w:lineRule="auto"/>
              <w:ind w:firstLine="0"/>
              <w:jc w:val="left"/>
              <w:rPr>
                <w:sz w:val="20"/>
                <w:szCs w:val="20"/>
              </w:rPr>
            </w:pPr>
            <w:r w:rsidRPr="00BC72F2">
              <w:rPr>
                <w:sz w:val="20"/>
                <w:szCs w:val="20"/>
              </w:rPr>
              <w:t xml:space="preserve">Предельное количество надземных этажей </w:t>
            </w:r>
            <w:r>
              <w:rPr>
                <w:sz w:val="20"/>
                <w:szCs w:val="20"/>
              </w:rPr>
              <w:t xml:space="preserve">- </w:t>
            </w:r>
            <w:r w:rsidRPr="00BC72F2">
              <w:rPr>
                <w:sz w:val="20"/>
                <w:szCs w:val="20"/>
              </w:rPr>
              <w:t>3</w:t>
            </w:r>
            <w:r>
              <w:rPr>
                <w:sz w:val="20"/>
                <w:szCs w:val="20"/>
              </w:rPr>
              <w:t xml:space="preserve"> </w:t>
            </w:r>
            <w:proofErr w:type="spellStart"/>
            <w:r>
              <w:rPr>
                <w:sz w:val="20"/>
                <w:szCs w:val="20"/>
              </w:rPr>
              <w:t>эт</w:t>
            </w:r>
            <w:proofErr w:type="spellEnd"/>
            <w:r>
              <w:rPr>
                <w:sz w:val="20"/>
                <w:szCs w:val="20"/>
              </w:rPr>
              <w:t>.</w:t>
            </w:r>
          </w:p>
          <w:p w:rsidR="006103BC" w:rsidRPr="00BC72F2" w:rsidRDefault="006103BC" w:rsidP="00A75C72">
            <w:pPr>
              <w:spacing w:line="240" w:lineRule="auto"/>
              <w:ind w:firstLine="0"/>
              <w:jc w:val="left"/>
              <w:rPr>
                <w:sz w:val="20"/>
                <w:szCs w:val="20"/>
              </w:rPr>
            </w:pPr>
            <w:r w:rsidRPr="00BC72F2">
              <w:rPr>
                <w:sz w:val="20"/>
                <w:szCs w:val="20"/>
              </w:rPr>
              <w:t>Максимальный процент застройки – 70%</w:t>
            </w:r>
            <w:r>
              <w:rPr>
                <w:sz w:val="20"/>
                <w:szCs w:val="20"/>
              </w:rPr>
              <w:t>.</w:t>
            </w:r>
          </w:p>
          <w:p w:rsidR="006103BC" w:rsidRPr="00CC2EE7" w:rsidRDefault="006103BC" w:rsidP="00A75C72">
            <w:pPr>
              <w:autoSpaceDE w:val="0"/>
              <w:autoSpaceDN w:val="0"/>
              <w:adjustRightInd w:val="0"/>
              <w:spacing w:line="240" w:lineRule="auto"/>
              <w:ind w:firstLine="0"/>
              <w:rPr>
                <w:bCs/>
                <w:sz w:val="20"/>
                <w:szCs w:val="20"/>
              </w:rPr>
            </w:pPr>
            <w:r w:rsidRPr="00BC72F2">
              <w:rPr>
                <w:bCs/>
                <w:sz w:val="20"/>
                <w:szCs w:val="20"/>
              </w:rPr>
              <w:t>Минимальная плотность застройки – 27%</w:t>
            </w:r>
            <w:r>
              <w:rPr>
                <w:bCs/>
                <w:sz w:val="20"/>
                <w:szCs w:val="20"/>
              </w:rPr>
              <w:t>.</w:t>
            </w:r>
          </w:p>
        </w:tc>
        <w:tc>
          <w:tcPr>
            <w:tcW w:w="2325" w:type="dxa"/>
          </w:tcPr>
          <w:p w:rsidR="006103BC" w:rsidRPr="00CE49B2" w:rsidRDefault="006103BC" w:rsidP="00A75C72">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153"/>
        </w:trPr>
        <w:tc>
          <w:tcPr>
            <w:tcW w:w="2235" w:type="dxa"/>
          </w:tcPr>
          <w:p w:rsidR="006103BC" w:rsidRPr="00CE49B2" w:rsidRDefault="006103BC" w:rsidP="00A75C72">
            <w:pPr>
              <w:spacing w:line="240" w:lineRule="auto"/>
              <w:ind w:firstLine="0"/>
              <w:jc w:val="left"/>
              <w:rPr>
                <w:sz w:val="20"/>
                <w:szCs w:val="20"/>
              </w:rPr>
            </w:pPr>
            <w:r w:rsidRPr="00CE49B2">
              <w:rPr>
                <w:sz w:val="20"/>
                <w:szCs w:val="20"/>
              </w:rPr>
              <w:t>Склады (6.9)</w:t>
            </w:r>
          </w:p>
        </w:tc>
        <w:tc>
          <w:tcPr>
            <w:tcW w:w="5434" w:type="dxa"/>
          </w:tcPr>
          <w:p w:rsidR="006103BC" w:rsidRPr="00BC72F2" w:rsidRDefault="006103BC" w:rsidP="00A75C72">
            <w:pPr>
              <w:spacing w:line="240" w:lineRule="auto"/>
              <w:ind w:firstLine="0"/>
              <w:jc w:val="left"/>
              <w:rPr>
                <w:sz w:val="20"/>
                <w:szCs w:val="20"/>
              </w:rPr>
            </w:pPr>
            <w:r w:rsidRPr="00BC72F2">
              <w:rPr>
                <w:sz w:val="20"/>
                <w:szCs w:val="20"/>
              </w:rPr>
              <w:t xml:space="preserve">Минимальная  площадь </w:t>
            </w:r>
            <w:r w:rsidRPr="00BC72F2">
              <w:rPr>
                <w:bCs/>
                <w:sz w:val="20"/>
                <w:szCs w:val="20"/>
              </w:rPr>
              <w:t xml:space="preserve">земельного участка – </w:t>
            </w:r>
            <w:smartTag w:uri="urn:schemas-microsoft-com:office:smarttags" w:element="metricconverter">
              <w:smartTagPr>
                <w:attr w:name="ProductID" w:val="3 м"/>
              </w:smartTagPr>
              <w:r w:rsidRPr="00BC72F2">
                <w:rPr>
                  <w:bCs/>
                  <w:sz w:val="20"/>
                  <w:szCs w:val="20"/>
                </w:rPr>
                <w:t>0,01</w:t>
              </w:r>
              <w:r>
                <w:rPr>
                  <w:bCs/>
                  <w:sz w:val="20"/>
                  <w:szCs w:val="20"/>
                </w:rPr>
                <w:t xml:space="preserve"> </w:t>
              </w:r>
              <w:r w:rsidRPr="00BC72F2">
                <w:rPr>
                  <w:bCs/>
                  <w:sz w:val="20"/>
                  <w:szCs w:val="20"/>
                </w:rPr>
                <w:t>га</w:t>
              </w:r>
            </w:smartTag>
            <w:r>
              <w:rPr>
                <w:bCs/>
                <w:sz w:val="20"/>
                <w:szCs w:val="20"/>
              </w:rPr>
              <w:t>.</w:t>
            </w:r>
          </w:p>
          <w:p w:rsidR="006103BC" w:rsidRPr="00BC72F2" w:rsidRDefault="006103BC" w:rsidP="00A75C72">
            <w:pPr>
              <w:pStyle w:val="Defaul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w:t>
              </w:r>
              <w:r>
                <w:rPr>
                  <w:sz w:val="20"/>
                  <w:szCs w:val="20"/>
                </w:rPr>
                <w:t xml:space="preserve"> </w:t>
              </w:r>
              <w:r w:rsidRPr="00BC72F2">
                <w:rPr>
                  <w:sz w:val="20"/>
                  <w:szCs w:val="20"/>
                </w:rPr>
                <w:t>м</w:t>
              </w:r>
            </w:smartTag>
            <w:r w:rsidRPr="00BC72F2">
              <w:rPr>
                <w:sz w:val="20"/>
                <w:szCs w:val="20"/>
              </w:rPr>
              <w:t xml:space="preserve">. </w:t>
            </w:r>
          </w:p>
          <w:p w:rsidR="006103BC" w:rsidRPr="00BC72F2" w:rsidRDefault="006103BC" w:rsidP="00A75C72">
            <w:pPr>
              <w:spacing w:line="240" w:lineRule="auto"/>
              <w:ind w:firstLine="0"/>
              <w:jc w:val="left"/>
              <w:rPr>
                <w:sz w:val="20"/>
                <w:szCs w:val="20"/>
              </w:rPr>
            </w:pPr>
            <w:r w:rsidRPr="00BC72F2">
              <w:rPr>
                <w:sz w:val="20"/>
                <w:szCs w:val="20"/>
              </w:rPr>
              <w:t>Предельное количество надземных этажей – 1</w:t>
            </w:r>
            <w:r>
              <w:rPr>
                <w:sz w:val="20"/>
                <w:szCs w:val="20"/>
              </w:rPr>
              <w:t xml:space="preserve"> </w:t>
            </w:r>
            <w:proofErr w:type="spellStart"/>
            <w:r>
              <w:rPr>
                <w:sz w:val="20"/>
                <w:szCs w:val="20"/>
              </w:rPr>
              <w:t>эт</w:t>
            </w:r>
            <w:proofErr w:type="spellEnd"/>
            <w:r>
              <w:rPr>
                <w:sz w:val="20"/>
                <w:szCs w:val="20"/>
              </w:rPr>
              <w:t>.</w:t>
            </w:r>
          </w:p>
          <w:p w:rsidR="006103BC" w:rsidRPr="00BC72F2" w:rsidRDefault="006103BC" w:rsidP="00A75C72">
            <w:pPr>
              <w:spacing w:line="240" w:lineRule="auto"/>
              <w:ind w:firstLine="0"/>
              <w:jc w:val="left"/>
              <w:rPr>
                <w:b/>
                <w:bCs/>
                <w:sz w:val="20"/>
                <w:szCs w:val="20"/>
              </w:rPr>
            </w:pPr>
            <w:r w:rsidRPr="00BC72F2">
              <w:rPr>
                <w:sz w:val="20"/>
                <w:szCs w:val="20"/>
              </w:rPr>
              <w:t>Максимальный процент застройки – 60</w:t>
            </w:r>
            <w:r>
              <w:rPr>
                <w:sz w:val="20"/>
                <w:szCs w:val="20"/>
              </w:rPr>
              <w:t xml:space="preserve"> </w:t>
            </w:r>
            <w:r w:rsidRPr="00BC72F2">
              <w:rPr>
                <w:sz w:val="20"/>
                <w:szCs w:val="20"/>
              </w:rPr>
              <w:t>%</w:t>
            </w:r>
            <w:r>
              <w:rPr>
                <w:sz w:val="20"/>
                <w:szCs w:val="20"/>
              </w:rPr>
              <w:t>.</w:t>
            </w:r>
          </w:p>
          <w:p w:rsidR="006103BC" w:rsidRPr="00CE49B2" w:rsidRDefault="006103BC" w:rsidP="00A75C72">
            <w:pPr>
              <w:shd w:val="clear" w:color="auto" w:fill="FFFFFF"/>
              <w:spacing w:line="230" w:lineRule="exact"/>
              <w:ind w:right="571" w:firstLine="0"/>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sidRPr="00CE49B2">
                <w:rPr>
                  <w:sz w:val="20"/>
                  <w:szCs w:val="20"/>
                </w:rPr>
                <w:t>3 м</w:t>
              </w:r>
            </w:smartTag>
            <w:r w:rsidRPr="00CE49B2">
              <w:rPr>
                <w:sz w:val="20"/>
                <w:szCs w:val="20"/>
              </w:rPr>
              <w:t xml:space="preserve">. </w:t>
            </w:r>
          </w:p>
        </w:tc>
        <w:tc>
          <w:tcPr>
            <w:tcW w:w="2325" w:type="dxa"/>
          </w:tcPr>
          <w:p w:rsidR="006103BC" w:rsidRPr="00CE49B2" w:rsidRDefault="006103BC" w:rsidP="00A75C72">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153"/>
        </w:trPr>
        <w:tc>
          <w:tcPr>
            <w:tcW w:w="2235" w:type="dxa"/>
          </w:tcPr>
          <w:p w:rsidR="006103BC" w:rsidRPr="00CE49B2" w:rsidRDefault="006103BC" w:rsidP="00A75C72">
            <w:pPr>
              <w:spacing w:line="240" w:lineRule="auto"/>
              <w:ind w:firstLine="0"/>
              <w:jc w:val="left"/>
              <w:rPr>
                <w:sz w:val="20"/>
                <w:szCs w:val="20"/>
              </w:rPr>
            </w:pPr>
            <w:r w:rsidRPr="00CE49B2">
              <w:rPr>
                <w:sz w:val="20"/>
                <w:szCs w:val="20"/>
              </w:rPr>
              <w:t>Автомобильный транспорт (7.2)</w:t>
            </w:r>
          </w:p>
          <w:p w:rsidR="006103BC" w:rsidRPr="00CC2EE7" w:rsidRDefault="006103BC" w:rsidP="00A75C72">
            <w:pPr>
              <w:spacing w:line="240" w:lineRule="auto"/>
              <w:ind w:firstLine="0"/>
              <w:jc w:val="left"/>
              <w:rPr>
                <w:sz w:val="20"/>
                <w:szCs w:val="20"/>
              </w:rPr>
            </w:pPr>
          </w:p>
        </w:tc>
        <w:tc>
          <w:tcPr>
            <w:tcW w:w="5434" w:type="dxa"/>
          </w:tcPr>
          <w:p w:rsidR="006103BC" w:rsidRPr="00BC72F2" w:rsidRDefault="006103BC" w:rsidP="00A75C72">
            <w:pPr>
              <w:pStyle w:val="Default"/>
              <w:rPr>
                <w:sz w:val="20"/>
                <w:szCs w:val="20"/>
              </w:rPr>
            </w:pPr>
            <w:r w:rsidRPr="00BC72F2">
              <w:rPr>
                <w:sz w:val="20"/>
                <w:szCs w:val="20"/>
              </w:rPr>
              <w:t xml:space="preserve">Минимальная  площадь земельного участка </w:t>
            </w:r>
            <w:r>
              <w:rPr>
                <w:sz w:val="20"/>
                <w:szCs w:val="20"/>
              </w:rPr>
              <w:t xml:space="preserve">- </w:t>
            </w:r>
            <w:smartTag w:uri="urn:schemas-microsoft-com:office:smarttags" w:element="metricconverter">
              <w:smartTagPr>
                <w:attr w:name="ProductID" w:val="3 м"/>
              </w:smartTagPr>
              <w:r w:rsidRPr="00BC72F2">
                <w:rPr>
                  <w:sz w:val="20"/>
                  <w:szCs w:val="20"/>
                </w:rPr>
                <w:t>0,03 га</w:t>
              </w:r>
            </w:smartTag>
            <w:r>
              <w:rPr>
                <w:sz w:val="20"/>
                <w:szCs w:val="20"/>
              </w:rPr>
              <w:t>.</w:t>
            </w:r>
          </w:p>
          <w:p w:rsidR="006103BC" w:rsidRDefault="006103BC" w:rsidP="00A75C72">
            <w:pPr>
              <w:spacing w:line="240" w:lineRule="auto"/>
              <w:ind w:firstLine="0"/>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w:t>
              </w:r>
              <w:r>
                <w:rPr>
                  <w:sz w:val="20"/>
                  <w:szCs w:val="20"/>
                </w:rPr>
                <w:t xml:space="preserve"> </w:t>
              </w:r>
              <w:r w:rsidRPr="00BC72F2">
                <w:rPr>
                  <w:sz w:val="20"/>
                  <w:szCs w:val="20"/>
                </w:rPr>
                <w:t>м</w:t>
              </w:r>
            </w:smartTag>
            <w:r>
              <w:rPr>
                <w:sz w:val="20"/>
                <w:szCs w:val="20"/>
              </w:rPr>
              <w:t>.</w:t>
            </w:r>
            <w:r w:rsidRPr="00BC72F2">
              <w:rPr>
                <w:sz w:val="20"/>
                <w:szCs w:val="20"/>
              </w:rPr>
              <w:t xml:space="preserve">  </w:t>
            </w:r>
          </w:p>
          <w:p w:rsidR="006103BC" w:rsidRPr="00BC72F2" w:rsidRDefault="006103BC" w:rsidP="00A75C72">
            <w:pPr>
              <w:spacing w:line="240" w:lineRule="auto"/>
              <w:ind w:firstLine="0"/>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p>
          <w:p w:rsidR="006103BC" w:rsidRPr="00CC2EE7" w:rsidRDefault="006103BC" w:rsidP="00A75C72">
            <w:pPr>
              <w:autoSpaceDE w:val="0"/>
              <w:autoSpaceDN w:val="0"/>
              <w:adjustRightInd w:val="0"/>
              <w:spacing w:line="240" w:lineRule="auto"/>
              <w:ind w:firstLine="0"/>
              <w:rPr>
                <w:bCs/>
                <w:sz w:val="20"/>
                <w:szCs w:val="20"/>
              </w:rPr>
            </w:pPr>
            <w:r w:rsidRPr="00BC72F2">
              <w:rPr>
                <w:sz w:val="20"/>
                <w:szCs w:val="20"/>
              </w:rPr>
              <w:t xml:space="preserve">Предельное количество этажей – 2 </w:t>
            </w:r>
            <w:proofErr w:type="spellStart"/>
            <w:r w:rsidRPr="00BC72F2">
              <w:rPr>
                <w:sz w:val="20"/>
                <w:szCs w:val="20"/>
              </w:rPr>
              <w:t>эт</w:t>
            </w:r>
            <w:proofErr w:type="spellEnd"/>
            <w:r w:rsidRPr="00BC72F2">
              <w:rPr>
                <w:sz w:val="20"/>
                <w:szCs w:val="20"/>
              </w:rPr>
              <w:t>.</w:t>
            </w:r>
          </w:p>
        </w:tc>
        <w:tc>
          <w:tcPr>
            <w:tcW w:w="2325" w:type="dxa"/>
          </w:tcPr>
          <w:p w:rsidR="006103BC" w:rsidRPr="00CE49B2" w:rsidRDefault="006103BC" w:rsidP="00A75C72">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bl>
    <w:p w:rsidR="006103BC" w:rsidRDefault="006103BC" w:rsidP="00047095">
      <w:pPr>
        <w:spacing w:line="240" w:lineRule="auto"/>
        <w:ind w:firstLine="0"/>
        <w:rPr>
          <w:b/>
          <w:sz w:val="20"/>
        </w:rPr>
      </w:pPr>
    </w:p>
    <w:p w:rsidR="006103BC" w:rsidRPr="00CE49B2" w:rsidRDefault="006103BC" w:rsidP="00047095">
      <w:pPr>
        <w:spacing w:line="240" w:lineRule="auto"/>
        <w:ind w:firstLine="0"/>
        <w:rPr>
          <w:b/>
          <w:sz w:val="20"/>
        </w:rPr>
      </w:pPr>
      <w:r w:rsidRPr="00CE49B2">
        <w:rPr>
          <w:b/>
          <w:sz w:val="20"/>
        </w:rPr>
        <w:t>2. УСЛОВНО РАЗРЕШЁННЫЕ ВИДЫ И ПАРАМЕТРЫ ИСПОЛЬЗОВАНИЯ ЗЕМЕЛЬНЫХ УЧАСТКОВ И ОБЪЕКТОВ КАПИТАЛЬНОГО СТРО</w:t>
      </w:r>
      <w:r>
        <w:rPr>
          <w:b/>
          <w:sz w:val="20"/>
        </w:rPr>
        <w:t>ИТЕЛЬСТВА</w:t>
      </w:r>
    </w:p>
    <w:p w:rsidR="006103BC" w:rsidRPr="00CE49B2" w:rsidRDefault="006103BC" w:rsidP="00047095">
      <w:pPr>
        <w:spacing w:line="240" w:lineRule="auto"/>
        <w:ind w:firstLine="0"/>
        <w:rPr>
          <w:b/>
          <w:sz w:val="20"/>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386"/>
        <w:gridCol w:w="2268"/>
      </w:tblGrid>
      <w:tr w:rsidR="006103BC" w:rsidRPr="00CE49B2" w:rsidTr="00B13512">
        <w:trPr>
          <w:trHeight w:val="552"/>
        </w:trPr>
        <w:tc>
          <w:tcPr>
            <w:tcW w:w="2235" w:type="dxa"/>
            <w:vAlign w:val="center"/>
          </w:tcPr>
          <w:p w:rsidR="006103BC" w:rsidRPr="00CE49B2" w:rsidRDefault="006103BC" w:rsidP="00A75C72">
            <w:pPr>
              <w:spacing w:line="240" w:lineRule="auto"/>
              <w:ind w:firstLine="0"/>
              <w:jc w:val="center"/>
              <w:rPr>
                <w:b/>
                <w:sz w:val="20"/>
                <w:szCs w:val="20"/>
              </w:rPr>
            </w:pPr>
            <w:r w:rsidRPr="00CE49B2">
              <w:rPr>
                <w:b/>
                <w:sz w:val="16"/>
                <w:szCs w:val="16"/>
              </w:rPr>
              <w:t>ВИДЫ ИСПОЛЬЗОВАНИЯ</w:t>
            </w:r>
          </w:p>
        </w:tc>
        <w:tc>
          <w:tcPr>
            <w:tcW w:w="5386" w:type="dxa"/>
            <w:vAlign w:val="center"/>
          </w:tcPr>
          <w:p w:rsidR="006103BC" w:rsidRPr="00CE49B2" w:rsidRDefault="006103BC" w:rsidP="00A75C72">
            <w:pPr>
              <w:spacing w:line="240" w:lineRule="auto"/>
              <w:ind w:firstLine="0"/>
              <w:jc w:val="center"/>
              <w:rPr>
                <w:b/>
                <w:sz w:val="16"/>
                <w:szCs w:val="16"/>
              </w:rPr>
            </w:pPr>
            <w:r w:rsidRPr="00CE49B2">
              <w:rPr>
                <w:b/>
                <w:sz w:val="16"/>
                <w:szCs w:val="16"/>
              </w:rPr>
              <w:t>ПАРАМЕТРЫ РАЗРЕШЕННОГО ИСПОЛЬЗОВАНИЯ</w:t>
            </w:r>
          </w:p>
        </w:tc>
        <w:tc>
          <w:tcPr>
            <w:tcW w:w="2268" w:type="dxa"/>
            <w:vAlign w:val="center"/>
          </w:tcPr>
          <w:p w:rsidR="006103BC" w:rsidRPr="00CE49B2" w:rsidRDefault="006103BC" w:rsidP="00A75C72">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6103BC" w:rsidRPr="00CE49B2" w:rsidTr="00B13512">
        <w:trPr>
          <w:trHeight w:val="551"/>
        </w:trPr>
        <w:tc>
          <w:tcPr>
            <w:tcW w:w="2235" w:type="dxa"/>
          </w:tcPr>
          <w:p w:rsidR="006103BC" w:rsidRPr="00C20484" w:rsidRDefault="006103BC" w:rsidP="00A75C72">
            <w:pPr>
              <w:spacing w:line="240" w:lineRule="auto"/>
              <w:ind w:firstLine="0"/>
              <w:jc w:val="left"/>
              <w:rPr>
                <w:sz w:val="20"/>
                <w:szCs w:val="20"/>
              </w:rPr>
            </w:pPr>
            <w:r>
              <w:rPr>
                <w:sz w:val="20"/>
                <w:szCs w:val="20"/>
              </w:rPr>
              <w:t>Скотоводство (1.8)</w:t>
            </w:r>
          </w:p>
        </w:tc>
        <w:tc>
          <w:tcPr>
            <w:tcW w:w="5386" w:type="dxa"/>
          </w:tcPr>
          <w:p w:rsidR="006103BC" w:rsidRPr="00BC72F2" w:rsidRDefault="006103BC" w:rsidP="00A75C72">
            <w:pPr>
              <w:pStyle w:val="Default"/>
              <w:rPr>
                <w:sz w:val="20"/>
                <w:szCs w:val="20"/>
              </w:rPr>
            </w:pPr>
            <w:r w:rsidRPr="00BC72F2">
              <w:rPr>
                <w:sz w:val="20"/>
                <w:szCs w:val="20"/>
              </w:rPr>
              <w:t>Минимальная  площадь земельного участка</w:t>
            </w:r>
            <w:r>
              <w:rPr>
                <w:sz w:val="20"/>
                <w:szCs w:val="20"/>
              </w:rPr>
              <w:t xml:space="preserve"> -</w:t>
            </w:r>
            <w:r w:rsidRPr="00BC72F2">
              <w:rPr>
                <w:sz w:val="20"/>
                <w:szCs w:val="20"/>
              </w:rPr>
              <w:t xml:space="preserve"> </w:t>
            </w:r>
            <w:smartTag w:uri="urn:schemas-microsoft-com:office:smarttags" w:element="metricconverter">
              <w:smartTagPr>
                <w:attr w:name="ProductID" w:val="3 м"/>
              </w:smartTagPr>
              <w:r w:rsidRPr="00BC72F2">
                <w:rPr>
                  <w:sz w:val="20"/>
                  <w:szCs w:val="20"/>
                </w:rPr>
                <w:t>0,02</w:t>
              </w:r>
              <w:r>
                <w:rPr>
                  <w:sz w:val="20"/>
                  <w:szCs w:val="20"/>
                </w:rPr>
                <w:t xml:space="preserve"> </w:t>
              </w:r>
              <w:r w:rsidRPr="00BC72F2">
                <w:rPr>
                  <w:sz w:val="20"/>
                  <w:szCs w:val="20"/>
                </w:rPr>
                <w:t>га</w:t>
              </w:r>
            </w:smartTag>
            <w:r>
              <w:rPr>
                <w:sz w:val="20"/>
                <w:szCs w:val="20"/>
              </w:rPr>
              <w:t>.</w:t>
            </w:r>
          </w:p>
          <w:p w:rsidR="006103BC" w:rsidRPr="00BC72F2" w:rsidRDefault="006103BC" w:rsidP="00A75C72">
            <w:pPr>
              <w:pStyle w:val="Default"/>
              <w:jc w:val="both"/>
              <w:rPr>
                <w:sz w:val="20"/>
                <w:szCs w:val="20"/>
              </w:rPr>
            </w:pPr>
            <w:r w:rsidRPr="00BC72F2">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Default="006103BC" w:rsidP="00A75C72">
            <w:pPr>
              <w:spacing w:line="240" w:lineRule="auto"/>
              <w:ind w:firstLine="0"/>
              <w:rPr>
                <w:sz w:val="20"/>
                <w:szCs w:val="20"/>
              </w:rPr>
            </w:pPr>
            <w:r w:rsidRPr="00BC72F2">
              <w:rPr>
                <w:sz w:val="20"/>
                <w:szCs w:val="20"/>
              </w:rPr>
              <w:t xml:space="preserve">Предельная высота объекта – </w:t>
            </w:r>
            <w:smartTag w:uri="urn:schemas-microsoft-com:office:smarttags" w:element="metricconverter">
              <w:smartTagPr>
                <w:attr w:name="ProductID" w:val="3 м"/>
              </w:smartTagPr>
              <w:r w:rsidRPr="00BC72F2">
                <w:rPr>
                  <w:sz w:val="20"/>
                  <w:szCs w:val="20"/>
                </w:rPr>
                <w:t>10 м</w:t>
              </w:r>
            </w:smartTag>
            <w:r w:rsidRPr="00BC72F2">
              <w:rPr>
                <w:sz w:val="20"/>
                <w:szCs w:val="20"/>
              </w:rPr>
              <w:t>.</w:t>
            </w:r>
            <w:r>
              <w:rPr>
                <w:sz w:val="20"/>
                <w:szCs w:val="20"/>
              </w:rPr>
              <w:t xml:space="preserve"> </w:t>
            </w:r>
          </w:p>
          <w:p w:rsidR="006103BC" w:rsidRPr="00BC72F2" w:rsidRDefault="006103BC" w:rsidP="00A75C72">
            <w:pPr>
              <w:spacing w:line="240" w:lineRule="auto"/>
              <w:ind w:firstLine="0"/>
              <w:rPr>
                <w:bCs/>
                <w:sz w:val="20"/>
                <w:szCs w:val="20"/>
              </w:rPr>
            </w:pPr>
            <w:r w:rsidRPr="00BC72F2">
              <w:rPr>
                <w:bCs/>
                <w:sz w:val="20"/>
                <w:szCs w:val="20"/>
              </w:rPr>
              <w:t>Максимальный процент застройки – 65%</w:t>
            </w:r>
            <w:r>
              <w:rPr>
                <w:bCs/>
                <w:sz w:val="20"/>
                <w:szCs w:val="20"/>
              </w:rPr>
              <w:t>.</w:t>
            </w:r>
          </w:p>
          <w:p w:rsidR="006103BC" w:rsidRPr="00CE49B2" w:rsidRDefault="006103BC" w:rsidP="00A75C72">
            <w:pPr>
              <w:spacing w:line="240" w:lineRule="auto"/>
              <w:ind w:firstLine="0"/>
              <w:jc w:val="left"/>
              <w:rPr>
                <w:sz w:val="20"/>
                <w:szCs w:val="20"/>
              </w:rPr>
            </w:pPr>
            <w:r w:rsidRPr="00BC72F2">
              <w:rPr>
                <w:bCs/>
                <w:sz w:val="20"/>
                <w:szCs w:val="20"/>
              </w:rPr>
              <w:t>Минимальная плотность застройки – 36 %</w:t>
            </w:r>
            <w:r>
              <w:rPr>
                <w:bCs/>
                <w:sz w:val="20"/>
                <w:szCs w:val="20"/>
              </w:rPr>
              <w:t>.</w:t>
            </w:r>
          </w:p>
        </w:tc>
        <w:tc>
          <w:tcPr>
            <w:tcW w:w="2268" w:type="dxa"/>
          </w:tcPr>
          <w:p w:rsidR="006103BC" w:rsidRPr="00CE49B2" w:rsidRDefault="006103BC" w:rsidP="00A75C72">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730"/>
        </w:trPr>
        <w:tc>
          <w:tcPr>
            <w:tcW w:w="2235" w:type="dxa"/>
          </w:tcPr>
          <w:p w:rsidR="006103BC" w:rsidRPr="00540C61" w:rsidRDefault="006103BC" w:rsidP="00A75C72">
            <w:pPr>
              <w:spacing w:line="240" w:lineRule="auto"/>
              <w:ind w:firstLine="0"/>
              <w:jc w:val="left"/>
              <w:rPr>
                <w:sz w:val="20"/>
                <w:szCs w:val="20"/>
              </w:rPr>
            </w:pPr>
            <w:r w:rsidRPr="00540C61">
              <w:rPr>
                <w:sz w:val="20"/>
                <w:szCs w:val="20"/>
              </w:rPr>
              <w:t>Магазины (4.4)</w:t>
            </w:r>
          </w:p>
          <w:p w:rsidR="006103BC" w:rsidRPr="00540C61" w:rsidRDefault="006103BC" w:rsidP="00A75C72">
            <w:pPr>
              <w:spacing w:line="240" w:lineRule="auto"/>
              <w:ind w:firstLine="0"/>
              <w:jc w:val="left"/>
              <w:rPr>
                <w:sz w:val="20"/>
                <w:szCs w:val="20"/>
              </w:rPr>
            </w:pPr>
          </w:p>
          <w:p w:rsidR="006103BC" w:rsidRPr="00540C61" w:rsidRDefault="006103BC" w:rsidP="00A75C72">
            <w:pPr>
              <w:spacing w:line="240" w:lineRule="auto"/>
              <w:ind w:firstLine="0"/>
              <w:jc w:val="left"/>
              <w:rPr>
                <w:sz w:val="20"/>
                <w:szCs w:val="20"/>
              </w:rPr>
            </w:pPr>
          </w:p>
        </w:tc>
        <w:tc>
          <w:tcPr>
            <w:tcW w:w="5386" w:type="dxa"/>
          </w:tcPr>
          <w:p w:rsidR="006103BC" w:rsidRPr="00BC72F2" w:rsidRDefault="006103BC" w:rsidP="00A75C72">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w:t>
              </w:r>
              <w:r>
                <w:rPr>
                  <w:sz w:val="20"/>
                  <w:szCs w:val="20"/>
                </w:rPr>
                <w:t>2</w:t>
              </w:r>
              <w:r w:rsidRPr="00BC72F2">
                <w:rPr>
                  <w:sz w:val="20"/>
                  <w:szCs w:val="20"/>
                </w:rPr>
                <w:t xml:space="preserve"> га</w:t>
              </w:r>
            </w:smartTag>
            <w:r>
              <w:rPr>
                <w:sz w:val="20"/>
                <w:szCs w:val="20"/>
              </w:rPr>
              <w:t>.</w:t>
            </w:r>
          </w:p>
          <w:p w:rsidR="006103BC" w:rsidRPr="00BC72F2" w:rsidRDefault="006103BC" w:rsidP="00A75C72">
            <w:pPr>
              <w:spacing w:line="240" w:lineRule="auto"/>
              <w:ind w:firstLine="0"/>
              <w:jc w:val="lef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A75C72">
            <w:pPr>
              <w:spacing w:line="240" w:lineRule="auto"/>
              <w:ind w:firstLine="0"/>
              <w:jc w:val="left"/>
              <w:rPr>
                <w:sz w:val="20"/>
                <w:szCs w:val="20"/>
              </w:rPr>
            </w:pPr>
            <w:r w:rsidRPr="00BC72F2">
              <w:rPr>
                <w:sz w:val="20"/>
                <w:szCs w:val="20"/>
              </w:rPr>
              <w:t xml:space="preserve">Предельное количество надземных этажей – до 3 </w:t>
            </w:r>
            <w:proofErr w:type="spellStart"/>
            <w:r w:rsidRPr="00BC72F2">
              <w:rPr>
                <w:sz w:val="20"/>
                <w:szCs w:val="20"/>
              </w:rPr>
              <w:t>эт</w:t>
            </w:r>
            <w:proofErr w:type="spellEnd"/>
            <w:r>
              <w:rPr>
                <w:sz w:val="20"/>
                <w:szCs w:val="20"/>
              </w:rPr>
              <w:t>.</w:t>
            </w:r>
          </w:p>
          <w:p w:rsidR="006103BC" w:rsidRDefault="006103BC" w:rsidP="00A75C72">
            <w:pPr>
              <w:tabs>
                <w:tab w:val="center" w:pos="4677"/>
                <w:tab w:val="right" w:pos="9355"/>
              </w:tabs>
              <w:spacing w:line="240" w:lineRule="auto"/>
              <w:ind w:firstLine="0"/>
              <w:jc w:val="left"/>
              <w:rPr>
                <w:sz w:val="20"/>
                <w:szCs w:val="20"/>
              </w:rPr>
            </w:pPr>
            <w:r w:rsidRPr="00BC72F2">
              <w:rPr>
                <w:sz w:val="20"/>
              </w:rPr>
              <w:t>Максимальный процент застройки – 50</w:t>
            </w:r>
            <w:r>
              <w:rPr>
                <w:sz w:val="20"/>
              </w:rPr>
              <w:t xml:space="preserve"> </w:t>
            </w:r>
            <w:r w:rsidRPr="00BC72F2">
              <w:rPr>
                <w:sz w:val="20"/>
              </w:rPr>
              <w:t>%</w:t>
            </w:r>
            <w:r>
              <w:rPr>
                <w:sz w:val="20"/>
              </w:rPr>
              <w:t>.</w:t>
            </w:r>
          </w:p>
          <w:p w:rsidR="006103BC" w:rsidRPr="00CE49B2" w:rsidRDefault="006103BC" w:rsidP="00A75C72">
            <w:pPr>
              <w:tabs>
                <w:tab w:val="left" w:pos="3204"/>
              </w:tabs>
              <w:spacing w:line="240" w:lineRule="auto"/>
              <w:ind w:firstLine="0"/>
              <w:jc w:val="left"/>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Pr>
                  <w:sz w:val="20"/>
                  <w:szCs w:val="20"/>
                </w:rPr>
                <w:t>5</w:t>
              </w:r>
              <w:r w:rsidRPr="00CE49B2">
                <w:rPr>
                  <w:sz w:val="20"/>
                  <w:szCs w:val="20"/>
                </w:rPr>
                <w:t xml:space="preserve"> м</w:t>
              </w:r>
            </w:smartTag>
            <w:r w:rsidRPr="00CE49B2">
              <w:rPr>
                <w:sz w:val="20"/>
                <w:szCs w:val="20"/>
              </w:rPr>
              <w:t>.</w:t>
            </w:r>
          </w:p>
        </w:tc>
        <w:tc>
          <w:tcPr>
            <w:tcW w:w="2268" w:type="dxa"/>
          </w:tcPr>
          <w:p w:rsidR="006103BC" w:rsidRPr="00CE49B2" w:rsidRDefault="006103BC" w:rsidP="00A75C72">
            <w:pPr>
              <w:spacing w:line="240" w:lineRule="auto"/>
              <w:ind w:firstLine="0"/>
              <w:jc w:val="left"/>
            </w:pPr>
            <w:r w:rsidRPr="00CE49B2">
              <w:rPr>
                <w:sz w:val="20"/>
                <w:szCs w:val="20"/>
              </w:rPr>
              <w:t>Не допускается размещение объектов  в санитарно-защитных зонах</w:t>
            </w:r>
          </w:p>
        </w:tc>
      </w:tr>
    </w:tbl>
    <w:p w:rsidR="006103BC" w:rsidRPr="00CE49B2" w:rsidRDefault="006103BC" w:rsidP="00047095">
      <w:pPr>
        <w:spacing w:line="240" w:lineRule="auto"/>
        <w:ind w:firstLine="0"/>
        <w:rPr>
          <w:b/>
          <w:sz w:val="20"/>
        </w:rPr>
      </w:pPr>
    </w:p>
    <w:p w:rsidR="006103BC" w:rsidRPr="00CE49B2" w:rsidRDefault="006103BC" w:rsidP="00047095">
      <w:pPr>
        <w:spacing w:line="240" w:lineRule="auto"/>
        <w:ind w:firstLine="0"/>
        <w:rPr>
          <w:b/>
          <w:sz w:val="20"/>
        </w:rPr>
      </w:pPr>
      <w:r w:rsidRPr="00CE49B2">
        <w:rPr>
          <w:b/>
          <w:sz w:val="20"/>
        </w:rPr>
        <w:t>3. ВСПОМОГАТЕЛЬНЫЕ ВИДЫ И ПАРАМЕТРЫ РАЗРЕШЁННОГО ИСПОЛЬЗОВАНИЯ ЗЕМЕЛЬНЫХ УЧАСТКОВ И ОБЪЕКТОВ КАПИТАЛЬНОГО СТРОИТЕЛЬСТВА</w:t>
      </w:r>
    </w:p>
    <w:p w:rsidR="006103BC" w:rsidRPr="00CE49B2" w:rsidRDefault="006103BC" w:rsidP="00047095">
      <w:pPr>
        <w:spacing w:line="240" w:lineRule="auto"/>
        <w:ind w:firstLine="0"/>
        <w:jc w:val="left"/>
        <w:rPr>
          <w:b/>
          <w:sz w:val="20"/>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386"/>
        <w:gridCol w:w="2268"/>
      </w:tblGrid>
      <w:tr w:rsidR="006103BC" w:rsidRPr="00CE49B2" w:rsidTr="00B13512">
        <w:trPr>
          <w:trHeight w:val="384"/>
        </w:trPr>
        <w:tc>
          <w:tcPr>
            <w:tcW w:w="2235" w:type="dxa"/>
            <w:vAlign w:val="center"/>
          </w:tcPr>
          <w:p w:rsidR="006103BC" w:rsidRPr="00CE49B2" w:rsidRDefault="006103BC" w:rsidP="00A75C72">
            <w:pPr>
              <w:spacing w:line="240" w:lineRule="auto"/>
              <w:ind w:firstLine="0"/>
              <w:jc w:val="center"/>
              <w:rPr>
                <w:b/>
                <w:sz w:val="20"/>
                <w:szCs w:val="20"/>
              </w:rPr>
            </w:pPr>
            <w:r w:rsidRPr="00CE49B2">
              <w:rPr>
                <w:b/>
                <w:sz w:val="16"/>
                <w:szCs w:val="16"/>
              </w:rPr>
              <w:t>ВИДЫ ИСПОЛЬЗОВАНИЯ</w:t>
            </w:r>
          </w:p>
        </w:tc>
        <w:tc>
          <w:tcPr>
            <w:tcW w:w="5386" w:type="dxa"/>
            <w:vAlign w:val="center"/>
          </w:tcPr>
          <w:p w:rsidR="006103BC" w:rsidRPr="00CE49B2" w:rsidRDefault="006103BC" w:rsidP="00A75C72">
            <w:pPr>
              <w:spacing w:line="240" w:lineRule="auto"/>
              <w:ind w:firstLine="0"/>
              <w:jc w:val="center"/>
              <w:rPr>
                <w:b/>
                <w:sz w:val="16"/>
                <w:szCs w:val="16"/>
              </w:rPr>
            </w:pPr>
            <w:r w:rsidRPr="00CE49B2">
              <w:rPr>
                <w:b/>
                <w:sz w:val="16"/>
                <w:szCs w:val="16"/>
              </w:rPr>
              <w:t>ПАРАМЕТРЫ РАЗРЕШЕННОГО ИСПОЛЬЗОВАНИЯ</w:t>
            </w:r>
          </w:p>
        </w:tc>
        <w:tc>
          <w:tcPr>
            <w:tcW w:w="2268" w:type="dxa"/>
            <w:vAlign w:val="center"/>
          </w:tcPr>
          <w:p w:rsidR="006103BC" w:rsidRPr="00CE49B2" w:rsidRDefault="006103BC" w:rsidP="00A75C72">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6103BC" w:rsidRPr="00CE49B2" w:rsidTr="00B13512">
        <w:trPr>
          <w:trHeight w:val="384"/>
        </w:trPr>
        <w:tc>
          <w:tcPr>
            <w:tcW w:w="2235" w:type="dxa"/>
          </w:tcPr>
          <w:p w:rsidR="006103BC" w:rsidRPr="00CE49B2" w:rsidRDefault="006103BC" w:rsidP="00A75C72">
            <w:pPr>
              <w:spacing w:line="240" w:lineRule="auto"/>
              <w:ind w:firstLine="0"/>
              <w:jc w:val="left"/>
              <w:rPr>
                <w:sz w:val="20"/>
                <w:szCs w:val="20"/>
              </w:rPr>
            </w:pPr>
            <w:r w:rsidRPr="00CE49B2">
              <w:rPr>
                <w:sz w:val="20"/>
                <w:szCs w:val="20"/>
              </w:rPr>
              <w:t>Общественное питание (4.6)</w:t>
            </w:r>
          </w:p>
        </w:tc>
        <w:tc>
          <w:tcPr>
            <w:tcW w:w="5386" w:type="dxa"/>
          </w:tcPr>
          <w:p w:rsidR="006103BC" w:rsidRPr="00BC72F2" w:rsidRDefault="006103BC" w:rsidP="00A75C72">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w:t>
              </w:r>
              <w:r>
                <w:rPr>
                  <w:sz w:val="20"/>
                  <w:szCs w:val="20"/>
                </w:rPr>
                <w:t>2</w:t>
              </w:r>
              <w:r w:rsidRPr="00BC72F2">
                <w:rPr>
                  <w:sz w:val="20"/>
                  <w:szCs w:val="20"/>
                </w:rPr>
                <w:t xml:space="preserve"> га</w:t>
              </w:r>
            </w:smartTag>
            <w:r>
              <w:rPr>
                <w:sz w:val="20"/>
                <w:szCs w:val="20"/>
              </w:rPr>
              <w:t>.</w:t>
            </w:r>
          </w:p>
          <w:p w:rsidR="006103BC" w:rsidRPr="00BC72F2" w:rsidRDefault="006103BC" w:rsidP="00A75C72">
            <w:pPr>
              <w:spacing w:line="240" w:lineRule="auto"/>
              <w:ind w:firstLine="0"/>
              <w:jc w:val="lef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A75C72">
            <w:pPr>
              <w:spacing w:line="240" w:lineRule="auto"/>
              <w:ind w:firstLine="0"/>
              <w:rPr>
                <w:sz w:val="20"/>
                <w:szCs w:val="20"/>
              </w:rPr>
            </w:pPr>
            <w:r w:rsidRPr="00BC72F2">
              <w:rPr>
                <w:sz w:val="20"/>
                <w:szCs w:val="20"/>
              </w:rPr>
              <w:t xml:space="preserve">Предельное количество надземных этажей – до 3 </w:t>
            </w:r>
            <w:proofErr w:type="spellStart"/>
            <w:r w:rsidRPr="00BC72F2">
              <w:rPr>
                <w:sz w:val="20"/>
                <w:szCs w:val="20"/>
              </w:rPr>
              <w:t>эт</w:t>
            </w:r>
            <w:proofErr w:type="spellEnd"/>
            <w:r>
              <w:rPr>
                <w:sz w:val="20"/>
                <w:szCs w:val="20"/>
              </w:rPr>
              <w:t>.</w:t>
            </w:r>
          </w:p>
          <w:p w:rsidR="006103BC" w:rsidRDefault="006103BC" w:rsidP="00A75C72">
            <w:pPr>
              <w:tabs>
                <w:tab w:val="center" w:pos="4677"/>
                <w:tab w:val="right" w:pos="9355"/>
              </w:tabs>
              <w:spacing w:line="240" w:lineRule="auto"/>
              <w:ind w:firstLine="0"/>
              <w:jc w:val="left"/>
              <w:rPr>
                <w:sz w:val="20"/>
                <w:szCs w:val="20"/>
              </w:rPr>
            </w:pPr>
            <w:r w:rsidRPr="00BC72F2">
              <w:rPr>
                <w:sz w:val="20"/>
              </w:rPr>
              <w:t>Максимальный процент застройки – 50</w:t>
            </w:r>
            <w:r>
              <w:rPr>
                <w:sz w:val="20"/>
              </w:rPr>
              <w:t xml:space="preserve"> </w:t>
            </w:r>
            <w:r w:rsidRPr="00BC72F2">
              <w:rPr>
                <w:sz w:val="20"/>
              </w:rPr>
              <w:t>%</w:t>
            </w:r>
            <w:r>
              <w:rPr>
                <w:sz w:val="20"/>
              </w:rPr>
              <w:t>.</w:t>
            </w:r>
          </w:p>
          <w:p w:rsidR="006103BC" w:rsidRPr="00CE49B2" w:rsidRDefault="006103BC" w:rsidP="00A75C72">
            <w:pPr>
              <w:tabs>
                <w:tab w:val="left" w:pos="3204"/>
              </w:tabs>
              <w:spacing w:line="240" w:lineRule="auto"/>
              <w:ind w:firstLine="0"/>
              <w:jc w:val="left"/>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Pr>
                  <w:sz w:val="20"/>
                  <w:szCs w:val="20"/>
                </w:rPr>
                <w:t>5</w:t>
              </w:r>
              <w:r w:rsidRPr="00CE49B2">
                <w:rPr>
                  <w:sz w:val="20"/>
                  <w:szCs w:val="20"/>
                </w:rPr>
                <w:t xml:space="preserve"> м</w:t>
              </w:r>
            </w:smartTag>
            <w:r w:rsidRPr="00CE49B2">
              <w:rPr>
                <w:sz w:val="20"/>
                <w:szCs w:val="20"/>
              </w:rPr>
              <w:t>.</w:t>
            </w:r>
          </w:p>
        </w:tc>
        <w:tc>
          <w:tcPr>
            <w:tcW w:w="2268" w:type="dxa"/>
          </w:tcPr>
          <w:p w:rsidR="006103BC" w:rsidRPr="00CE49B2" w:rsidRDefault="006103BC" w:rsidP="00A75C72">
            <w:pPr>
              <w:spacing w:line="240" w:lineRule="auto"/>
              <w:ind w:firstLine="0"/>
              <w:jc w:val="left"/>
              <w:rPr>
                <w:sz w:val="20"/>
                <w:szCs w:val="20"/>
              </w:rPr>
            </w:pPr>
            <w:r w:rsidRPr="00CE49B2">
              <w:rPr>
                <w:sz w:val="20"/>
                <w:szCs w:val="20"/>
              </w:rPr>
              <w:t xml:space="preserve">Не допускается размещение объектов, требующих установления </w:t>
            </w:r>
            <w:proofErr w:type="spellStart"/>
            <w:r w:rsidRPr="00CE49B2">
              <w:rPr>
                <w:sz w:val="20"/>
                <w:szCs w:val="20"/>
              </w:rPr>
              <w:t>санитарно</w:t>
            </w:r>
            <w:proofErr w:type="spellEnd"/>
            <w:r w:rsidRPr="00CE49B2">
              <w:rPr>
                <w:sz w:val="20"/>
                <w:szCs w:val="20"/>
              </w:rPr>
              <w:t xml:space="preserve"> – защитных зон</w:t>
            </w:r>
          </w:p>
        </w:tc>
      </w:tr>
      <w:tr w:rsidR="006103BC" w:rsidRPr="00CE49B2" w:rsidTr="00B13512">
        <w:trPr>
          <w:trHeight w:val="206"/>
        </w:trPr>
        <w:tc>
          <w:tcPr>
            <w:tcW w:w="2235" w:type="dxa"/>
          </w:tcPr>
          <w:p w:rsidR="006103BC" w:rsidRPr="00CE49B2" w:rsidRDefault="006103BC" w:rsidP="00A75C72">
            <w:pPr>
              <w:spacing w:line="240" w:lineRule="auto"/>
              <w:ind w:firstLine="0"/>
              <w:jc w:val="left"/>
              <w:rPr>
                <w:sz w:val="20"/>
                <w:szCs w:val="20"/>
              </w:rPr>
            </w:pPr>
            <w:r w:rsidRPr="00CE49B2">
              <w:rPr>
                <w:sz w:val="20"/>
                <w:szCs w:val="20"/>
              </w:rPr>
              <w:t>Земельные участки (территории) общего пользования</w:t>
            </w:r>
            <w:r>
              <w:rPr>
                <w:sz w:val="20"/>
                <w:szCs w:val="20"/>
              </w:rPr>
              <w:t xml:space="preserve"> (12.0)</w:t>
            </w:r>
          </w:p>
        </w:tc>
        <w:tc>
          <w:tcPr>
            <w:tcW w:w="5386" w:type="dxa"/>
          </w:tcPr>
          <w:p w:rsidR="006103BC" w:rsidRPr="0019111E" w:rsidRDefault="006103BC" w:rsidP="00A75C72">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6103BC" w:rsidRPr="00CE49B2" w:rsidRDefault="006103BC" w:rsidP="00A75C72">
            <w:pPr>
              <w:spacing w:line="240" w:lineRule="auto"/>
              <w:ind w:firstLine="0"/>
              <w:rPr>
                <w:sz w:val="20"/>
                <w:szCs w:val="20"/>
              </w:rPr>
            </w:pPr>
            <w:r w:rsidRPr="0019111E">
              <w:rPr>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sz w:val="20"/>
                <w:szCs w:val="20"/>
              </w:rPr>
              <w:t>.</w:t>
            </w:r>
          </w:p>
        </w:tc>
        <w:tc>
          <w:tcPr>
            <w:tcW w:w="2268" w:type="dxa"/>
          </w:tcPr>
          <w:p w:rsidR="006103BC" w:rsidRPr="00CE49B2" w:rsidRDefault="006103BC" w:rsidP="00A75C72">
            <w:pPr>
              <w:spacing w:line="240" w:lineRule="auto"/>
              <w:ind w:firstLine="0"/>
              <w:rPr>
                <w:sz w:val="20"/>
                <w:szCs w:val="20"/>
              </w:rPr>
            </w:pPr>
            <w:r w:rsidRPr="00CE49B2">
              <w:rPr>
                <w:color w:val="252525"/>
                <w:sz w:val="20"/>
                <w:szCs w:val="20"/>
                <w:shd w:val="clear" w:color="auto" w:fill="FFFFFF"/>
              </w:rPr>
              <w:t>Земельные участки (территории) общего пользования не подлежат приватизации</w:t>
            </w:r>
          </w:p>
        </w:tc>
      </w:tr>
    </w:tbl>
    <w:p w:rsidR="006103BC" w:rsidRDefault="006103BC" w:rsidP="008C7E7B">
      <w:pPr>
        <w:spacing w:line="240" w:lineRule="auto"/>
        <w:ind w:firstLine="0"/>
        <w:jc w:val="center"/>
        <w:rPr>
          <w:b/>
          <w:bCs/>
          <w:caps/>
          <w:noProof/>
          <w:sz w:val="22"/>
          <w:szCs w:val="22"/>
        </w:rPr>
      </w:pPr>
    </w:p>
    <w:p w:rsidR="00B13512" w:rsidRDefault="00B13512" w:rsidP="00C1204A">
      <w:pPr>
        <w:spacing w:line="240" w:lineRule="auto"/>
        <w:ind w:firstLine="0"/>
        <w:jc w:val="center"/>
        <w:rPr>
          <w:b/>
          <w:bCs/>
          <w:caps/>
          <w:noProof/>
          <w:u w:val="single"/>
        </w:rPr>
      </w:pPr>
    </w:p>
    <w:p w:rsidR="00B13512" w:rsidRDefault="00B13512" w:rsidP="00C1204A">
      <w:pPr>
        <w:spacing w:line="240" w:lineRule="auto"/>
        <w:ind w:firstLine="0"/>
        <w:jc w:val="center"/>
        <w:rPr>
          <w:b/>
          <w:bCs/>
          <w:caps/>
          <w:noProof/>
          <w:u w:val="single"/>
        </w:rPr>
      </w:pPr>
    </w:p>
    <w:p w:rsidR="00B13512" w:rsidRDefault="00B13512" w:rsidP="00C1204A">
      <w:pPr>
        <w:spacing w:line="240" w:lineRule="auto"/>
        <w:ind w:firstLine="0"/>
        <w:jc w:val="center"/>
        <w:rPr>
          <w:b/>
          <w:bCs/>
          <w:caps/>
          <w:noProof/>
          <w:u w:val="single"/>
        </w:rPr>
      </w:pPr>
    </w:p>
    <w:p w:rsidR="00B13512" w:rsidRDefault="00B13512" w:rsidP="00C1204A">
      <w:pPr>
        <w:spacing w:line="240" w:lineRule="auto"/>
        <w:ind w:firstLine="0"/>
        <w:jc w:val="center"/>
        <w:rPr>
          <w:b/>
          <w:bCs/>
          <w:caps/>
          <w:noProof/>
          <w:u w:val="single"/>
        </w:rPr>
      </w:pPr>
    </w:p>
    <w:p w:rsidR="00B13512" w:rsidRDefault="00B13512" w:rsidP="00C1204A">
      <w:pPr>
        <w:spacing w:line="240" w:lineRule="auto"/>
        <w:ind w:firstLine="0"/>
        <w:jc w:val="center"/>
        <w:rPr>
          <w:b/>
          <w:bCs/>
          <w:caps/>
          <w:noProof/>
          <w:u w:val="single"/>
        </w:rPr>
      </w:pPr>
    </w:p>
    <w:p w:rsidR="00C1204A" w:rsidRDefault="00C1204A" w:rsidP="00C1204A">
      <w:pPr>
        <w:spacing w:line="240" w:lineRule="auto"/>
        <w:ind w:firstLine="0"/>
        <w:jc w:val="center"/>
        <w:rPr>
          <w:bCs/>
          <w:caps/>
          <w:noProof/>
        </w:rPr>
      </w:pPr>
      <w:r>
        <w:rPr>
          <w:b/>
          <w:bCs/>
          <w:caps/>
          <w:noProof/>
          <w:u w:val="single"/>
        </w:rPr>
        <w:lastRenderedPageBreak/>
        <w:t>КОММУНАЛЬНО_СКЛАДСКАЯ ЗОНА</w:t>
      </w:r>
      <w:r w:rsidRPr="009A73EC">
        <w:rPr>
          <w:b/>
          <w:bCs/>
          <w:caps/>
          <w:noProof/>
          <w:u w:val="single"/>
        </w:rPr>
        <w:t xml:space="preserve"> (</w:t>
      </w:r>
      <w:r>
        <w:rPr>
          <w:b/>
          <w:bCs/>
          <w:caps/>
          <w:noProof/>
          <w:u w:val="single"/>
        </w:rPr>
        <w:t>КС</w:t>
      </w:r>
      <w:r w:rsidRPr="009A73EC">
        <w:rPr>
          <w:b/>
          <w:bCs/>
          <w:caps/>
          <w:noProof/>
          <w:u w:val="single"/>
        </w:rPr>
        <w:t>З)</w:t>
      </w:r>
      <w:r>
        <w:rPr>
          <w:b/>
          <w:bCs/>
          <w:caps/>
          <w:noProof/>
          <w:u w:val="single"/>
        </w:rPr>
        <w:t xml:space="preserve"> </w:t>
      </w:r>
    </w:p>
    <w:p w:rsidR="002D44FC" w:rsidRDefault="002D44FC" w:rsidP="00C1204A">
      <w:pPr>
        <w:spacing w:line="240" w:lineRule="auto"/>
        <w:ind w:firstLine="0"/>
        <w:rPr>
          <w:b/>
          <w:sz w:val="20"/>
          <w:szCs w:val="20"/>
        </w:rPr>
      </w:pPr>
    </w:p>
    <w:p w:rsidR="00C1204A" w:rsidRPr="00CE49B2" w:rsidRDefault="00C1204A" w:rsidP="00C1204A">
      <w:pPr>
        <w:spacing w:line="240" w:lineRule="auto"/>
        <w:ind w:firstLine="0"/>
        <w:rPr>
          <w:b/>
          <w:sz w:val="20"/>
          <w:szCs w:val="20"/>
        </w:rPr>
      </w:pPr>
      <w:r w:rsidRPr="00CE49B2">
        <w:rPr>
          <w:b/>
          <w:sz w:val="20"/>
          <w:szCs w:val="20"/>
        </w:rPr>
        <w:t>1. ОСНОВНЫЕ ВИДЫ И ПАРАМЕТРЫ РАЗРЕШЁННОГО ИСПОЛЬЗОВАНИЯ ЗЕМЕЛЬНЫХ УЧАСТКОВ И ОБЪЕКТОВ КАПИТАЛЬНОГО СТРОИТЕЛЬСТВА</w:t>
      </w:r>
    </w:p>
    <w:p w:rsidR="00C1204A" w:rsidRPr="00CE49B2" w:rsidRDefault="00C1204A" w:rsidP="00C1204A">
      <w:pPr>
        <w:spacing w:line="240" w:lineRule="auto"/>
        <w:ind w:firstLine="0"/>
        <w:jc w:val="left"/>
        <w:rPr>
          <w:b/>
          <w:sz w:val="20"/>
          <w:szCs w:val="20"/>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434"/>
        <w:gridCol w:w="2220"/>
      </w:tblGrid>
      <w:tr w:rsidR="00C1204A" w:rsidRPr="00CE49B2" w:rsidTr="00B13512">
        <w:trPr>
          <w:trHeight w:val="508"/>
        </w:trPr>
        <w:tc>
          <w:tcPr>
            <w:tcW w:w="2235" w:type="dxa"/>
            <w:vAlign w:val="center"/>
          </w:tcPr>
          <w:p w:rsidR="00C1204A" w:rsidRPr="00CE49B2" w:rsidRDefault="00C1204A" w:rsidP="00CB487E">
            <w:pPr>
              <w:spacing w:line="240" w:lineRule="auto"/>
              <w:ind w:firstLine="0"/>
              <w:jc w:val="center"/>
              <w:rPr>
                <w:b/>
                <w:sz w:val="20"/>
                <w:szCs w:val="20"/>
              </w:rPr>
            </w:pPr>
            <w:r w:rsidRPr="00CE49B2">
              <w:rPr>
                <w:b/>
                <w:sz w:val="16"/>
                <w:szCs w:val="16"/>
              </w:rPr>
              <w:t>ВИДЫ ИСПОЛЬЗОВАНИЯ</w:t>
            </w:r>
          </w:p>
        </w:tc>
        <w:tc>
          <w:tcPr>
            <w:tcW w:w="5434" w:type="dxa"/>
            <w:vAlign w:val="center"/>
          </w:tcPr>
          <w:p w:rsidR="00C1204A" w:rsidRPr="00CE49B2" w:rsidRDefault="00C1204A" w:rsidP="00CB487E">
            <w:pPr>
              <w:spacing w:line="240" w:lineRule="auto"/>
              <w:ind w:firstLine="0"/>
              <w:jc w:val="center"/>
              <w:rPr>
                <w:b/>
                <w:sz w:val="16"/>
                <w:szCs w:val="16"/>
              </w:rPr>
            </w:pPr>
            <w:r w:rsidRPr="00CE49B2">
              <w:rPr>
                <w:b/>
                <w:sz w:val="16"/>
                <w:szCs w:val="16"/>
              </w:rPr>
              <w:t>ПАРАМЕТРЫ РАЗРЕШЕННОГО ИСПОЛЬЗОВАНИЯ</w:t>
            </w:r>
          </w:p>
        </w:tc>
        <w:tc>
          <w:tcPr>
            <w:tcW w:w="2220" w:type="dxa"/>
            <w:vAlign w:val="center"/>
          </w:tcPr>
          <w:p w:rsidR="00C1204A" w:rsidRPr="00CE49B2" w:rsidRDefault="00C1204A" w:rsidP="00CB487E">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C1204A" w:rsidRPr="00CE49B2" w:rsidTr="00B13512">
        <w:trPr>
          <w:trHeight w:val="153"/>
        </w:trPr>
        <w:tc>
          <w:tcPr>
            <w:tcW w:w="2235" w:type="dxa"/>
          </w:tcPr>
          <w:p w:rsidR="00C1204A" w:rsidRPr="00C20484" w:rsidRDefault="00C1204A" w:rsidP="00CB487E">
            <w:pPr>
              <w:pStyle w:val="afffffd"/>
              <w:rPr>
                <w:rFonts w:ascii="Times New Roman" w:hAnsi="Times New Roman" w:cs="Times New Roman"/>
                <w:sz w:val="20"/>
                <w:szCs w:val="20"/>
              </w:rPr>
            </w:pPr>
            <w:r w:rsidRPr="00C20484">
              <w:rPr>
                <w:rFonts w:ascii="Times New Roman" w:hAnsi="Times New Roman" w:cs="Times New Roman"/>
                <w:sz w:val="20"/>
                <w:szCs w:val="20"/>
              </w:rPr>
              <w:t>Обслуживание автотранспорта</w:t>
            </w:r>
            <w:r>
              <w:rPr>
                <w:rFonts w:ascii="Times New Roman" w:hAnsi="Times New Roman" w:cs="Times New Roman"/>
                <w:sz w:val="20"/>
                <w:szCs w:val="20"/>
              </w:rPr>
              <w:t xml:space="preserve"> (4.9)</w:t>
            </w:r>
          </w:p>
        </w:tc>
        <w:tc>
          <w:tcPr>
            <w:tcW w:w="5434" w:type="dxa"/>
          </w:tcPr>
          <w:p w:rsidR="00C1204A" w:rsidRPr="00BC72F2" w:rsidRDefault="00C1204A" w:rsidP="00CB487E">
            <w:pPr>
              <w:pStyle w:val="Default"/>
              <w:rPr>
                <w:sz w:val="20"/>
                <w:szCs w:val="20"/>
              </w:rPr>
            </w:pPr>
            <w:r w:rsidRPr="00BC72F2">
              <w:rPr>
                <w:sz w:val="20"/>
                <w:szCs w:val="20"/>
              </w:rPr>
              <w:t>Минимальная  площадь земельного участка</w:t>
            </w:r>
            <w:r>
              <w:rPr>
                <w:sz w:val="20"/>
                <w:szCs w:val="20"/>
              </w:rPr>
              <w:t xml:space="preserve"> -</w:t>
            </w:r>
            <w:r w:rsidRPr="00BC72F2">
              <w:rPr>
                <w:sz w:val="20"/>
                <w:szCs w:val="20"/>
              </w:rPr>
              <w:t xml:space="preserve"> </w:t>
            </w:r>
            <w:smartTag w:uri="urn:schemas-microsoft-com:office:smarttags" w:element="metricconverter">
              <w:smartTagPr>
                <w:attr w:name="ProductID" w:val="3 м"/>
              </w:smartTagPr>
              <w:r w:rsidRPr="00BC72F2">
                <w:rPr>
                  <w:sz w:val="20"/>
                  <w:szCs w:val="20"/>
                </w:rPr>
                <w:t>0,0</w:t>
              </w:r>
              <w:r>
                <w:rPr>
                  <w:sz w:val="20"/>
                  <w:szCs w:val="20"/>
                </w:rPr>
                <w:t>1</w:t>
              </w:r>
              <w:r w:rsidRPr="00BC72F2">
                <w:rPr>
                  <w:sz w:val="20"/>
                  <w:szCs w:val="20"/>
                </w:rPr>
                <w:t xml:space="preserve"> га</w:t>
              </w:r>
            </w:smartTag>
          </w:p>
          <w:p w:rsidR="00C1204A" w:rsidRDefault="00C1204A" w:rsidP="00CB487E">
            <w:pPr>
              <w:spacing w:line="240" w:lineRule="auto"/>
              <w:ind w:firstLine="0"/>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w:t>
              </w:r>
              <w:r>
                <w:rPr>
                  <w:sz w:val="20"/>
                  <w:szCs w:val="20"/>
                </w:rPr>
                <w:t xml:space="preserve"> </w:t>
              </w:r>
              <w:r w:rsidRPr="00BC72F2">
                <w:rPr>
                  <w:sz w:val="20"/>
                  <w:szCs w:val="20"/>
                </w:rPr>
                <w:t>м</w:t>
              </w:r>
            </w:smartTag>
            <w:r>
              <w:rPr>
                <w:sz w:val="20"/>
                <w:szCs w:val="20"/>
              </w:rPr>
              <w:t>.</w:t>
            </w:r>
            <w:r w:rsidRPr="00BC72F2">
              <w:rPr>
                <w:sz w:val="20"/>
                <w:szCs w:val="20"/>
              </w:rPr>
              <w:t xml:space="preserve">  </w:t>
            </w:r>
          </w:p>
          <w:p w:rsidR="00C1204A" w:rsidRPr="00BC72F2" w:rsidRDefault="00C1204A" w:rsidP="00CB487E">
            <w:pPr>
              <w:spacing w:line="240" w:lineRule="auto"/>
              <w:ind w:firstLine="0"/>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p>
          <w:p w:rsidR="00C1204A" w:rsidRPr="00BC72F2" w:rsidRDefault="00C1204A" w:rsidP="00CB487E">
            <w:pPr>
              <w:spacing w:line="240" w:lineRule="auto"/>
              <w:ind w:firstLine="0"/>
              <w:rPr>
                <w:sz w:val="20"/>
                <w:szCs w:val="20"/>
              </w:rPr>
            </w:pPr>
            <w:r w:rsidRPr="00BC72F2">
              <w:rPr>
                <w:sz w:val="20"/>
                <w:szCs w:val="20"/>
              </w:rPr>
              <w:t xml:space="preserve">Предельное количество этажей – 2 </w:t>
            </w:r>
            <w:proofErr w:type="spellStart"/>
            <w:r w:rsidRPr="00BC72F2">
              <w:rPr>
                <w:sz w:val="20"/>
                <w:szCs w:val="20"/>
              </w:rPr>
              <w:t>эт</w:t>
            </w:r>
            <w:proofErr w:type="spellEnd"/>
            <w:r w:rsidRPr="00BC72F2">
              <w:rPr>
                <w:sz w:val="20"/>
                <w:szCs w:val="20"/>
              </w:rPr>
              <w:t>.</w:t>
            </w:r>
          </w:p>
          <w:p w:rsidR="00C1204A" w:rsidRPr="00C20484" w:rsidRDefault="00C1204A" w:rsidP="00CB487E">
            <w:pPr>
              <w:pStyle w:val="afffffd"/>
              <w:rPr>
                <w:rFonts w:ascii="Times New Roman" w:hAnsi="Times New Roman" w:cs="Times New Roman"/>
                <w:sz w:val="20"/>
                <w:szCs w:val="20"/>
              </w:rPr>
            </w:pPr>
          </w:p>
        </w:tc>
        <w:tc>
          <w:tcPr>
            <w:tcW w:w="2220" w:type="dxa"/>
          </w:tcPr>
          <w:p w:rsidR="00C1204A" w:rsidRPr="00B0002A" w:rsidRDefault="00C1204A" w:rsidP="00CB487E">
            <w:pPr>
              <w:pStyle w:val="ConsPlusNormal"/>
              <w:ind w:firstLine="0"/>
              <w:rPr>
                <w:rFonts w:ascii="Times New Roman" w:hAnsi="Times New Roman"/>
                <w:sz w:val="20"/>
                <w:szCs w:val="20"/>
              </w:rPr>
            </w:pPr>
            <w:r w:rsidRPr="00B0002A">
              <w:rPr>
                <w:rFonts w:ascii="Times New Roman" w:hAnsi="Times New Roman"/>
                <w:sz w:val="20"/>
                <w:szCs w:val="20"/>
              </w:rPr>
              <w:t>Не допускается размещение объектов  в санитарно-защитных зонах</w:t>
            </w:r>
          </w:p>
        </w:tc>
      </w:tr>
    </w:tbl>
    <w:p w:rsidR="00C1204A" w:rsidRDefault="00C1204A" w:rsidP="008C7E7B">
      <w:pPr>
        <w:spacing w:line="240" w:lineRule="auto"/>
        <w:ind w:firstLine="0"/>
        <w:jc w:val="center"/>
        <w:rPr>
          <w:b/>
          <w:szCs w:val="20"/>
          <w:u w:val="single"/>
        </w:rPr>
      </w:pPr>
    </w:p>
    <w:p w:rsidR="006103BC" w:rsidRPr="00CE49B2" w:rsidRDefault="006103BC" w:rsidP="008C7E7B">
      <w:pPr>
        <w:spacing w:line="240" w:lineRule="auto"/>
        <w:ind w:firstLine="0"/>
        <w:jc w:val="center"/>
        <w:rPr>
          <w:b/>
          <w:szCs w:val="20"/>
          <w:u w:val="single"/>
        </w:rPr>
      </w:pPr>
      <w:r w:rsidRPr="00CE49B2">
        <w:rPr>
          <w:b/>
          <w:szCs w:val="20"/>
          <w:u w:val="single"/>
        </w:rPr>
        <w:t>ЗОНА СЕЛЬСКОХОЗЯЙСТВЕНН</w:t>
      </w:r>
      <w:r>
        <w:rPr>
          <w:b/>
          <w:szCs w:val="20"/>
          <w:u w:val="single"/>
        </w:rPr>
        <w:t xml:space="preserve">ОГО ИСПОЛЬЗОВАНИЯ </w:t>
      </w:r>
      <w:r w:rsidRPr="00CE49B2">
        <w:rPr>
          <w:b/>
          <w:szCs w:val="20"/>
          <w:u w:val="single"/>
        </w:rPr>
        <w:t xml:space="preserve"> (СХ</w:t>
      </w:r>
      <w:r>
        <w:rPr>
          <w:b/>
          <w:szCs w:val="20"/>
          <w:u w:val="single"/>
        </w:rPr>
        <w:t>З</w:t>
      </w:r>
      <w:r w:rsidRPr="00CE49B2">
        <w:rPr>
          <w:b/>
          <w:szCs w:val="20"/>
          <w:u w:val="single"/>
        </w:rPr>
        <w:t>)</w:t>
      </w:r>
    </w:p>
    <w:p w:rsidR="006103BC" w:rsidRPr="00CE49B2" w:rsidRDefault="006103BC" w:rsidP="008C7E7B">
      <w:pPr>
        <w:spacing w:line="240" w:lineRule="auto"/>
        <w:ind w:firstLine="0"/>
        <w:jc w:val="center"/>
        <w:rPr>
          <w:b/>
          <w:szCs w:val="20"/>
          <w:u w:val="single"/>
        </w:rPr>
      </w:pPr>
    </w:p>
    <w:p w:rsidR="006103BC" w:rsidRPr="00CE49B2" w:rsidRDefault="006103BC" w:rsidP="008C7E7B">
      <w:pPr>
        <w:spacing w:line="240" w:lineRule="auto"/>
        <w:ind w:firstLine="0"/>
        <w:rPr>
          <w:b/>
          <w:sz w:val="20"/>
          <w:szCs w:val="20"/>
        </w:rPr>
      </w:pPr>
      <w:r w:rsidRPr="00CE49B2">
        <w:rPr>
          <w:b/>
          <w:sz w:val="20"/>
          <w:szCs w:val="20"/>
        </w:rPr>
        <w:t>1. ОСНОВНЫЕ ВИДЫ И ПАРАМЕТРЫ РАЗРЕШЁННОГО ИСПОЛЬЗОВАНИЯ ЗЕМЕЛЬНЫХ УЧАСТКОВ И ОБЪЕКТОВ КАПИТАЛЬНОГО СТРОИТЕЛЬСТВА</w:t>
      </w:r>
    </w:p>
    <w:p w:rsidR="006103BC" w:rsidRPr="00CE49B2" w:rsidRDefault="006103BC" w:rsidP="008C7E7B">
      <w:pPr>
        <w:spacing w:line="240" w:lineRule="auto"/>
        <w:ind w:firstLine="0"/>
        <w:jc w:val="left"/>
        <w:rPr>
          <w:b/>
          <w:sz w:val="20"/>
          <w:szCs w:val="20"/>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386"/>
        <w:gridCol w:w="2268"/>
      </w:tblGrid>
      <w:tr w:rsidR="006103BC" w:rsidRPr="00CE49B2" w:rsidTr="00B13512">
        <w:trPr>
          <w:trHeight w:val="552"/>
        </w:trPr>
        <w:tc>
          <w:tcPr>
            <w:tcW w:w="2235" w:type="dxa"/>
            <w:vAlign w:val="center"/>
          </w:tcPr>
          <w:p w:rsidR="006103BC" w:rsidRPr="00CE49B2" w:rsidRDefault="006103BC" w:rsidP="00987B1C">
            <w:pPr>
              <w:spacing w:line="240" w:lineRule="auto"/>
              <w:ind w:firstLine="0"/>
              <w:jc w:val="center"/>
              <w:rPr>
                <w:b/>
                <w:sz w:val="20"/>
                <w:szCs w:val="20"/>
              </w:rPr>
            </w:pPr>
            <w:r w:rsidRPr="00CE49B2">
              <w:rPr>
                <w:b/>
                <w:sz w:val="16"/>
                <w:szCs w:val="16"/>
              </w:rPr>
              <w:t>ВИДЫ ИСПОЛЬЗОВАНИЯ</w:t>
            </w:r>
          </w:p>
        </w:tc>
        <w:tc>
          <w:tcPr>
            <w:tcW w:w="5386" w:type="dxa"/>
            <w:vAlign w:val="center"/>
          </w:tcPr>
          <w:p w:rsidR="006103BC" w:rsidRPr="00CE49B2" w:rsidRDefault="006103BC" w:rsidP="00987B1C">
            <w:pPr>
              <w:spacing w:line="240" w:lineRule="auto"/>
              <w:ind w:firstLine="0"/>
              <w:jc w:val="center"/>
              <w:rPr>
                <w:b/>
                <w:sz w:val="16"/>
                <w:szCs w:val="16"/>
              </w:rPr>
            </w:pPr>
            <w:r w:rsidRPr="00CE49B2">
              <w:rPr>
                <w:b/>
                <w:sz w:val="16"/>
                <w:szCs w:val="16"/>
              </w:rPr>
              <w:t>ПАРАМЕТРЫ РАЗРЕШЕННОГО ИСПОЛЬЗОВАНИЯ</w:t>
            </w:r>
          </w:p>
        </w:tc>
        <w:tc>
          <w:tcPr>
            <w:tcW w:w="2268" w:type="dxa"/>
            <w:vAlign w:val="center"/>
          </w:tcPr>
          <w:p w:rsidR="006103BC" w:rsidRPr="00CE49B2" w:rsidRDefault="006103BC" w:rsidP="00987B1C">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6103BC" w:rsidRPr="00CE49B2" w:rsidTr="00B13512">
        <w:trPr>
          <w:trHeight w:val="730"/>
        </w:trPr>
        <w:tc>
          <w:tcPr>
            <w:tcW w:w="2235" w:type="dxa"/>
          </w:tcPr>
          <w:p w:rsidR="006103BC" w:rsidRPr="002F4830" w:rsidRDefault="006103BC" w:rsidP="002F4830">
            <w:pPr>
              <w:autoSpaceDE w:val="0"/>
              <w:autoSpaceDN w:val="0"/>
              <w:adjustRightInd w:val="0"/>
              <w:ind w:firstLine="0"/>
              <w:jc w:val="left"/>
              <w:rPr>
                <w:sz w:val="20"/>
                <w:szCs w:val="20"/>
              </w:rPr>
            </w:pPr>
            <w:r w:rsidRPr="002F4830">
              <w:rPr>
                <w:sz w:val="20"/>
                <w:szCs w:val="20"/>
              </w:rPr>
              <w:t>Растениеводство</w:t>
            </w:r>
            <w:r>
              <w:rPr>
                <w:sz w:val="20"/>
                <w:szCs w:val="20"/>
              </w:rPr>
              <w:t xml:space="preserve"> (1.1)</w:t>
            </w:r>
          </w:p>
          <w:p w:rsidR="006103BC" w:rsidRPr="00B0002A" w:rsidRDefault="006103BC" w:rsidP="002F4830">
            <w:pPr>
              <w:pStyle w:val="ConsPlusNormal"/>
              <w:jc w:val="center"/>
              <w:rPr>
                <w:rFonts w:cs="Arial"/>
                <w:sz w:val="20"/>
                <w:szCs w:val="20"/>
              </w:rPr>
            </w:pPr>
          </w:p>
        </w:tc>
        <w:tc>
          <w:tcPr>
            <w:tcW w:w="5386" w:type="dxa"/>
          </w:tcPr>
          <w:p w:rsidR="006103BC" w:rsidRPr="00BC72F2" w:rsidRDefault="006103BC" w:rsidP="002F4830">
            <w:pPr>
              <w:spacing w:line="240" w:lineRule="auto"/>
              <w:ind w:firstLine="0"/>
              <w:jc w:val="left"/>
              <w:rPr>
                <w:bCs/>
                <w:sz w:val="20"/>
                <w:szCs w:val="20"/>
              </w:rPr>
            </w:pPr>
            <w:r w:rsidRPr="00BC72F2">
              <w:rPr>
                <w:sz w:val="20"/>
                <w:szCs w:val="20"/>
              </w:rPr>
              <w:t xml:space="preserve">Минимальная  площадь </w:t>
            </w:r>
            <w:r w:rsidRPr="00BC72F2">
              <w:rPr>
                <w:bCs/>
                <w:sz w:val="20"/>
                <w:szCs w:val="20"/>
              </w:rPr>
              <w:t xml:space="preserve">земельного участка – </w:t>
            </w:r>
            <w:smartTag w:uri="urn:schemas-microsoft-com:office:smarttags" w:element="metricconverter">
              <w:smartTagPr>
                <w:attr w:name="ProductID" w:val="3 м"/>
              </w:smartTagPr>
              <w:r w:rsidRPr="00BC72F2">
                <w:rPr>
                  <w:bCs/>
                  <w:sz w:val="20"/>
                  <w:szCs w:val="20"/>
                </w:rPr>
                <w:t>0,04 га</w:t>
              </w:r>
            </w:smartTag>
            <w:r>
              <w:rPr>
                <w:bCs/>
                <w:sz w:val="20"/>
                <w:szCs w:val="20"/>
              </w:rPr>
              <w:t>.</w:t>
            </w:r>
          </w:p>
          <w:p w:rsidR="006103BC" w:rsidRPr="00BC72F2" w:rsidRDefault="006103BC" w:rsidP="002F4830">
            <w:pPr>
              <w:spacing w:line="240" w:lineRule="auto"/>
              <w:ind w:firstLine="0"/>
              <w:jc w:val="left"/>
              <w:rPr>
                <w:bCs/>
                <w:sz w:val="20"/>
                <w:szCs w:val="20"/>
              </w:rPr>
            </w:pPr>
            <w:r w:rsidRPr="00BC72F2">
              <w:rPr>
                <w:bCs/>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bCs/>
                  <w:sz w:val="20"/>
                  <w:szCs w:val="20"/>
                </w:rPr>
                <w:t>1</w:t>
              </w:r>
              <w:r>
                <w:rPr>
                  <w:bCs/>
                  <w:sz w:val="20"/>
                  <w:szCs w:val="20"/>
                </w:rPr>
                <w:t xml:space="preserve"> </w:t>
              </w:r>
              <w:r w:rsidRPr="00BC72F2">
                <w:rPr>
                  <w:bCs/>
                  <w:sz w:val="20"/>
                  <w:szCs w:val="20"/>
                </w:rPr>
                <w:t>м</w:t>
              </w:r>
            </w:smartTag>
            <w:r>
              <w:rPr>
                <w:bCs/>
                <w:sz w:val="20"/>
                <w:szCs w:val="20"/>
              </w:rPr>
              <w:t>.</w:t>
            </w:r>
          </w:p>
          <w:p w:rsidR="006103BC" w:rsidRDefault="006103BC" w:rsidP="002F4830">
            <w:pPr>
              <w:spacing w:line="240" w:lineRule="auto"/>
              <w:ind w:firstLine="0"/>
              <w:jc w:val="left"/>
              <w:rPr>
                <w:bCs/>
                <w:sz w:val="20"/>
                <w:szCs w:val="20"/>
              </w:rPr>
            </w:pPr>
            <w:r w:rsidRPr="00BC72F2">
              <w:rPr>
                <w:bCs/>
                <w:sz w:val="20"/>
                <w:szCs w:val="20"/>
              </w:rPr>
              <w:t xml:space="preserve">Предельное количество этажей – 3 </w:t>
            </w:r>
            <w:proofErr w:type="spellStart"/>
            <w:r w:rsidRPr="00BC72F2">
              <w:rPr>
                <w:bCs/>
                <w:sz w:val="20"/>
                <w:szCs w:val="20"/>
              </w:rPr>
              <w:t>эт</w:t>
            </w:r>
            <w:proofErr w:type="spellEnd"/>
            <w:r>
              <w:rPr>
                <w:bCs/>
                <w:sz w:val="20"/>
                <w:szCs w:val="20"/>
              </w:rPr>
              <w:t>.</w:t>
            </w:r>
          </w:p>
          <w:p w:rsidR="006103BC" w:rsidRPr="00BC72F2" w:rsidRDefault="006103BC" w:rsidP="00DB4C09">
            <w:pPr>
              <w:spacing w:line="240" w:lineRule="auto"/>
              <w:ind w:firstLine="0"/>
              <w:rPr>
                <w:bCs/>
                <w:sz w:val="20"/>
                <w:szCs w:val="20"/>
              </w:rPr>
            </w:pPr>
            <w:r w:rsidRPr="00BC72F2">
              <w:rPr>
                <w:bCs/>
                <w:sz w:val="20"/>
                <w:szCs w:val="20"/>
              </w:rPr>
              <w:t>Максимальный процент застройки при</w:t>
            </w:r>
            <w:r>
              <w:rPr>
                <w:bCs/>
                <w:sz w:val="20"/>
                <w:szCs w:val="20"/>
              </w:rPr>
              <w:t xml:space="preserve"> наличии теплиц</w:t>
            </w:r>
            <w:r w:rsidRPr="00BC72F2">
              <w:rPr>
                <w:bCs/>
                <w:sz w:val="20"/>
                <w:szCs w:val="20"/>
              </w:rPr>
              <w:t xml:space="preserve"> – 65%</w:t>
            </w:r>
            <w:r>
              <w:rPr>
                <w:bCs/>
                <w:sz w:val="20"/>
                <w:szCs w:val="20"/>
              </w:rPr>
              <w:t>.</w:t>
            </w:r>
          </w:p>
          <w:p w:rsidR="006103BC" w:rsidRPr="00CE49B2" w:rsidRDefault="006103BC" w:rsidP="00DB4C09">
            <w:pPr>
              <w:spacing w:line="240" w:lineRule="auto"/>
              <w:ind w:firstLine="0"/>
              <w:rPr>
                <w:sz w:val="20"/>
                <w:szCs w:val="20"/>
              </w:rPr>
            </w:pPr>
            <w:r w:rsidRPr="00BC72F2">
              <w:rPr>
                <w:bCs/>
                <w:sz w:val="20"/>
                <w:szCs w:val="20"/>
              </w:rPr>
              <w:t xml:space="preserve">Минимальная плотность </w:t>
            </w:r>
            <w:r>
              <w:rPr>
                <w:bCs/>
                <w:sz w:val="20"/>
                <w:szCs w:val="20"/>
              </w:rPr>
              <w:t xml:space="preserve">застройки при наличии теплиц </w:t>
            </w:r>
            <w:r w:rsidRPr="00BC72F2">
              <w:rPr>
                <w:bCs/>
                <w:sz w:val="20"/>
                <w:szCs w:val="20"/>
              </w:rPr>
              <w:t>– 30 %</w:t>
            </w:r>
            <w:r>
              <w:rPr>
                <w:bCs/>
                <w:sz w:val="20"/>
                <w:szCs w:val="20"/>
              </w:rPr>
              <w:t>.</w:t>
            </w:r>
          </w:p>
        </w:tc>
        <w:tc>
          <w:tcPr>
            <w:tcW w:w="2268" w:type="dxa"/>
          </w:tcPr>
          <w:p w:rsidR="006103BC" w:rsidRPr="00CE49B2" w:rsidRDefault="006103BC" w:rsidP="00987B1C">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730"/>
        </w:trPr>
        <w:tc>
          <w:tcPr>
            <w:tcW w:w="2235" w:type="dxa"/>
          </w:tcPr>
          <w:p w:rsidR="006103BC" w:rsidRPr="002F4830" w:rsidRDefault="006103BC" w:rsidP="002F4830">
            <w:pPr>
              <w:autoSpaceDE w:val="0"/>
              <w:autoSpaceDN w:val="0"/>
              <w:adjustRightInd w:val="0"/>
              <w:ind w:firstLine="0"/>
              <w:rPr>
                <w:sz w:val="20"/>
                <w:szCs w:val="20"/>
              </w:rPr>
            </w:pPr>
            <w:r w:rsidRPr="002F4830">
              <w:rPr>
                <w:sz w:val="20"/>
                <w:szCs w:val="20"/>
              </w:rPr>
              <w:t>Животноводство</w:t>
            </w:r>
            <w:r>
              <w:rPr>
                <w:sz w:val="20"/>
                <w:szCs w:val="20"/>
              </w:rPr>
              <w:t xml:space="preserve"> (1.7)</w:t>
            </w:r>
          </w:p>
          <w:p w:rsidR="006103BC" w:rsidRPr="00B0002A" w:rsidRDefault="006103BC" w:rsidP="002F4830">
            <w:pPr>
              <w:pStyle w:val="ConsPlusNormal"/>
              <w:jc w:val="center"/>
              <w:rPr>
                <w:rFonts w:ascii="Times New Roman" w:hAnsi="Times New Roman"/>
                <w:sz w:val="20"/>
                <w:szCs w:val="20"/>
              </w:rPr>
            </w:pPr>
          </w:p>
        </w:tc>
        <w:tc>
          <w:tcPr>
            <w:tcW w:w="5386" w:type="dxa"/>
          </w:tcPr>
          <w:p w:rsidR="006103BC" w:rsidRPr="00BC72F2" w:rsidRDefault="006103BC" w:rsidP="002F4830">
            <w:pPr>
              <w:pStyle w:val="Default"/>
              <w:rPr>
                <w:sz w:val="20"/>
                <w:szCs w:val="20"/>
              </w:rPr>
            </w:pPr>
            <w:r w:rsidRPr="00BC72F2">
              <w:rPr>
                <w:sz w:val="20"/>
                <w:szCs w:val="20"/>
              </w:rPr>
              <w:t>Минимальная  площадь земельного участка</w:t>
            </w:r>
            <w:r>
              <w:rPr>
                <w:sz w:val="20"/>
                <w:szCs w:val="20"/>
              </w:rPr>
              <w:t xml:space="preserve"> -</w:t>
            </w:r>
            <w:r w:rsidRPr="00BC72F2">
              <w:rPr>
                <w:sz w:val="20"/>
                <w:szCs w:val="20"/>
              </w:rPr>
              <w:t xml:space="preserve"> </w:t>
            </w:r>
            <w:smartTag w:uri="urn:schemas-microsoft-com:office:smarttags" w:element="metricconverter">
              <w:smartTagPr>
                <w:attr w:name="ProductID" w:val="3 м"/>
              </w:smartTagPr>
              <w:r w:rsidRPr="00BC72F2">
                <w:rPr>
                  <w:sz w:val="20"/>
                  <w:szCs w:val="20"/>
                </w:rPr>
                <w:t>0,04 га</w:t>
              </w:r>
            </w:smartTag>
            <w:r>
              <w:rPr>
                <w:sz w:val="20"/>
                <w:szCs w:val="20"/>
              </w:rPr>
              <w:t>.</w:t>
            </w:r>
          </w:p>
          <w:p w:rsidR="006103BC" w:rsidRPr="00BC72F2" w:rsidRDefault="006103BC" w:rsidP="002F4830">
            <w:pPr>
              <w:spacing w:line="240" w:lineRule="auto"/>
              <w:ind w:firstLine="0"/>
              <w:jc w:val="left"/>
              <w:rPr>
                <w:bCs/>
                <w:sz w:val="20"/>
                <w:szCs w:val="20"/>
              </w:rPr>
            </w:pPr>
            <w:r w:rsidRPr="00BC72F2">
              <w:rPr>
                <w:bCs/>
                <w:sz w:val="20"/>
                <w:szCs w:val="20"/>
              </w:rPr>
              <w:t xml:space="preserve">Максимальный размер земельного участка </w:t>
            </w:r>
            <w:r>
              <w:rPr>
                <w:bCs/>
                <w:sz w:val="20"/>
                <w:szCs w:val="20"/>
              </w:rPr>
              <w:t xml:space="preserve">- </w:t>
            </w:r>
            <w:smartTag w:uri="urn:schemas-microsoft-com:office:smarttags" w:element="metricconverter">
              <w:smartTagPr>
                <w:attr w:name="ProductID" w:val="3 м"/>
              </w:smartTagPr>
              <w:r w:rsidRPr="00BC72F2">
                <w:rPr>
                  <w:bCs/>
                  <w:sz w:val="20"/>
                  <w:szCs w:val="20"/>
                </w:rPr>
                <w:t>7,5 га</w:t>
              </w:r>
            </w:smartTag>
            <w:r>
              <w:rPr>
                <w:bCs/>
                <w:sz w:val="20"/>
                <w:szCs w:val="20"/>
              </w:rPr>
              <w:t>.</w:t>
            </w:r>
          </w:p>
          <w:p w:rsidR="006103BC" w:rsidRPr="00BC72F2" w:rsidRDefault="006103BC" w:rsidP="00DB4C09">
            <w:pPr>
              <w:pStyle w:val="Default"/>
              <w:jc w:val="both"/>
              <w:rPr>
                <w:sz w:val="20"/>
                <w:szCs w:val="20"/>
              </w:rPr>
            </w:pPr>
            <w:r w:rsidRPr="00BC72F2">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2F4830">
            <w:pPr>
              <w:spacing w:line="240" w:lineRule="auto"/>
              <w:ind w:firstLine="0"/>
              <w:jc w:val="left"/>
              <w:rPr>
                <w:sz w:val="20"/>
                <w:szCs w:val="20"/>
              </w:rPr>
            </w:pPr>
            <w:r w:rsidRPr="00BC72F2">
              <w:rPr>
                <w:sz w:val="20"/>
                <w:szCs w:val="20"/>
              </w:rPr>
              <w:t xml:space="preserve">Предельная высота объекта – </w:t>
            </w:r>
            <w:smartTag w:uri="urn:schemas-microsoft-com:office:smarttags" w:element="metricconverter">
              <w:smartTagPr>
                <w:attr w:name="ProductID" w:val="3 м"/>
              </w:smartTagPr>
              <w:r w:rsidRPr="00BC72F2">
                <w:rPr>
                  <w:sz w:val="20"/>
                  <w:szCs w:val="20"/>
                </w:rPr>
                <w:t>10 м</w:t>
              </w:r>
            </w:smartTag>
            <w:r w:rsidRPr="00BC72F2">
              <w:rPr>
                <w:sz w:val="20"/>
                <w:szCs w:val="20"/>
              </w:rPr>
              <w:t>.</w:t>
            </w:r>
          </w:p>
          <w:p w:rsidR="006103BC" w:rsidRPr="00BC72F2" w:rsidRDefault="006103BC" w:rsidP="002F4830">
            <w:pPr>
              <w:spacing w:line="240" w:lineRule="auto"/>
              <w:ind w:firstLine="0"/>
              <w:jc w:val="left"/>
              <w:rPr>
                <w:bCs/>
                <w:sz w:val="20"/>
                <w:szCs w:val="20"/>
              </w:rPr>
            </w:pPr>
            <w:r w:rsidRPr="00BC72F2">
              <w:rPr>
                <w:bCs/>
                <w:sz w:val="20"/>
                <w:szCs w:val="20"/>
              </w:rPr>
              <w:t>Максимальный процент застройки – 65%</w:t>
            </w:r>
            <w:r>
              <w:rPr>
                <w:bCs/>
                <w:sz w:val="20"/>
                <w:szCs w:val="20"/>
              </w:rPr>
              <w:t>.</w:t>
            </w:r>
          </w:p>
          <w:p w:rsidR="006103BC" w:rsidRPr="00CE49B2" w:rsidRDefault="006103BC" w:rsidP="002F4830">
            <w:pPr>
              <w:spacing w:line="240" w:lineRule="auto"/>
              <w:ind w:firstLine="0"/>
              <w:jc w:val="left"/>
              <w:rPr>
                <w:sz w:val="20"/>
                <w:szCs w:val="20"/>
              </w:rPr>
            </w:pPr>
            <w:r w:rsidRPr="00BC72F2">
              <w:rPr>
                <w:bCs/>
                <w:sz w:val="20"/>
                <w:szCs w:val="20"/>
              </w:rPr>
              <w:t>Минимальная плотность застройки – 21%</w:t>
            </w:r>
            <w:r>
              <w:rPr>
                <w:bCs/>
                <w:sz w:val="20"/>
                <w:szCs w:val="20"/>
              </w:rPr>
              <w:t>.</w:t>
            </w:r>
          </w:p>
        </w:tc>
        <w:tc>
          <w:tcPr>
            <w:tcW w:w="2268" w:type="dxa"/>
          </w:tcPr>
          <w:p w:rsidR="006103BC" w:rsidRPr="00CE49B2" w:rsidRDefault="006103BC" w:rsidP="00987B1C">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730"/>
        </w:trPr>
        <w:tc>
          <w:tcPr>
            <w:tcW w:w="2235" w:type="dxa"/>
          </w:tcPr>
          <w:p w:rsidR="006103BC" w:rsidRPr="00C20484" w:rsidRDefault="006103BC" w:rsidP="00987B1C">
            <w:pPr>
              <w:spacing w:line="240" w:lineRule="auto"/>
              <w:ind w:firstLine="0"/>
              <w:jc w:val="left"/>
              <w:rPr>
                <w:sz w:val="20"/>
                <w:szCs w:val="20"/>
              </w:rPr>
            </w:pPr>
            <w:r>
              <w:rPr>
                <w:sz w:val="20"/>
                <w:szCs w:val="20"/>
              </w:rPr>
              <w:t>Пчеловодство (1.12)</w:t>
            </w:r>
          </w:p>
        </w:tc>
        <w:tc>
          <w:tcPr>
            <w:tcW w:w="5386" w:type="dxa"/>
          </w:tcPr>
          <w:p w:rsidR="006103BC" w:rsidRPr="00BC72F2" w:rsidRDefault="006103BC" w:rsidP="00B37365">
            <w:pPr>
              <w:spacing w:line="240" w:lineRule="auto"/>
              <w:ind w:firstLine="0"/>
              <w:jc w:val="left"/>
              <w:rPr>
                <w:bCs/>
                <w:sz w:val="20"/>
                <w:szCs w:val="20"/>
              </w:rPr>
            </w:pPr>
            <w:r w:rsidRPr="00BC72F2">
              <w:rPr>
                <w:bCs/>
                <w:sz w:val="20"/>
                <w:szCs w:val="20"/>
              </w:rPr>
              <w:t xml:space="preserve">Максимальный размер земельного участка </w:t>
            </w:r>
            <w:r>
              <w:rPr>
                <w:bCs/>
                <w:sz w:val="20"/>
                <w:szCs w:val="20"/>
              </w:rPr>
              <w:t xml:space="preserve">- </w:t>
            </w:r>
            <w:smartTag w:uri="urn:schemas-microsoft-com:office:smarttags" w:element="metricconverter">
              <w:smartTagPr>
                <w:attr w:name="ProductID" w:val="3 м"/>
              </w:smartTagPr>
              <w:r w:rsidRPr="00BC72F2">
                <w:rPr>
                  <w:bCs/>
                  <w:sz w:val="20"/>
                  <w:szCs w:val="20"/>
                </w:rPr>
                <w:t>4 га</w:t>
              </w:r>
            </w:smartTag>
            <w:r>
              <w:rPr>
                <w:bCs/>
                <w:sz w:val="20"/>
                <w:szCs w:val="20"/>
              </w:rPr>
              <w:t>.</w:t>
            </w:r>
          </w:p>
          <w:p w:rsidR="006103BC" w:rsidRPr="00BC72F2" w:rsidRDefault="006103BC" w:rsidP="00B37365">
            <w:pPr>
              <w:pStyle w:val="Default"/>
              <w:rPr>
                <w:sz w:val="20"/>
                <w:szCs w:val="20"/>
              </w:rPr>
            </w:pPr>
            <w:r w:rsidRPr="00BC72F2">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B37365">
            <w:pPr>
              <w:spacing w:line="240" w:lineRule="auto"/>
              <w:ind w:firstLine="0"/>
              <w:jc w:val="left"/>
              <w:rPr>
                <w:bCs/>
                <w:sz w:val="20"/>
                <w:szCs w:val="20"/>
              </w:rPr>
            </w:pPr>
            <w:r w:rsidRPr="00BC72F2">
              <w:rPr>
                <w:bCs/>
                <w:sz w:val="20"/>
                <w:szCs w:val="20"/>
              </w:rPr>
              <w:t>Предельное количество этажей –</w:t>
            </w:r>
            <w:r>
              <w:rPr>
                <w:bCs/>
                <w:sz w:val="20"/>
                <w:szCs w:val="20"/>
              </w:rPr>
              <w:t xml:space="preserve"> </w:t>
            </w:r>
            <w:r w:rsidRPr="00BC72F2">
              <w:rPr>
                <w:bCs/>
                <w:sz w:val="20"/>
                <w:szCs w:val="20"/>
              </w:rPr>
              <w:t xml:space="preserve">1 </w:t>
            </w:r>
            <w:proofErr w:type="spellStart"/>
            <w:r w:rsidRPr="00BC72F2">
              <w:rPr>
                <w:bCs/>
                <w:sz w:val="20"/>
                <w:szCs w:val="20"/>
              </w:rPr>
              <w:t>эт</w:t>
            </w:r>
            <w:proofErr w:type="spellEnd"/>
            <w:r>
              <w:rPr>
                <w:bCs/>
                <w:sz w:val="20"/>
                <w:szCs w:val="20"/>
              </w:rPr>
              <w:t>.</w:t>
            </w:r>
          </w:p>
          <w:p w:rsidR="006103BC" w:rsidRPr="00CE49B2" w:rsidRDefault="006103BC" w:rsidP="007C4E86">
            <w:pPr>
              <w:spacing w:line="240" w:lineRule="auto"/>
              <w:ind w:firstLine="0"/>
              <w:rPr>
                <w:sz w:val="20"/>
                <w:szCs w:val="20"/>
              </w:rPr>
            </w:pPr>
            <w:r w:rsidRPr="00BC72F2">
              <w:rPr>
                <w:bCs/>
                <w:sz w:val="20"/>
                <w:szCs w:val="20"/>
              </w:rPr>
              <w:t xml:space="preserve">Максимальный процент застройки – </w:t>
            </w:r>
            <w:r w:rsidRPr="00BC72F2">
              <w:rPr>
                <w:sz w:val="20"/>
                <w:szCs w:val="20"/>
              </w:rPr>
              <w:t>не подлежит установлению.</w:t>
            </w:r>
          </w:p>
        </w:tc>
        <w:tc>
          <w:tcPr>
            <w:tcW w:w="2268" w:type="dxa"/>
          </w:tcPr>
          <w:p w:rsidR="006103BC" w:rsidRPr="00CE49B2" w:rsidRDefault="006103BC" w:rsidP="00987B1C">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730"/>
        </w:trPr>
        <w:tc>
          <w:tcPr>
            <w:tcW w:w="2235" w:type="dxa"/>
          </w:tcPr>
          <w:p w:rsidR="006103BC" w:rsidRPr="00B37365" w:rsidRDefault="006103BC" w:rsidP="00B37365">
            <w:pPr>
              <w:autoSpaceDE w:val="0"/>
              <w:autoSpaceDN w:val="0"/>
              <w:adjustRightInd w:val="0"/>
              <w:spacing w:line="240" w:lineRule="auto"/>
              <w:ind w:firstLine="0"/>
              <w:jc w:val="left"/>
              <w:rPr>
                <w:sz w:val="20"/>
                <w:szCs w:val="20"/>
              </w:rPr>
            </w:pPr>
            <w:r w:rsidRPr="00B37365">
              <w:rPr>
                <w:sz w:val="20"/>
                <w:szCs w:val="20"/>
              </w:rPr>
              <w:t>Хранение и переработка сельскохозяйственной продукции</w:t>
            </w:r>
            <w:r>
              <w:rPr>
                <w:sz w:val="20"/>
                <w:szCs w:val="20"/>
              </w:rPr>
              <w:t xml:space="preserve"> (1.15)</w:t>
            </w:r>
          </w:p>
          <w:p w:rsidR="006103BC" w:rsidRPr="00B37365" w:rsidRDefault="006103BC" w:rsidP="00B37365">
            <w:pPr>
              <w:autoSpaceDE w:val="0"/>
              <w:autoSpaceDN w:val="0"/>
              <w:adjustRightInd w:val="0"/>
              <w:jc w:val="left"/>
              <w:rPr>
                <w:sz w:val="20"/>
                <w:szCs w:val="20"/>
              </w:rPr>
            </w:pPr>
          </w:p>
        </w:tc>
        <w:tc>
          <w:tcPr>
            <w:tcW w:w="5386" w:type="dxa"/>
          </w:tcPr>
          <w:p w:rsidR="006103BC" w:rsidRPr="00BC72F2" w:rsidRDefault="006103BC" w:rsidP="00B37365">
            <w:pPr>
              <w:pStyle w:val="Default"/>
              <w:rPr>
                <w:sz w:val="20"/>
                <w:szCs w:val="20"/>
              </w:rPr>
            </w:pPr>
            <w:r w:rsidRPr="00BC72F2">
              <w:rPr>
                <w:sz w:val="20"/>
                <w:szCs w:val="20"/>
              </w:rPr>
              <w:t xml:space="preserve">Минимальная  площадь земельного участка </w:t>
            </w:r>
            <w:r>
              <w:rPr>
                <w:sz w:val="20"/>
                <w:szCs w:val="20"/>
              </w:rPr>
              <w:t xml:space="preserve">- </w:t>
            </w:r>
            <w:smartTag w:uri="urn:schemas-microsoft-com:office:smarttags" w:element="metricconverter">
              <w:smartTagPr>
                <w:attr w:name="ProductID" w:val="3 м"/>
              </w:smartTagPr>
              <w:r w:rsidRPr="00BC72F2">
                <w:rPr>
                  <w:sz w:val="20"/>
                  <w:szCs w:val="20"/>
                </w:rPr>
                <w:t>0,0</w:t>
              </w:r>
              <w:r>
                <w:rPr>
                  <w:sz w:val="20"/>
                  <w:szCs w:val="20"/>
                </w:rPr>
                <w:t>1</w:t>
              </w:r>
              <w:r w:rsidRPr="00BC72F2">
                <w:rPr>
                  <w:sz w:val="20"/>
                  <w:szCs w:val="20"/>
                </w:rPr>
                <w:t xml:space="preserve"> га</w:t>
              </w:r>
            </w:smartTag>
            <w:r>
              <w:rPr>
                <w:sz w:val="20"/>
                <w:szCs w:val="20"/>
              </w:rPr>
              <w:t>.</w:t>
            </w:r>
          </w:p>
          <w:p w:rsidR="006103BC" w:rsidRPr="00BC72F2" w:rsidRDefault="006103BC" w:rsidP="007C4E86">
            <w:pPr>
              <w:pStyle w:val="Default"/>
              <w:jc w:val="both"/>
              <w:rPr>
                <w:sz w:val="20"/>
                <w:szCs w:val="20"/>
              </w:rPr>
            </w:pPr>
            <w:r w:rsidRPr="00BC72F2">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B37365">
            <w:pPr>
              <w:spacing w:line="240" w:lineRule="auto"/>
              <w:ind w:firstLine="0"/>
              <w:jc w:val="left"/>
              <w:rPr>
                <w:sz w:val="20"/>
                <w:szCs w:val="20"/>
              </w:rPr>
            </w:pPr>
            <w:r w:rsidRPr="00BC72F2">
              <w:rPr>
                <w:sz w:val="20"/>
                <w:szCs w:val="20"/>
              </w:rPr>
              <w:t xml:space="preserve">Предельная высота объекта – </w:t>
            </w:r>
            <w:smartTag w:uri="urn:schemas-microsoft-com:office:smarttags" w:element="metricconverter">
              <w:smartTagPr>
                <w:attr w:name="ProductID" w:val="3 м"/>
              </w:smartTagPr>
              <w:r w:rsidRPr="00BC72F2">
                <w:rPr>
                  <w:sz w:val="20"/>
                  <w:szCs w:val="20"/>
                </w:rPr>
                <w:t>10 м</w:t>
              </w:r>
            </w:smartTag>
            <w:r>
              <w:rPr>
                <w:sz w:val="20"/>
                <w:szCs w:val="20"/>
              </w:rPr>
              <w:t>.</w:t>
            </w:r>
          </w:p>
          <w:p w:rsidR="006103BC" w:rsidRPr="00BC72F2" w:rsidRDefault="006103BC" w:rsidP="00B37365">
            <w:pPr>
              <w:spacing w:line="240" w:lineRule="auto"/>
              <w:ind w:firstLine="0"/>
              <w:jc w:val="left"/>
              <w:rPr>
                <w:bCs/>
                <w:sz w:val="20"/>
                <w:szCs w:val="20"/>
              </w:rPr>
            </w:pPr>
            <w:r w:rsidRPr="00BC72F2">
              <w:rPr>
                <w:bCs/>
                <w:sz w:val="20"/>
                <w:szCs w:val="20"/>
              </w:rPr>
              <w:t>Максимальный процент застройки – 65%</w:t>
            </w:r>
            <w:r>
              <w:rPr>
                <w:bCs/>
                <w:sz w:val="20"/>
                <w:szCs w:val="20"/>
              </w:rPr>
              <w:t>.</w:t>
            </w:r>
          </w:p>
          <w:p w:rsidR="006103BC" w:rsidRPr="00CE49B2" w:rsidRDefault="006103BC" w:rsidP="00B37365">
            <w:pPr>
              <w:spacing w:line="240" w:lineRule="auto"/>
              <w:ind w:firstLine="0"/>
              <w:jc w:val="left"/>
              <w:rPr>
                <w:sz w:val="20"/>
                <w:szCs w:val="20"/>
              </w:rPr>
            </w:pPr>
            <w:r w:rsidRPr="00BC72F2">
              <w:rPr>
                <w:bCs/>
                <w:sz w:val="20"/>
                <w:szCs w:val="20"/>
              </w:rPr>
              <w:t>Минимальная плотность застройки – 50%</w:t>
            </w:r>
            <w:r>
              <w:rPr>
                <w:bCs/>
                <w:sz w:val="20"/>
                <w:szCs w:val="20"/>
              </w:rPr>
              <w:t>.</w:t>
            </w:r>
          </w:p>
        </w:tc>
        <w:tc>
          <w:tcPr>
            <w:tcW w:w="2268" w:type="dxa"/>
          </w:tcPr>
          <w:p w:rsidR="006103BC" w:rsidRPr="00CE49B2" w:rsidRDefault="006103BC" w:rsidP="00987B1C">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730"/>
        </w:trPr>
        <w:tc>
          <w:tcPr>
            <w:tcW w:w="2235" w:type="dxa"/>
          </w:tcPr>
          <w:p w:rsidR="006103BC" w:rsidRPr="00B37365" w:rsidRDefault="006103BC" w:rsidP="00951DF4">
            <w:pPr>
              <w:pStyle w:val="afffffd"/>
              <w:rPr>
                <w:rFonts w:ascii="Times New Roman" w:hAnsi="Times New Roman" w:cs="Times New Roman"/>
                <w:sz w:val="20"/>
                <w:szCs w:val="20"/>
              </w:rPr>
            </w:pPr>
            <w:bookmarkStart w:id="14" w:name="sub_10118"/>
            <w:r w:rsidRPr="00B37365">
              <w:rPr>
                <w:rFonts w:ascii="Times New Roman" w:hAnsi="Times New Roman" w:cs="Times New Roman"/>
                <w:sz w:val="20"/>
                <w:szCs w:val="20"/>
              </w:rPr>
              <w:t>Обеспечение</w:t>
            </w:r>
            <w:bookmarkEnd w:id="14"/>
          </w:p>
          <w:p w:rsidR="006103BC" w:rsidRPr="00B37365" w:rsidRDefault="006103BC" w:rsidP="00951DF4">
            <w:pPr>
              <w:pStyle w:val="afffffd"/>
              <w:rPr>
                <w:rFonts w:ascii="Times New Roman" w:hAnsi="Times New Roman" w:cs="Times New Roman"/>
                <w:sz w:val="20"/>
                <w:szCs w:val="20"/>
              </w:rPr>
            </w:pPr>
            <w:r w:rsidRPr="00B37365">
              <w:rPr>
                <w:rFonts w:ascii="Times New Roman" w:hAnsi="Times New Roman" w:cs="Times New Roman"/>
                <w:sz w:val="20"/>
                <w:szCs w:val="20"/>
              </w:rPr>
              <w:t>сельскохозяйственного</w:t>
            </w:r>
          </w:p>
          <w:p w:rsidR="006103BC" w:rsidRPr="00B37365" w:rsidRDefault="006103BC" w:rsidP="00951DF4">
            <w:pPr>
              <w:spacing w:line="240" w:lineRule="auto"/>
              <w:ind w:firstLine="0"/>
              <w:jc w:val="left"/>
              <w:rPr>
                <w:sz w:val="20"/>
                <w:szCs w:val="20"/>
              </w:rPr>
            </w:pPr>
            <w:r w:rsidRPr="00B37365">
              <w:rPr>
                <w:sz w:val="20"/>
                <w:szCs w:val="20"/>
              </w:rPr>
              <w:t>производства</w:t>
            </w:r>
            <w:r>
              <w:rPr>
                <w:sz w:val="20"/>
                <w:szCs w:val="20"/>
              </w:rPr>
              <w:t xml:space="preserve"> (1.18)</w:t>
            </w:r>
          </w:p>
        </w:tc>
        <w:tc>
          <w:tcPr>
            <w:tcW w:w="5386" w:type="dxa"/>
          </w:tcPr>
          <w:p w:rsidR="006103BC" w:rsidRPr="00D02BB9" w:rsidRDefault="006103BC" w:rsidP="00951DF4">
            <w:pPr>
              <w:spacing w:line="240" w:lineRule="auto"/>
              <w:ind w:firstLine="0"/>
              <w:jc w:val="left"/>
              <w:rPr>
                <w:sz w:val="20"/>
                <w:szCs w:val="20"/>
                <w:lang w:eastAsia="en-US"/>
              </w:rPr>
            </w:pPr>
            <w:r w:rsidRPr="00D02BB9">
              <w:rPr>
                <w:sz w:val="20"/>
                <w:szCs w:val="20"/>
                <w:lang w:eastAsia="en-US"/>
              </w:rPr>
              <w:t xml:space="preserve">Минимальные размеры земельного участка – </w:t>
            </w:r>
            <w:smartTag w:uri="urn:schemas-microsoft-com:office:smarttags" w:element="metricconverter">
              <w:smartTagPr>
                <w:attr w:name="ProductID" w:val="3 м"/>
              </w:smartTagPr>
              <w:r w:rsidRPr="00D02BB9">
                <w:rPr>
                  <w:sz w:val="20"/>
                  <w:szCs w:val="20"/>
                  <w:lang w:eastAsia="en-US"/>
                </w:rPr>
                <w:t>0,0</w:t>
              </w:r>
              <w:r>
                <w:rPr>
                  <w:sz w:val="20"/>
                  <w:szCs w:val="20"/>
                  <w:lang w:eastAsia="en-US"/>
                </w:rPr>
                <w:t>1</w:t>
              </w:r>
              <w:r w:rsidRPr="00D02BB9">
                <w:rPr>
                  <w:sz w:val="20"/>
                  <w:szCs w:val="20"/>
                  <w:lang w:eastAsia="en-US"/>
                </w:rPr>
                <w:t xml:space="preserve"> га</w:t>
              </w:r>
            </w:smartTag>
            <w:r>
              <w:rPr>
                <w:sz w:val="20"/>
                <w:szCs w:val="20"/>
                <w:lang w:eastAsia="en-US"/>
              </w:rPr>
              <w:t>.</w:t>
            </w:r>
          </w:p>
          <w:p w:rsidR="006103BC" w:rsidRPr="00D02BB9" w:rsidRDefault="006103BC" w:rsidP="007C4E86">
            <w:pPr>
              <w:spacing w:line="240" w:lineRule="auto"/>
              <w:ind w:firstLine="0"/>
              <w:rPr>
                <w:sz w:val="20"/>
                <w:szCs w:val="20"/>
                <w:lang w:eastAsia="en-US"/>
              </w:rPr>
            </w:pPr>
            <w:r w:rsidRPr="00D02BB9">
              <w:rPr>
                <w:sz w:val="20"/>
                <w:szCs w:val="20"/>
                <w:lang w:eastAsia="en-US"/>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D02BB9">
                <w:rPr>
                  <w:sz w:val="20"/>
                  <w:szCs w:val="20"/>
                  <w:lang w:eastAsia="en-US"/>
                </w:rPr>
                <w:t>3 м</w:t>
              </w:r>
            </w:smartTag>
            <w:r>
              <w:rPr>
                <w:sz w:val="20"/>
                <w:szCs w:val="20"/>
                <w:lang w:eastAsia="en-US"/>
              </w:rPr>
              <w:t>.</w:t>
            </w:r>
          </w:p>
          <w:p w:rsidR="006103BC" w:rsidRPr="00D02BB9" w:rsidRDefault="006103BC" w:rsidP="00951DF4">
            <w:pPr>
              <w:spacing w:line="240" w:lineRule="auto"/>
              <w:ind w:firstLine="0"/>
              <w:jc w:val="left"/>
              <w:rPr>
                <w:sz w:val="20"/>
                <w:szCs w:val="20"/>
                <w:lang w:eastAsia="en-US"/>
              </w:rPr>
            </w:pPr>
            <w:r w:rsidRPr="00D02BB9">
              <w:rPr>
                <w:sz w:val="20"/>
                <w:szCs w:val="20"/>
                <w:lang w:eastAsia="en-US"/>
              </w:rPr>
              <w:t xml:space="preserve">Предельная высота объекта – </w:t>
            </w:r>
            <w:smartTag w:uri="urn:schemas-microsoft-com:office:smarttags" w:element="metricconverter">
              <w:smartTagPr>
                <w:attr w:name="ProductID" w:val="3 м"/>
              </w:smartTagPr>
              <w:r w:rsidRPr="00D02BB9">
                <w:rPr>
                  <w:sz w:val="20"/>
                  <w:szCs w:val="20"/>
                  <w:lang w:eastAsia="en-US"/>
                </w:rPr>
                <w:t>10 м</w:t>
              </w:r>
            </w:smartTag>
            <w:r>
              <w:rPr>
                <w:sz w:val="20"/>
                <w:szCs w:val="20"/>
                <w:lang w:eastAsia="en-US"/>
              </w:rPr>
              <w:t>.</w:t>
            </w:r>
            <w:r w:rsidRPr="00D02BB9">
              <w:rPr>
                <w:sz w:val="20"/>
                <w:szCs w:val="20"/>
                <w:lang w:eastAsia="en-US"/>
              </w:rPr>
              <w:t xml:space="preserve"> </w:t>
            </w:r>
          </w:p>
          <w:p w:rsidR="006103BC" w:rsidRPr="00CC2EE7" w:rsidRDefault="006103BC" w:rsidP="00951DF4">
            <w:pPr>
              <w:spacing w:line="240" w:lineRule="auto"/>
              <w:ind w:firstLine="0"/>
              <w:jc w:val="left"/>
              <w:rPr>
                <w:bCs/>
                <w:sz w:val="20"/>
                <w:szCs w:val="20"/>
              </w:rPr>
            </w:pPr>
            <w:r w:rsidRPr="00D02BB9">
              <w:rPr>
                <w:sz w:val="20"/>
                <w:szCs w:val="20"/>
                <w:lang w:eastAsia="en-US"/>
              </w:rPr>
              <w:t xml:space="preserve">Максимальный процент застройки </w:t>
            </w:r>
            <w:r>
              <w:rPr>
                <w:sz w:val="20"/>
                <w:szCs w:val="20"/>
                <w:lang w:eastAsia="en-US"/>
              </w:rPr>
              <w:t xml:space="preserve">- </w:t>
            </w:r>
            <w:r w:rsidRPr="00D02BB9">
              <w:rPr>
                <w:sz w:val="20"/>
                <w:szCs w:val="20"/>
                <w:lang w:eastAsia="en-US"/>
              </w:rPr>
              <w:t>65%</w:t>
            </w:r>
            <w:r>
              <w:rPr>
                <w:sz w:val="20"/>
                <w:szCs w:val="20"/>
                <w:lang w:eastAsia="en-US"/>
              </w:rPr>
              <w:t>.</w:t>
            </w:r>
            <w:r w:rsidRPr="00FD7E8A">
              <w:rPr>
                <w:lang w:eastAsia="en-US"/>
              </w:rPr>
              <w:t xml:space="preserve"> </w:t>
            </w:r>
          </w:p>
        </w:tc>
        <w:tc>
          <w:tcPr>
            <w:tcW w:w="2268" w:type="dxa"/>
          </w:tcPr>
          <w:p w:rsidR="006103BC" w:rsidRPr="00CE49B2" w:rsidRDefault="006103BC" w:rsidP="00951DF4">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730"/>
        </w:trPr>
        <w:tc>
          <w:tcPr>
            <w:tcW w:w="2235" w:type="dxa"/>
          </w:tcPr>
          <w:p w:rsidR="006103BC" w:rsidRPr="00CE49B2" w:rsidRDefault="006103BC" w:rsidP="00951DF4">
            <w:pPr>
              <w:spacing w:line="240" w:lineRule="auto"/>
              <w:ind w:firstLine="0"/>
              <w:rPr>
                <w:sz w:val="20"/>
                <w:szCs w:val="20"/>
              </w:rPr>
            </w:pPr>
            <w:r w:rsidRPr="00CE49B2">
              <w:rPr>
                <w:sz w:val="20"/>
                <w:szCs w:val="20"/>
              </w:rPr>
              <w:lastRenderedPageBreak/>
              <w:t>Для ведения личного подсобного хозяйства (2.2)</w:t>
            </w:r>
          </w:p>
        </w:tc>
        <w:tc>
          <w:tcPr>
            <w:tcW w:w="5386" w:type="dxa"/>
          </w:tcPr>
          <w:p w:rsidR="006103BC" w:rsidRPr="00BE15D7" w:rsidRDefault="006103BC" w:rsidP="00951DF4">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3 м"/>
              </w:smartTagPr>
              <w:r w:rsidRPr="00BE15D7">
                <w:rPr>
                  <w:sz w:val="20"/>
                  <w:szCs w:val="20"/>
                </w:rPr>
                <w:t>0,04</w:t>
              </w:r>
              <w:r>
                <w:rPr>
                  <w:sz w:val="20"/>
                  <w:szCs w:val="20"/>
                </w:rPr>
                <w:t xml:space="preserve"> </w:t>
              </w:r>
              <w:r w:rsidRPr="00BE15D7">
                <w:rPr>
                  <w:sz w:val="20"/>
                  <w:szCs w:val="20"/>
                </w:rPr>
                <w:t>га</w:t>
              </w:r>
            </w:smartTag>
            <w:r w:rsidRPr="00BE15D7">
              <w:rPr>
                <w:sz w:val="20"/>
                <w:szCs w:val="20"/>
              </w:rPr>
              <w:t>.</w:t>
            </w:r>
          </w:p>
          <w:p w:rsidR="006103BC" w:rsidRPr="00B0002A" w:rsidRDefault="006103BC" w:rsidP="00951DF4">
            <w:pPr>
              <w:pStyle w:val="ConsPlusNormal"/>
              <w:ind w:firstLine="0"/>
              <w:rPr>
                <w:rFonts w:ascii="Times New Roman" w:hAnsi="Times New Roman"/>
                <w:sz w:val="20"/>
                <w:szCs w:val="20"/>
              </w:rPr>
            </w:pPr>
            <w:r w:rsidRPr="00B0002A">
              <w:rPr>
                <w:rFonts w:ascii="Times New Roman" w:hAnsi="Times New Roman"/>
                <w:sz w:val="20"/>
                <w:szCs w:val="20"/>
              </w:rPr>
              <w:t xml:space="preserve">Максимальный размер земельного участка – </w:t>
            </w:r>
            <w:smartTag w:uri="urn:schemas-microsoft-com:office:smarttags" w:element="metricconverter">
              <w:smartTagPr>
                <w:attr w:name="ProductID" w:val="3 м"/>
              </w:smartTagPr>
              <w:r w:rsidRPr="00B0002A">
                <w:rPr>
                  <w:rFonts w:ascii="Times New Roman" w:hAnsi="Times New Roman"/>
                  <w:sz w:val="20"/>
                  <w:szCs w:val="20"/>
                </w:rPr>
                <w:t>0,5 га</w:t>
              </w:r>
            </w:smartTag>
            <w:r>
              <w:rPr>
                <w:rFonts w:ascii="Times New Roman" w:hAnsi="Times New Roman"/>
                <w:sz w:val="20"/>
                <w:szCs w:val="20"/>
              </w:rPr>
              <w:t>.</w:t>
            </w:r>
            <w:r w:rsidRPr="00B0002A">
              <w:rPr>
                <w:rFonts w:ascii="Times New Roman" w:hAnsi="Times New Roman"/>
                <w:sz w:val="20"/>
                <w:szCs w:val="20"/>
              </w:rPr>
              <w:t xml:space="preserve"> </w:t>
            </w:r>
          </w:p>
          <w:p w:rsidR="006103BC" w:rsidRPr="00BE15D7" w:rsidRDefault="006103BC" w:rsidP="00951DF4">
            <w:pPr>
              <w:spacing w:line="240" w:lineRule="auto"/>
              <w:ind w:firstLine="0"/>
              <w:jc w:val="left"/>
              <w:rPr>
                <w:sz w:val="20"/>
                <w:szCs w:val="20"/>
              </w:rPr>
            </w:pPr>
            <w:r w:rsidRPr="00BE15D7">
              <w:rPr>
                <w:sz w:val="20"/>
                <w:szCs w:val="20"/>
              </w:rPr>
              <w:t xml:space="preserve">Минимальный отступ от границ земельного участка – </w:t>
            </w:r>
            <w:smartTag w:uri="urn:schemas-microsoft-com:office:smarttags" w:element="metricconverter">
              <w:smartTagPr>
                <w:attr w:name="ProductID" w:val="3 м"/>
              </w:smartTagPr>
              <w:r w:rsidRPr="00BE15D7">
                <w:rPr>
                  <w:sz w:val="20"/>
                  <w:szCs w:val="20"/>
                </w:rPr>
                <w:t>3 м</w:t>
              </w:r>
            </w:smartTag>
            <w:r>
              <w:rPr>
                <w:sz w:val="20"/>
                <w:szCs w:val="20"/>
              </w:rPr>
              <w:t>.</w:t>
            </w:r>
            <w:r w:rsidRPr="00BE15D7">
              <w:rPr>
                <w:sz w:val="20"/>
                <w:szCs w:val="20"/>
              </w:rPr>
              <w:t xml:space="preserve"> </w:t>
            </w:r>
          </w:p>
          <w:p w:rsidR="006103BC" w:rsidRPr="00BE15D7" w:rsidRDefault="006103BC" w:rsidP="00951DF4">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sidRPr="00BE15D7">
              <w:rPr>
                <w:sz w:val="20"/>
                <w:szCs w:val="20"/>
              </w:rPr>
              <w:t>.</w:t>
            </w:r>
          </w:p>
          <w:p w:rsidR="006103BC" w:rsidRPr="00BE15D7" w:rsidRDefault="006103BC" w:rsidP="00951DF4">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4</w:t>
            </w:r>
            <w:r w:rsidRPr="00BE15D7">
              <w:rPr>
                <w:sz w:val="20"/>
                <w:szCs w:val="20"/>
              </w:rPr>
              <w:t>0%</w:t>
            </w:r>
            <w:r>
              <w:rPr>
                <w:sz w:val="20"/>
                <w:szCs w:val="20"/>
              </w:rPr>
              <w:t>.</w:t>
            </w:r>
          </w:p>
          <w:p w:rsidR="006103BC" w:rsidRDefault="006103BC" w:rsidP="00951DF4">
            <w:pPr>
              <w:spacing w:line="240" w:lineRule="auto"/>
              <w:ind w:firstLine="0"/>
              <w:jc w:val="left"/>
              <w:rPr>
                <w:sz w:val="20"/>
                <w:szCs w:val="20"/>
              </w:rPr>
            </w:pPr>
            <w:r w:rsidRPr="00BE15D7">
              <w:rPr>
                <w:sz w:val="20"/>
                <w:szCs w:val="20"/>
              </w:rPr>
              <w:t xml:space="preserve">Минимальный отступ от красной линии – </w:t>
            </w:r>
            <w:smartTag w:uri="urn:schemas-microsoft-com:office:smarttags" w:element="metricconverter">
              <w:smartTagPr>
                <w:attr w:name="ProductID" w:val="3 м"/>
              </w:smartTagPr>
              <w:r w:rsidRPr="00BE15D7">
                <w:rPr>
                  <w:sz w:val="20"/>
                  <w:szCs w:val="20"/>
                </w:rPr>
                <w:t>5 м</w:t>
              </w:r>
            </w:smartTag>
            <w:r w:rsidRPr="00BE15D7">
              <w:rPr>
                <w:sz w:val="20"/>
                <w:szCs w:val="20"/>
              </w:rPr>
              <w:t>.</w:t>
            </w:r>
          </w:p>
          <w:p w:rsidR="006103BC" w:rsidRPr="00026CE6" w:rsidRDefault="006103BC" w:rsidP="00951DF4">
            <w:pPr>
              <w:spacing w:line="240" w:lineRule="auto"/>
              <w:ind w:firstLine="0"/>
              <w:rPr>
                <w:sz w:val="20"/>
                <w:szCs w:val="20"/>
              </w:rPr>
            </w:pPr>
            <w:r w:rsidRPr="00026CE6">
              <w:rPr>
                <w:sz w:val="20"/>
                <w:szCs w:val="20"/>
              </w:rPr>
              <w:t>Минимальный отступ от жилого строения или жилого дома до:</w:t>
            </w:r>
          </w:p>
          <w:p w:rsidR="006103BC" w:rsidRPr="00026CE6" w:rsidRDefault="006103BC" w:rsidP="00951DF4">
            <w:pPr>
              <w:spacing w:line="240" w:lineRule="auto"/>
              <w:ind w:firstLine="0"/>
              <w:rPr>
                <w:sz w:val="20"/>
                <w:szCs w:val="20"/>
              </w:rPr>
            </w:pPr>
            <w:r w:rsidRPr="00026CE6">
              <w:rPr>
                <w:sz w:val="20"/>
                <w:szCs w:val="20"/>
              </w:rPr>
              <w:t>- красной линии проездов – 3м;</w:t>
            </w:r>
          </w:p>
          <w:p w:rsidR="006103BC" w:rsidRPr="00026CE6" w:rsidRDefault="006103BC" w:rsidP="00951DF4">
            <w:pPr>
              <w:spacing w:line="240" w:lineRule="auto"/>
              <w:ind w:firstLine="0"/>
              <w:rPr>
                <w:sz w:val="20"/>
                <w:szCs w:val="20"/>
              </w:rPr>
            </w:pPr>
            <w:r w:rsidRPr="00026CE6">
              <w:rPr>
                <w:sz w:val="20"/>
                <w:szCs w:val="20"/>
              </w:rPr>
              <w:t xml:space="preserve">- границы соседнего земельного участка – </w:t>
            </w:r>
            <w:smartTag w:uri="urn:schemas-microsoft-com:office:smarttags" w:element="metricconverter">
              <w:smartTagPr>
                <w:attr w:name="ProductID" w:val="3 м"/>
              </w:smartTagPr>
              <w:r w:rsidRPr="00026CE6">
                <w:rPr>
                  <w:sz w:val="20"/>
                  <w:szCs w:val="20"/>
                </w:rPr>
                <w:t>3 м</w:t>
              </w:r>
            </w:smartTag>
            <w:r w:rsidRPr="00026CE6">
              <w:rPr>
                <w:sz w:val="20"/>
                <w:szCs w:val="20"/>
              </w:rPr>
              <w:t>.</w:t>
            </w:r>
          </w:p>
          <w:p w:rsidR="006103BC" w:rsidRPr="00026CE6" w:rsidRDefault="006103BC" w:rsidP="00951DF4">
            <w:pPr>
              <w:spacing w:line="240" w:lineRule="auto"/>
              <w:ind w:firstLine="0"/>
              <w:rPr>
                <w:sz w:val="20"/>
                <w:szCs w:val="20"/>
              </w:rPr>
            </w:pPr>
            <w:r w:rsidRPr="00026CE6">
              <w:rPr>
                <w:sz w:val="20"/>
                <w:szCs w:val="20"/>
              </w:rPr>
              <w:t>Минимальный отступ от подсобных сооружений до:</w:t>
            </w:r>
          </w:p>
          <w:p w:rsidR="006103BC" w:rsidRPr="00026CE6" w:rsidRDefault="006103BC" w:rsidP="00951DF4">
            <w:pPr>
              <w:spacing w:line="240" w:lineRule="auto"/>
              <w:ind w:firstLine="0"/>
              <w:rPr>
                <w:sz w:val="20"/>
                <w:szCs w:val="20"/>
              </w:rPr>
            </w:pPr>
            <w:r w:rsidRPr="00026CE6">
              <w:rPr>
                <w:sz w:val="20"/>
                <w:szCs w:val="20"/>
              </w:rPr>
              <w:t xml:space="preserve">- красных линий улиц и проездов – </w:t>
            </w:r>
            <w:smartTag w:uri="urn:schemas-microsoft-com:office:smarttags" w:element="metricconverter">
              <w:smartTagPr>
                <w:attr w:name="ProductID" w:val="3 м"/>
              </w:smartTagPr>
              <w:r w:rsidRPr="00026CE6">
                <w:rPr>
                  <w:sz w:val="20"/>
                  <w:szCs w:val="20"/>
                </w:rPr>
                <w:t>5 м</w:t>
              </w:r>
            </w:smartTag>
            <w:r w:rsidRPr="00026CE6">
              <w:rPr>
                <w:sz w:val="20"/>
                <w:szCs w:val="20"/>
              </w:rPr>
              <w:t>;</w:t>
            </w:r>
          </w:p>
          <w:p w:rsidR="006103BC" w:rsidRPr="00CE49B2" w:rsidRDefault="006103BC" w:rsidP="00951DF4">
            <w:pPr>
              <w:spacing w:line="240" w:lineRule="auto"/>
              <w:ind w:firstLine="0"/>
            </w:pPr>
            <w:r w:rsidRPr="00026CE6">
              <w:rPr>
                <w:sz w:val="20"/>
                <w:szCs w:val="20"/>
              </w:rPr>
              <w:t xml:space="preserve">- границы соседнего земельного участка – </w:t>
            </w:r>
            <w:smartTag w:uri="urn:schemas-microsoft-com:office:smarttags" w:element="metricconverter">
              <w:smartTagPr>
                <w:attr w:name="ProductID" w:val="3 м"/>
              </w:smartTagPr>
              <w:r w:rsidRPr="00026CE6">
                <w:rPr>
                  <w:sz w:val="20"/>
                  <w:szCs w:val="20"/>
                </w:rPr>
                <w:t>1</w:t>
              </w:r>
              <w:r>
                <w:rPr>
                  <w:sz w:val="20"/>
                  <w:szCs w:val="20"/>
                </w:rPr>
                <w:t xml:space="preserve"> м</w:t>
              </w:r>
            </w:smartTag>
            <w:r>
              <w:rPr>
                <w:sz w:val="20"/>
                <w:szCs w:val="20"/>
              </w:rPr>
              <w:t>.</w:t>
            </w:r>
          </w:p>
        </w:tc>
        <w:tc>
          <w:tcPr>
            <w:tcW w:w="2268" w:type="dxa"/>
          </w:tcPr>
          <w:p w:rsidR="006103BC" w:rsidRPr="00CE49B2" w:rsidRDefault="006103BC" w:rsidP="00951DF4">
            <w:pPr>
              <w:spacing w:line="240" w:lineRule="auto"/>
              <w:rPr>
                <w:sz w:val="20"/>
                <w:szCs w:val="20"/>
              </w:rPr>
            </w:pPr>
            <w:r w:rsidRPr="00CE49B2">
              <w:rPr>
                <w:sz w:val="20"/>
                <w:szCs w:val="20"/>
              </w:rPr>
              <w:t>Не допускается размещение хозяйственных построек со стороны улиц, за исключением гаражей</w:t>
            </w:r>
          </w:p>
        </w:tc>
      </w:tr>
      <w:tr w:rsidR="006103BC" w:rsidRPr="00CE49B2" w:rsidTr="00B13512">
        <w:trPr>
          <w:trHeight w:val="730"/>
        </w:trPr>
        <w:tc>
          <w:tcPr>
            <w:tcW w:w="2235" w:type="dxa"/>
          </w:tcPr>
          <w:p w:rsidR="006103BC" w:rsidRPr="00CE49B2" w:rsidRDefault="006103BC" w:rsidP="00A75C72">
            <w:pPr>
              <w:spacing w:line="240" w:lineRule="auto"/>
              <w:ind w:firstLine="0"/>
              <w:jc w:val="left"/>
              <w:rPr>
                <w:sz w:val="20"/>
                <w:szCs w:val="20"/>
              </w:rPr>
            </w:pPr>
            <w:r w:rsidRPr="00CE49B2">
              <w:rPr>
                <w:sz w:val="20"/>
                <w:szCs w:val="20"/>
              </w:rPr>
              <w:t>Склады (6.9)</w:t>
            </w:r>
          </w:p>
        </w:tc>
        <w:tc>
          <w:tcPr>
            <w:tcW w:w="5386" w:type="dxa"/>
          </w:tcPr>
          <w:p w:rsidR="006103BC" w:rsidRPr="00BC72F2" w:rsidRDefault="006103BC" w:rsidP="00A75C72">
            <w:pPr>
              <w:spacing w:line="240" w:lineRule="auto"/>
              <w:ind w:firstLine="0"/>
              <w:jc w:val="left"/>
              <w:rPr>
                <w:sz w:val="20"/>
                <w:szCs w:val="20"/>
              </w:rPr>
            </w:pPr>
            <w:r w:rsidRPr="00BC72F2">
              <w:rPr>
                <w:sz w:val="20"/>
                <w:szCs w:val="20"/>
              </w:rPr>
              <w:t xml:space="preserve">Минимальная  площадь </w:t>
            </w:r>
            <w:r w:rsidRPr="00BC72F2">
              <w:rPr>
                <w:bCs/>
                <w:sz w:val="20"/>
                <w:szCs w:val="20"/>
              </w:rPr>
              <w:t xml:space="preserve">земельного участка – </w:t>
            </w:r>
            <w:smartTag w:uri="urn:schemas-microsoft-com:office:smarttags" w:element="metricconverter">
              <w:smartTagPr>
                <w:attr w:name="ProductID" w:val="3 м"/>
              </w:smartTagPr>
              <w:r w:rsidRPr="00BC72F2">
                <w:rPr>
                  <w:bCs/>
                  <w:sz w:val="20"/>
                  <w:szCs w:val="20"/>
                </w:rPr>
                <w:t>0,01</w:t>
              </w:r>
              <w:r>
                <w:rPr>
                  <w:bCs/>
                  <w:sz w:val="20"/>
                  <w:szCs w:val="20"/>
                </w:rPr>
                <w:t xml:space="preserve"> </w:t>
              </w:r>
              <w:r w:rsidRPr="00BC72F2">
                <w:rPr>
                  <w:bCs/>
                  <w:sz w:val="20"/>
                  <w:szCs w:val="20"/>
                </w:rPr>
                <w:t>га</w:t>
              </w:r>
            </w:smartTag>
            <w:r>
              <w:rPr>
                <w:bCs/>
                <w:sz w:val="20"/>
                <w:szCs w:val="20"/>
              </w:rPr>
              <w:t>.</w:t>
            </w:r>
          </w:p>
          <w:p w:rsidR="006103BC" w:rsidRPr="00BC72F2" w:rsidRDefault="006103BC" w:rsidP="00A75C72">
            <w:pPr>
              <w:pStyle w:val="Defaul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w:t>
              </w:r>
              <w:r>
                <w:rPr>
                  <w:sz w:val="20"/>
                  <w:szCs w:val="20"/>
                </w:rPr>
                <w:t xml:space="preserve"> </w:t>
              </w:r>
              <w:r w:rsidRPr="00BC72F2">
                <w:rPr>
                  <w:sz w:val="20"/>
                  <w:szCs w:val="20"/>
                </w:rPr>
                <w:t>м</w:t>
              </w:r>
            </w:smartTag>
            <w:r w:rsidRPr="00BC72F2">
              <w:rPr>
                <w:sz w:val="20"/>
                <w:szCs w:val="20"/>
              </w:rPr>
              <w:t xml:space="preserve">. </w:t>
            </w:r>
          </w:p>
          <w:p w:rsidR="006103BC" w:rsidRPr="00BC72F2" w:rsidRDefault="006103BC" w:rsidP="00A75C72">
            <w:pPr>
              <w:spacing w:line="240" w:lineRule="auto"/>
              <w:ind w:firstLine="0"/>
              <w:jc w:val="left"/>
              <w:rPr>
                <w:sz w:val="20"/>
                <w:szCs w:val="20"/>
              </w:rPr>
            </w:pPr>
            <w:r w:rsidRPr="00BC72F2">
              <w:rPr>
                <w:sz w:val="20"/>
                <w:szCs w:val="20"/>
              </w:rPr>
              <w:t>Предельное количество надземных этажей – 1</w:t>
            </w:r>
            <w:r>
              <w:rPr>
                <w:sz w:val="20"/>
                <w:szCs w:val="20"/>
              </w:rPr>
              <w:t xml:space="preserve"> </w:t>
            </w:r>
            <w:proofErr w:type="spellStart"/>
            <w:r>
              <w:rPr>
                <w:sz w:val="20"/>
                <w:szCs w:val="20"/>
              </w:rPr>
              <w:t>эт</w:t>
            </w:r>
            <w:proofErr w:type="spellEnd"/>
            <w:r>
              <w:rPr>
                <w:sz w:val="20"/>
                <w:szCs w:val="20"/>
              </w:rPr>
              <w:t>.</w:t>
            </w:r>
          </w:p>
          <w:p w:rsidR="006103BC" w:rsidRPr="00BC72F2" w:rsidRDefault="006103BC" w:rsidP="00A75C72">
            <w:pPr>
              <w:spacing w:line="240" w:lineRule="auto"/>
              <w:ind w:firstLine="0"/>
              <w:jc w:val="left"/>
              <w:rPr>
                <w:b/>
                <w:bCs/>
                <w:sz w:val="20"/>
                <w:szCs w:val="20"/>
              </w:rPr>
            </w:pPr>
            <w:r w:rsidRPr="00BC72F2">
              <w:rPr>
                <w:sz w:val="20"/>
                <w:szCs w:val="20"/>
              </w:rPr>
              <w:t>Максимальный процент застройки – 60%</w:t>
            </w:r>
            <w:r>
              <w:rPr>
                <w:sz w:val="20"/>
                <w:szCs w:val="20"/>
              </w:rPr>
              <w:t>.</w:t>
            </w:r>
          </w:p>
          <w:p w:rsidR="006103BC" w:rsidRPr="00CE49B2" w:rsidRDefault="006103BC" w:rsidP="00A75C72">
            <w:pPr>
              <w:shd w:val="clear" w:color="auto" w:fill="FFFFFF"/>
              <w:spacing w:line="230" w:lineRule="exact"/>
              <w:ind w:right="571" w:firstLine="0"/>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sidRPr="00CE49B2">
                <w:rPr>
                  <w:sz w:val="20"/>
                  <w:szCs w:val="20"/>
                </w:rPr>
                <w:t>3 м</w:t>
              </w:r>
            </w:smartTag>
            <w:r w:rsidRPr="00CE49B2">
              <w:rPr>
                <w:sz w:val="20"/>
                <w:szCs w:val="20"/>
              </w:rPr>
              <w:t>.</w:t>
            </w:r>
          </w:p>
        </w:tc>
        <w:tc>
          <w:tcPr>
            <w:tcW w:w="2268" w:type="dxa"/>
          </w:tcPr>
          <w:p w:rsidR="006103BC" w:rsidRPr="00CE49B2" w:rsidRDefault="006103BC" w:rsidP="00A75C72">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19111E" w:rsidTr="00B13512">
        <w:trPr>
          <w:trHeight w:val="427"/>
        </w:trPr>
        <w:tc>
          <w:tcPr>
            <w:tcW w:w="2235" w:type="dxa"/>
          </w:tcPr>
          <w:p w:rsidR="006103BC" w:rsidRPr="0019111E" w:rsidRDefault="006103BC" w:rsidP="00A75C72">
            <w:pPr>
              <w:pStyle w:val="afffffd"/>
              <w:rPr>
                <w:rFonts w:ascii="Times New Roman" w:hAnsi="Times New Roman" w:cs="Times New Roman"/>
                <w:sz w:val="20"/>
                <w:szCs w:val="20"/>
              </w:rPr>
            </w:pPr>
            <w:r w:rsidRPr="00896C5F">
              <w:rPr>
                <w:rFonts w:ascii="Times New Roman" w:hAnsi="Times New Roman" w:cs="Times New Roman"/>
                <w:sz w:val="20"/>
                <w:szCs w:val="20"/>
              </w:rPr>
              <w:t>Историко-культурная деятельность (9.3)</w:t>
            </w:r>
          </w:p>
        </w:tc>
        <w:tc>
          <w:tcPr>
            <w:tcW w:w="5386" w:type="dxa"/>
          </w:tcPr>
          <w:p w:rsidR="006103BC" w:rsidRPr="0019111E" w:rsidRDefault="006103BC" w:rsidP="00A75C72">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6103BC" w:rsidRPr="0019111E" w:rsidRDefault="006103BC" w:rsidP="00A75C72">
            <w:pPr>
              <w:pStyle w:val="afffffd"/>
              <w:rPr>
                <w:rFonts w:ascii="Times New Roman" w:hAnsi="Times New Roman" w:cs="Times New Roman"/>
                <w:sz w:val="20"/>
                <w:szCs w:val="20"/>
              </w:rPr>
            </w:pPr>
            <w:r w:rsidRPr="0019111E">
              <w:rPr>
                <w:rFonts w:ascii="Times New Roman"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rFonts w:ascii="Times New Roman" w:hAnsi="Times New Roman" w:cs="Times New Roman"/>
                <w:sz w:val="20"/>
                <w:szCs w:val="20"/>
              </w:rPr>
              <w:t>.</w:t>
            </w:r>
          </w:p>
        </w:tc>
        <w:tc>
          <w:tcPr>
            <w:tcW w:w="2268" w:type="dxa"/>
          </w:tcPr>
          <w:p w:rsidR="006103BC" w:rsidRPr="00E16E05" w:rsidRDefault="006103BC" w:rsidP="00A75C72">
            <w:pPr>
              <w:spacing w:line="240" w:lineRule="auto"/>
              <w:ind w:firstLine="0"/>
              <w:jc w:val="left"/>
              <w:rPr>
                <w:sz w:val="20"/>
                <w:szCs w:val="20"/>
              </w:rPr>
            </w:pPr>
            <w:r w:rsidRPr="00E16E05">
              <w:rPr>
                <w:sz w:val="20"/>
                <w:szCs w:val="20"/>
                <w:shd w:val="clear" w:color="auto" w:fill="FFFFFF"/>
              </w:rPr>
              <w:t>Земельные участки  не подлежат приватизации</w:t>
            </w:r>
          </w:p>
        </w:tc>
      </w:tr>
      <w:tr w:rsidR="006103BC" w:rsidRPr="00CE49B2" w:rsidTr="00B13512">
        <w:trPr>
          <w:trHeight w:val="656"/>
        </w:trPr>
        <w:tc>
          <w:tcPr>
            <w:tcW w:w="2235" w:type="dxa"/>
          </w:tcPr>
          <w:p w:rsidR="006103BC" w:rsidRDefault="006103BC" w:rsidP="00A75C72">
            <w:pPr>
              <w:spacing w:line="240" w:lineRule="auto"/>
              <w:ind w:firstLine="0"/>
              <w:jc w:val="left"/>
              <w:rPr>
                <w:sz w:val="20"/>
                <w:szCs w:val="20"/>
              </w:rPr>
            </w:pPr>
            <w:r w:rsidRPr="00026CE6">
              <w:rPr>
                <w:sz w:val="20"/>
                <w:szCs w:val="20"/>
              </w:rPr>
              <w:t>Ведение садоводства</w:t>
            </w:r>
          </w:p>
          <w:p w:rsidR="006103BC" w:rsidRPr="00026CE6" w:rsidRDefault="006103BC" w:rsidP="00A75C72">
            <w:pPr>
              <w:spacing w:line="240" w:lineRule="auto"/>
              <w:ind w:firstLine="0"/>
              <w:jc w:val="left"/>
              <w:rPr>
                <w:sz w:val="20"/>
                <w:szCs w:val="20"/>
              </w:rPr>
            </w:pPr>
            <w:r>
              <w:rPr>
                <w:sz w:val="20"/>
                <w:szCs w:val="20"/>
              </w:rPr>
              <w:t>(13.2)</w:t>
            </w:r>
          </w:p>
        </w:tc>
        <w:tc>
          <w:tcPr>
            <w:tcW w:w="5386" w:type="dxa"/>
          </w:tcPr>
          <w:p w:rsidR="006103BC" w:rsidRPr="00BE15D7" w:rsidRDefault="006103BC" w:rsidP="00A75C72">
            <w:pPr>
              <w:spacing w:line="240" w:lineRule="auto"/>
              <w:ind w:firstLine="0"/>
              <w:jc w:val="left"/>
              <w:rPr>
                <w:sz w:val="20"/>
                <w:szCs w:val="20"/>
              </w:rPr>
            </w:pPr>
            <w:r w:rsidRPr="00BE15D7">
              <w:rPr>
                <w:sz w:val="20"/>
                <w:szCs w:val="20"/>
              </w:rPr>
              <w:t>Минимальная  площадь земельных участков</w:t>
            </w:r>
            <w:r>
              <w:rPr>
                <w:sz w:val="20"/>
                <w:szCs w:val="20"/>
              </w:rPr>
              <w:t xml:space="preserve"> </w:t>
            </w:r>
            <w:r w:rsidRPr="00BE15D7">
              <w:rPr>
                <w:sz w:val="20"/>
                <w:szCs w:val="20"/>
              </w:rPr>
              <w:t xml:space="preserve">– </w:t>
            </w:r>
            <w:smartTag w:uri="urn:schemas-microsoft-com:office:smarttags" w:element="metricconverter">
              <w:smartTagPr>
                <w:attr w:name="ProductID" w:val="3 м"/>
              </w:smartTagPr>
              <w:r w:rsidRPr="00BE15D7">
                <w:rPr>
                  <w:sz w:val="20"/>
                  <w:szCs w:val="20"/>
                </w:rPr>
                <w:t>0,0</w:t>
              </w:r>
              <w:r>
                <w:rPr>
                  <w:sz w:val="20"/>
                  <w:szCs w:val="20"/>
                </w:rPr>
                <w:t>2</w:t>
              </w:r>
              <w:r w:rsidRPr="00BE15D7">
                <w:rPr>
                  <w:sz w:val="20"/>
                  <w:szCs w:val="20"/>
                </w:rPr>
                <w:t xml:space="preserve"> га</w:t>
              </w:r>
            </w:smartTag>
            <w:r>
              <w:rPr>
                <w:sz w:val="20"/>
                <w:szCs w:val="20"/>
              </w:rPr>
              <w:t>.</w:t>
            </w:r>
            <w:r w:rsidRPr="00BE15D7">
              <w:rPr>
                <w:sz w:val="20"/>
                <w:szCs w:val="20"/>
              </w:rPr>
              <w:t xml:space="preserve">  </w:t>
            </w:r>
          </w:p>
          <w:p w:rsidR="006103BC" w:rsidRPr="00BE15D7" w:rsidRDefault="006103BC" w:rsidP="00A75C72">
            <w:pPr>
              <w:spacing w:line="240" w:lineRule="auto"/>
              <w:ind w:firstLine="0"/>
              <w:jc w:val="left"/>
              <w:rPr>
                <w:sz w:val="20"/>
                <w:szCs w:val="20"/>
              </w:rPr>
            </w:pPr>
            <w:r w:rsidRPr="00BE15D7">
              <w:rPr>
                <w:sz w:val="20"/>
                <w:szCs w:val="20"/>
              </w:rPr>
              <w:t xml:space="preserve">Максимальная  площадь земельных участков  – </w:t>
            </w:r>
            <w:smartTag w:uri="urn:schemas-microsoft-com:office:smarttags" w:element="metricconverter">
              <w:smartTagPr>
                <w:attr w:name="ProductID" w:val="3 м"/>
              </w:smartTagPr>
              <w:r w:rsidRPr="00BE15D7">
                <w:rPr>
                  <w:sz w:val="20"/>
                  <w:szCs w:val="20"/>
                </w:rPr>
                <w:t>0,15 га</w:t>
              </w:r>
            </w:smartTag>
            <w:r w:rsidRPr="00BE15D7">
              <w:rPr>
                <w:sz w:val="20"/>
                <w:szCs w:val="20"/>
              </w:rPr>
              <w:t>.</w:t>
            </w:r>
          </w:p>
          <w:p w:rsidR="006103BC" w:rsidRPr="00BE15D7" w:rsidRDefault="006103BC" w:rsidP="00A75C72">
            <w:pPr>
              <w:spacing w:line="240" w:lineRule="auto"/>
              <w:ind w:firstLine="0"/>
              <w:jc w:val="left"/>
              <w:rPr>
                <w:sz w:val="20"/>
                <w:szCs w:val="20"/>
              </w:rPr>
            </w:pPr>
            <w:r w:rsidRPr="00BE15D7">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E15D7">
                <w:rPr>
                  <w:sz w:val="20"/>
                  <w:szCs w:val="20"/>
                </w:rPr>
                <w:t>3 м</w:t>
              </w:r>
            </w:smartTag>
            <w:r w:rsidRPr="00BE15D7">
              <w:rPr>
                <w:sz w:val="20"/>
                <w:szCs w:val="20"/>
              </w:rPr>
              <w:t>.</w:t>
            </w:r>
          </w:p>
          <w:p w:rsidR="006103BC" w:rsidRPr="00BE15D7" w:rsidRDefault="006103BC" w:rsidP="00A75C72">
            <w:pPr>
              <w:spacing w:line="240" w:lineRule="auto"/>
              <w:ind w:firstLine="0"/>
              <w:jc w:val="left"/>
              <w:rPr>
                <w:sz w:val="20"/>
                <w:szCs w:val="20"/>
              </w:rPr>
            </w:pPr>
            <w:r w:rsidRPr="00BE15D7">
              <w:rPr>
                <w:sz w:val="20"/>
                <w:szCs w:val="20"/>
              </w:rPr>
              <w:t xml:space="preserve">Предельное количество этажей – 2 </w:t>
            </w:r>
            <w:proofErr w:type="spellStart"/>
            <w:r w:rsidRPr="00BE15D7">
              <w:rPr>
                <w:sz w:val="20"/>
                <w:szCs w:val="20"/>
              </w:rPr>
              <w:t>эт</w:t>
            </w:r>
            <w:proofErr w:type="spellEnd"/>
            <w:r>
              <w:rPr>
                <w:sz w:val="20"/>
                <w:szCs w:val="20"/>
              </w:rPr>
              <w:t>.</w:t>
            </w:r>
          </w:p>
          <w:p w:rsidR="006103BC" w:rsidRPr="00026CE6" w:rsidRDefault="006103BC" w:rsidP="00A75C72">
            <w:pPr>
              <w:spacing w:line="240" w:lineRule="auto"/>
              <w:ind w:firstLine="0"/>
              <w:rPr>
                <w:sz w:val="20"/>
                <w:szCs w:val="20"/>
              </w:rPr>
            </w:pPr>
            <w:r w:rsidRPr="00BE15D7">
              <w:rPr>
                <w:sz w:val="20"/>
                <w:szCs w:val="20"/>
              </w:rPr>
              <w:t>Максимальный процент застройки – 20</w:t>
            </w:r>
            <w:r>
              <w:rPr>
                <w:sz w:val="20"/>
                <w:szCs w:val="20"/>
              </w:rPr>
              <w:t xml:space="preserve"> %.</w:t>
            </w:r>
          </w:p>
        </w:tc>
        <w:tc>
          <w:tcPr>
            <w:tcW w:w="2268" w:type="dxa"/>
          </w:tcPr>
          <w:p w:rsidR="006103BC" w:rsidRPr="00CE49B2" w:rsidRDefault="006103BC" w:rsidP="00A75C72">
            <w:pPr>
              <w:spacing w:line="240" w:lineRule="auto"/>
              <w:ind w:firstLine="0"/>
              <w:jc w:val="left"/>
              <w:rPr>
                <w:sz w:val="20"/>
                <w:szCs w:val="20"/>
              </w:rPr>
            </w:pPr>
            <w:r w:rsidRPr="00206961">
              <w:rPr>
                <w:sz w:val="20"/>
                <w:szCs w:val="20"/>
              </w:rPr>
              <w:t>Не допускается размещение  в санитарно-защитных зонах, в предусмотренном действующим законодательством порядке</w:t>
            </w:r>
          </w:p>
        </w:tc>
      </w:tr>
    </w:tbl>
    <w:p w:rsidR="006103BC" w:rsidRPr="00CE49B2" w:rsidRDefault="006103BC" w:rsidP="008C7E7B">
      <w:pPr>
        <w:spacing w:line="240" w:lineRule="auto"/>
        <w:ind w:firstLine="0"/>
        <w:jc w:val="left"/>
        <w:rPr>
          <w:b/>
          <w:sz w:val="20"/>
          <w:szCs w:val="20"/>
        </w:rPr>
      </w:pPr>
    </w:p>
    <w:p w:rsidR="006103BC" w:rsidRDefault="006103BC" w:rsidP="008C7E7B">
      <w:pPr>
        <w:spacing w:line="240" w:lineRule="auto"/>
        <w:ind w:firstLine="0"/>
        <w:rPr>
          <w:b/>
          <w:sz w:val="20"/>
          <w:szCs w:val="20"/>
        </w:rPr>
      </w:pPr>
      <w:r w:rsidRPr="00CE49B2">
        <w:rPr>
          <w:b/>
          <w:sz w:val="20"/>
          <w:szCs w:val="20"/>
        </w:rPr>
        <w:t>2. УСЛОВНО РАЗРЕШЁННЫЕ ВИДЫ И ПАРАМЕТРЫ ИСПОЛЬЗОВАНИЯ ЗЕМЕЛЬНЫХ УЧАСТКОВ И ОБЪЕКТОВ КАПИТАЛЬНОГО СТРОИТЕЛЬСТВА</w:t>
      </w:r>
      <w:r>
        <w:rPr>
          <w:b/>
          <w:sz w:val="20"/>
          <w:szCs w:val="20"/>
        </w:rPr>
        <w:t>: нет</w:t>
      </w:r>
    </w:p>
    <w:p w:rsidR="006103BC" w:rsidRDefault="006103BC" w:rsidP="008C7E7B">
      <w:pPr>
        <w:spacing w:line="240" w:lineRule="auto"/>
        <w:ind w:firstLine="0"/>
        <w:rPr>
          <w:b/>
          <w:sz w:val="20"/>
          <w:szCs w:val="20"/>
        </w:rPr>
      </w:pPr>
      <w:r w:rsidRPr="00CE49B2">
        <w:rPr>
          <w:b/>
          <w:sz w:val="20"/>
          <w:szCs w:val="20"/>
        </w:rPr>
        <w:t xml:space="preserve"> </w:t>
      </w:r>
    </w:p>
    <w:p w:rsidR="006103BC" w:rsidRPr="00CE49B2" w:rsidRDefault="006103BC" w:rsidP="008C7E7B">
      <w:pPr>
        <w:spacing w:line="240" w:lineRule="auto"/>
        <w:ind w:firstLine="0"/>
        <w:rPr>
          <w:b/>
          <w:sz w:val="20"/>
          <w:szCs w:val="20"/>
        </w:rPr>
      </w:pPr>
      <w:r w:rsidRPr="00CE49B2">
        <w:rPr>
          <w:b/>
          <w:sz w:val="20"/>
          <w:szCs w:val="20"/>
        </w:rPr>
        <w:t>3. ВСПОМОГАТЕЛЬНЫЕ ВИДЫ И ПАРАМЕТРЫ РАЗРЕШЕННОГО ИСПОЛЬЗОВАНИЯ ЗЕМЕЛЬНЫХ УЧАСТКОВ И ОБЪЕКТОВ КАПИТАЛЬНОГО СТРОИТЕЛЬСТВА</w:t>
      </w:r>
    </w:p>
    <w:p w:rsidR="006103BC" w:rsidRPr="00CE49B2" w:rsidRDefault="006103BC" w:rsidP="008C7E7B">
      <w:pPr>
        <w:spacing w:line="240" w:lineRule="auto"/>
        <w:ind w:firstLine="0"/>
        <w:jc w:val="left"/>
        <w:rPr>
          <w:b/>
          <w:sz w:val="20"/>
          <w:szCs w:val="20"/>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386"/>
        <w:gridCol w:w="2268"/>
      </w:tblGrid>
      <w:tr w:rsidR="006103BC" w:rsidRPr="00CE49B2" w:rsidTr="00B13512">
        <w:trPr>
          <w:trHeight w:val="384"/>
        </w:trPr>
        <w:tc>
          <w:tcPr>
            <w:tcW w:w="2235" w:type="dxa"/>
            <w:vAlign w:val="center"/>
          </w:tcPr>
          <w:p w:rsidR="006103BC" w:rsidRPr="00CE49B2" w:rsidRDefault="006103BC" w:rsidP="00987B1C">
            <w:pPr>
              <w:spacing w:line="240" w:lineRule="auto"/>
              <w:ind w:firstLine="0"/>
              <w:jc w:val="center"/>
              <w:rPr>
                <w:b/>
                <w:sz w:val="20"/>
                <w:szCs w:val="20"/>
              </w:rPr>
            </w:pPr>
            <w:r w:rsidRPr="00CE49B2">
              <w:rPr>
                <w:b/>
                <w:sz w:val="16"/>
                <w:szCs w:val="16"/>
              </w:rPr>
              <w:t>ВИДЫ ИСПОЛЬЗОВАНИЯ</w:t>
            </w:r>
          </w:p>
        </w:tc>
        <w:tc>
          <w:tcPr>
            <w:tcW w:w="5386" w:type="dxa"/>
            <w:vAlign w:val="center"/>
          </w:tcPr>
          <w:p w:rsidR="006103BC" w:rsidRPr="00CE49B2" w:rsidRDefault="006103BC" w:rsidP="00987B1C">
            <w:pPr>
              <w:spacing w:line="240" w:lineRule="auto"/>
              <w:ind w:firstLine="0"/>
              <w:jc w:val="center"/>
              <w:rPr>
                <w:b/>
                <w:sz w:val="16"/>
                <w:szCs w:val="16"/>
              </w:rPr>
            </w:pPr>
            <w:r w:rsidRPr="00CE49B2">
              <w:rPr>
                <w:b/>
                <w:sz w:val="16"/>
                <w:szCs w:val="16"/>
              </w:rPr>
              <w:t>ПАРАМЕТРЫ РАЗРЕШЕННОГО ИСПОЛЬЗОВАНИЯ</w:t>
            </w:r>
          </w:p>
        </w:tc>
        <w:tc>
          <w:tcPr>
            <w:tcW w:w="2268" w:type="dxa"/>
            <w:vAlign w:val="center"/>
          </w:tcPr>
          <w:p w:rsidR="006103BC" w:rsidRDefault="006103BC" w:rsidP="00987B1C">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p w:rsidR="006103BC" w:rsidRPr="00CE49B2" w:rsidRDefault="006103BC" w:rsidP="00987B1C">
            <w:pPr>
              <w:spacing w:line="240" w:lineRule="auto"/>
              <w:ind w:firstLine="0"/>
              <w:jc w:val="center"/>
              <w:rPr>
                <w:b/>
                <w:sz w:val="16"/>
                <w:szCs w:val="16"/>
              </w:rPr>
            </w:pPr>
          </w:p>
        </w:tc>
      </w:tr>
      <w:tr w:rsidR="006103BC" w:rsidRPr="00CE49B2" w:rsidTr="00B13512">
        <w:trPr>
          <w:trHeight w:val="206"/>
        </w:trPr>
        <w:tc>
          <w:tcPr>
            <w:tcW w:w="2235" w:type="dxa"/>
          </w:tcPr>
          <w:p w:rsidR="006103BC" w:rsidRPr="00CE49B2" w:rsidRDefault="006103BC" w:rsidP="00987B1C">
            <w:pPr>
              <w:spacing w:line="240" w:lineRule="auto"/>
              <w:ind w:firstLine="0"/>
              <w:jc w:val="left"/>
              <w:rPr>
                <w:sz w:val="20"/>
                <w:szCs w:val="20"/>
              </w:rPr>
            </w:pPr>
            <w:r w:rsidRPr="00CE49B2">
              <w:rPr>
                <w:sz w:val="20"/>
                <w:szCs w:val="20"/>
              </w:rPr>
              <w:t>Коммунальное обслуживание (3.1)</w:t>
            </w:r>
          </w:p>
        </w:tc>
        <w:tc>
          <w:tcPr>
            <w:tcW w:w="5386" w:type="dxa"/>
          </w:tcPr>
          <w:p w:rsidR="006103BC" w:rsidRPr="00BC72F2" w:rsidRDefault="006103BC" w:rsidP="00987B1C">
            <w:pPr>
              <w:pStyle w:val="Default"/>
              <w:rPr>
                <w:color w:val="auto"/>
                <w:sz w:val="20"/>
                <w:szCs w:val="20"/>
              </w:rPr>
            </w:pPr>
            <w:r w:rsidRPr="00BC72F2">
              <w:rPr>
                <w:color w:val="auto"/>
                <w:sz w:val="20"/>
                <w:szCs w:val="20"/>
              </w:rPr>
              <w:t xml:space="preserve">Минимальная   площадь земельного участка </w:t>
            </w:r>
            <w:r>
              <w:rPr>
                <w:color w:val="auto"/>
                <w:sz w:val="20"/>
                <w:szCs w:val="20"/>
              </w:rPr>
              <w:t xml:space="preserve">- </w:t>
            </w:r>
            <w:smartTag w:uri="urn:schemas-microsoft-com:office:smarttags" w:element="metricconverter">
              <w:smartTagPr>
                <w:attr w:name="ProductID" w:val="3 м"/>
              </w:smartTagPr>
              <w:r w:rsidRPr="00BC72F2">
                <w:rPr>
                  <w:color w:val="auto"/>
                  <w:sz w:val="20"/>
                  <w:szCs w:val="20"/>
                </w:rPr>
                <w:t>0,0</w:t>
              </w:r>
              <w:r>
                <w:rPr>
                  <w:color w:val="auto"/>
                  <w:sz w:val="20"/>
                  <w:szCs w:val="20"/>
                </w:rPr>
                <w:t>0</w:t>
              </w:r>
              <w:r w:rsidRPr="00BC72F2">
                <w:rPr>
                  <w:color w:val="auto"/>
                  <w:sz w:val="20"/>
                  <w:szCs w:val="20"/>
                </w:rPr>
                <w:t>1 га</w:t>
              </w:r>
            </w:smartTag>
            <w:r>
              <w:rPr>
                <w:color w:val="auto"/>
                <w:sz w:val="20"/>
                <w:szCs w:val="20"/>
              </w:rPr>
              <w:t>.</w:t>
            </w:r>
            <w:r w:rsidRPr="00BC72F2">
              <w:rPr>
                <w:color w:val="auto"/>
                <w:sz w:val="20"/>
                <w:szCs w:val="20"/>
              </w:rPr>
              <w:t xml:space="preserve"> </w:t>
            </w:r>
          </w:p>
          <w:p w:rsidR="006103BC" w:rsidRPr="00BC72F2" w:rsidRDefault="006103BC" w:rsidP="00987B1C">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987B1C">
            <w:pPr>
              <w:pStyle w:val="Default"/>
              <w:rPr>
                <w:color w:val="auto"/>
                <w:sz w:val="20"/>
                <w:szCs w:val="20"/>
              </w:rPr>
            </w:pPr>
            <w:r w:rsidRPr="00BC72F2">
              <w:rPr>
                <w:color w:val="auto"/>
                <w:sz w:val="20"/>
                <w:szCs w:val="20"/>
              </w:rPr>
              <w:t xml:space="preserve">Предельное количество этажей – 3 </w:t>
            </w:r>
            <w:proofErr w:type="spellStart"/>
            <w:r w:rsidRPr="00BC72F2">
              <w:rPr>
                <w:color w:val="auto"/>
                <w:sz w:val="20"/>
                <w:szCs w:val="20"/>
              </w:rPr>
              <w:t>эт</w:t>
            </w:r>
            <w:proofErr w:type="spellEnd"/>
            <w:r w:rsidRPr="00BC72F2">
              <w:rPr>
                <w:color w:val="auto"/>
                <w:sz w:val="20"/>
                <w:szCs w:val="20"/>
              </w:rPr>
              <w:t>.</w:t>
            </w:r>
          </w:p>
          <w:p w:rsidR="006103BC" w:rsidRPr="00CE49B2" w:rsidRDefault="006103BC" w:rsidP="00987B1C">
            <w:pPr>
              <w:autoSpaceDE w:val="0"/>
              <w:autoSpaceDN w:val="0"/>
              <w:adjustRightInd w:val="0"/>
              <w:spacing w:line="240" w:lineRule="auto"/>
              <w:ind w:firstLine="0"/>
              <w:rPr>
                <w:sz w:val="20"/>
                <w:szCs w:val="20"/>
              </w:rPr>
            </w:pPr>
            <w:r w:rsidRPr="00BC72F2">
              <w:rPr>
                <w:sz w:val="20"/>
                <w:szCs w:val="20"/>
              </w:rPr>
              <w:t>Максимальный процент застройки – 50%</w:t>
            </w:r>
            <w:r>
              <w:rPr>
                <w:sz w:val="20"/>
                <w:szCs w:val="20"/>
              </w:rPr>
              <w:t>.</w:t>
            </w:r>
          </w:p>
        </w:tc>
        <w:tc>
          <w:tcPr>
            <w:tcW w:w="2268" w:type="dxa"/>
          </w:tcPr>
          <w:p w:rsidR="006103BC" w:rsidRPr="00CE49B2" w:rsidRDefault="006103BC" w:rsidP="00987B1C">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206"/>
        </w:trPr>
        <w:tc>
          <w:tcPr>
            <w:tcW w:w="2235" w:type="dxa"/>
          </w:tcPr>
          <w:p w:rsidR="006103BC" w:rsidRPr="00CE49B2" w:rsidRDefault="006103BC" w:rsidP="00987B1C">
            <w:pPr>
              <w:spacing w:line="240" w:lineRule="auto"/>
              <w:ind w:firstLine="0"/>
              <w:jc w:val="left"/>
              <w:rPr>
                <w:sz w:val="20"/>
                <w:szCs w:val="20"/>
              </w:rPr>
            </w:pPr>
            <w:r w:rsidRPr="00CE49B2">
              <w:rPr>
                <w:sz w:val="20"/>
                <w:szCs w:val="20"/>
              </w:rPr>
              <w:t>Земельные участки (территории) общего пользования</w:t>
            </w:r>
            <w:r>
              <w:rPr>
                <w:sz w:val="20"/>
                <w:szCs w:val="20"/>
              </w:rPr>
              <w:t xml:space="preserve"> (12.0)</w:t>
            </w:r>
          </w:p>
        </w:tc>
        <w:tc>
          <w:tcPr>
            <w:tcW w:w="5386" w:type="dxa"/>
          </w:tcPr>
          <w:p w:rsidR="006103BC" w:rsidRPr="0019111E" w:rsidRDefault="006103BC" w:rsidP="00B37365">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6103BC" w:rsidRPr="00CE49B2" w:rsidRDefault="006103BC" w:rsidP="00B37365">
            <w:pPr>
              <w:spacing w:line="240" w:lineRule="auto"/>
              <w:ind w:firstLine="0"/>
              <w:rPr>
                <w:sz w:val="20"/>
                <w:szCs w:val="20"/>
              </w:rPr>
            </w:pPr>
            <w:r w:rsidRPr="0019111E">
              <w:rPr>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sz w:val="20"/>
                <w:szCs w:val="20"/>
              </w:rPr>
              <w:t>.</w:t>
            </w:r>
          </w:p>
        </w:tc>
        <w:tc>
          <w:tcPr>
            <w:tcW w:w="2268" w:type="dxa"/>
          </w:tcPr>
          <w:p w:rsidR="006103BC" w:rsidRPr="00CE49B2" w:rsidRDefault="006103BC" w:rsidP="00987B1C">
            <w:pPr>
              <w:spacing w:line="240" w:lineRule="auto"/>
              <w:ind w:firstLine="0"/>
              <w:rPr>
                <w:sz w:val="20"/>
                <w:szCs w:val="20"/>
              </w:rPr>
            </w:pPr>
            <w:r w:rsidRPr="00CE49B2">
              <w:rPr>
                <w:color w:val="252525"/>
                <w:sz w:val="20"/>
                <w:szCs w:val="20"/>
                <w:shd w:val="clear" w:color="auto" w:fill="FFFFFF"/>
              </w:rPr>
              <w:t>Земельные участки (территории) общего пользования не подлежат приватизации</w:t>
            </w:r>
          </w:p>
        </w:tc>
      </w:tr>
    </w:tbl>
    <w:p w:rsidR="006103BC" w:rsidRDefault="006103BC" w:rsidP="008C7E7B">
      <w:pPr>
        <w:spacing w:line="240" w:lineRule="auto"/>
        <w:ind w:firstLine="0"/>
        <w:jc w:val="center"/>
        <w:rPr>
          <w:b/>
          <w:szCs w:val="20"/>
          <w:u w:val="single"/>
        </w:rPr>
      </w:pPr>
    </w:p>
    <w:p w:rsidR="00B13512" w:rsidRDefault="00B13512" w:rsidP="008C7E7B">
      <w:pPr>
        <w:spacing w:line="240" w:lineRule="auto"/>
        <w:ind w:firstLine="0"/>
        <w:jc w:val="center"/>
        <w:rPr>
          <w:b/>
          <w:szCs w:val="20"/>
          <w:u w:val="single"/>
        </w:rPr>
      </w:pPr>
    </w:p>
    <w:p w:rsidR="00B13512" w:rsidRDefault="00B13512" w:rsidP="008C7E7B">
      <w:pPr>
        <w:spacing w:line="240" w:lineRule="auto"/>
        <w:ind w:firstLine="0"/>
        <w:jc w:val="center"/>
        <w:rPr>
          <w:b/>
          <w:szCs w:val="20"/>
          <w:u w:val="single"/>
        </w:rPr>
      </w:pPr>
    </w:p>
    <w:p w:rsidR="00B13512" w:rsidRDefault="00B13512" w:rsidP="008C7E7B">
      <w:pPr>
        <w:spacing w:line="240" w:lineRule="auto"/>
        <w:ind w:firstLine="0"/>
        <w:jc w:val="center"/>
        <w:rPr>
          <w:b/>
          <w:szCs w:val="20"/>
          <w:u w:val="single"/>
        </w:rPr>
      </w:pPr>
    </w:p>
    <w:p w:rsidR="00B13512" w:rsidRDefault="00B13512" w:rsidP="008C7E7B">
      <w:pPr>
        <w:spacing w:line="240" w:lineRule="auto"/>
        <w:ind w:firstLine="0"/>
        <w:jc w:val="center"/>
        <w:rPr>
          <w:b/>
          <w:szCs w:val="20"/>
          <w:u w:val="single"/>
        </w:rPr>
      </w:pPr>
    </w:p>
    <w:p w:rsidR="00B13512" w:rsidRDefault="00B13512" w:rsidP="008C7E7B">
      <w:pPr>
        <w:spacing w:line="240" w:lineRule="auto"/>
        <w:ind w:firstLine="0"/>
        <w:jc w:val="center"/>
        <w:rPr>
          <w:b/>
          <w:szCs w:val="20"/>
          <w:u w:val="single"/>
        </w:rPr>
      </w:pPr>
    </w:p>
    <w:p w:rsidR="00B13512" w:rsidRDefault="00B13512" w:rsidP="008C7E7B">
      <w:pPr>
        <w:spacing w:line="240" w:lineRule="auto"/>
        <w:ind w:firstLine="0"/>
        <w:jc w:val="center"/>
        <w:rPr>
          <w:b/>
          <w:szCs w:val="20"/>
          <w:u w:val="single"/>
        </w:rPr>
      </w:pPr>
    </w:p>
    <w:p w:rsidR="006103BC" w:rsidRPr="00CE49B2" w:rsidRDefault="006103BC" w:rsidP="008C7E7B">
      <w:pPr>
        <w:spacing w:line="240" w:lineRule="auto"/>
        <w:ind w:firstLine="0"/>
        <w:jc w:val="center"/>
        <w:rPr>
          <w:b/>
          <w:szCs w:val="20"/>
          <w:u w:val="single"/>
        </w:rPr>
      </w:pPr>
      <w:r>
        <w:rPr>
          <w:b/>
          <w:szCs w:val="20"/>
          <w:u w:val="single"/>
        </w:rPr>
        <w:lastRenderedPageBreak/>
        <w:t xml:space="preserve">РЕКРЕАЦИОННАЯ </w:t>
      </w:r>
      <w:r w:rsidRPr="00CE49B2">
        <w:rPr>
          <w:b/>
          <w:szCs w:val="20"/>
          <w:u w:val="single"/>
        </w:rPr>
        <w:t>ЗОНА  (Р</w:t>
      </w:r>
      <w:r>
        <w:rPr>
          <w:b/>
          <w:szCs w:val="20"/>
          <w:u w:val="single"/>
        </w:rPr>
        <w:t>З</w:t>
      </w:r>
      <w:r w:rsidRPr="00CE49B2">
        <w:rPr>
          <w:b/>
          <w:szCs w:val="20"/>
          <w:u w:val="single"/>
        </w:rPr>
        <w:t>)</w:t>
      </w:r>
    </w:p>
    <w:p w:rsidR="006103BC" w:rsidRPr="00CE49B2" w:rsidRDefault="006103BC" w:rsidP="008C7E7B">
      <w:pPr>
        <w:spacing w:line="240" w:lineRule="auto"/>
        <w:ind w:firstLine="0"/>
        <w:jc w:val="center"/>
        <w:rPr>
          <w:b/>
          <w:szCs w:val="20"/>
          <w:u w:val="single"/>
        </w:rPr>
      </w:pPr>
    </w:p>
    <w:p w:rsidR="006103BC" w:rsidRPr="00CE49B2" w:rsidRDefault="006103BC" w:rsidP="008C7E7B">
      <w:pPr>
        <w:spacing w:line="240" w:lineRule="auto"/>
        <w:ind w:firstLine="0"/>
        <w:rPr>
          <w:b/>
          <w:sz w:val="20"/>
          <w:szCs w:val="20"/>
        </w:rPr>
      </w:pPr>
      <w:r w:rsidRPr="00CE49B2">
        <w:rPr>
          <w:b/>
          <w:sz w:val="20"/>
          <w:szCs w:val="20"/>
        </w:rPr>
        <w:t>1. ОСНОВНЫЕ ВИДЫ И ПАРАМЕТРЫ РАЗРЕШЁННОГО ИСПОЛЬЗОВАНИЯ ЗЕМЕЛЬНЫХ УЧАСТКОВ И ОБЪЕКТОВ КАПИТАЛЬНОГО СТРОИТЕЛЬСТВА</w:t>
      </w:r>
    </w:p>
    <w:p w:rsidR="006103BC" w:rsidRPr="00CE49B2" w:rsidRDefault="006103BC" w:rsidP="008C7E7B">
      <w:pPr>
        <w:spacing w:line="240" w:lineRule="auto"/>
        <w:ind w:firstLine="0"/>
        <w:jc w:val="left"/>
        <w:rPr>
          <w:b/>
          <w:sz w:val="20"/>
          <w:szCs w:val="20"/>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386"/>
        <w:gridCol w:w="2268"/>
      </w:tblGrid>
      <w:tr w:rsidR="006103BC" w:rsidRPr="00CE49B2" w:rsidTr="00B13512">
        <w:trPr>
          <w:trHeight w:val="381"/>
        </w:trPr>
        <w:tc>
          <w:tcPr>
            <w:tcW w:w="2235" w:type="dxa"/>
            <w:vAlign w:val="center"/>
          </w:tcPr>
          <w:p w:rsidR="006103BC" w:rsidRPr="00CE49B2" w:rsidRDefault="006103BC" w:rsidP="00987B1C">
            <w:pPr>
              <w:spacing w:line="240" w:lineRule="auto"/>
              <w:ind w:firstLine="0"/>
              <w:jc w:val="center"/>
              <w:rPr>
                <w:b/>
                <w:sz w:val="20"/>
                <w:szCs w:val="20"/>
              </w:rPr>
            </w:pPr>
            <w:r w:rsidRPr="00CE49B2">
              <w:rPr>
                <w:b/>
                <w:sz w:val="16"/>
                <w:szCs w:val="16"/>
              </w:rPr>
              <w:t>ВИДЫ ИСПОЛЬЗОВАНИЯ</w:t>
            </w:r>
          </w:p>
        </w:tc>
        <w:tc>
          <w:tcPr>
            <w:tcW w:w="5386" w:type="dxa"/>
            <w:vAlign w:val="center"/>
          </w:tcPr>
          <w:p w:rsidR="006103BC" w:rsidRPr="00CE49B2" w:rsidRDefault="006103BC" w:rsidP="00987B1C">
            <w:pPr>
              <w:spacing w:line="240" w:lineRule="auto"/>
              <w:ind w:firstLine="0"/>
              <w:jc w:val="center"/>
              <w:rPr>
                <w:b/>
                <w:sz w:val="16"/>
                <w:szCs w:val="16"/>
              </w:rPr>
            </w:pPr>
            <w:r w:rsidRPr="00CE49B2">
              <w:rPr>
                <w:b/>
                <w:sz w:val="16"/>
                <w:szCs w:val="16"/>
              </w:rPr>
              <w:t>ПАРАМЕТРЫ РАЗРЕШЕННОГО ИСПОЛЬЗОВАНИЯ</w:t>
            </w:r>
          </w:p>
        </w:tc>
        <w:tc>
          <w:tcPr>
            <w:tcW w:w="2268" w:type="dxa"/>
            <w:vAlign w:val="center"/>
          </w:tcPr>
          <w:p w:rsidR="006103BC" w:rsidRPr="00CE49B2" w:rsidRDefault="006103BC" w:rsidP="00987B1C">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6103BC" w:rsidRPr="00CE49B2" w:rsidTr="00B13512">
        <w:trPr>
          <w:trHeight w:val="1064"/>
        </w:trPr>
        <w:tc>
          <w:tcPr>
            <w:tcW w:w="2235" w:type="dxa"/>
          </w:tcPr>
          <w:p w:rsidR="006103BC" w:rsidRPr="00CE49B2" w:rsidRDefault="006103BC" w:rsidP="00987B1C">
            <w:pPr>
              <w:autoSpaceDE w:val="0"/>
              <w:autoSpaceDN w:val="0"/>
              <w:adjustRightInd w:val="0"/>
              <w:spacing w:line="240" w:lineRule="auto"/>
              <w:ind w:firstLine="0"/>
              <w:rPr>
                <w:sz w:val="20"/>
                <w:szCs w:val="20"/>
              </w:rPr>
            </w:pPr>
            <w:r w:rsidRPr="00CE49B2">
              <w:rPr>
                <w:sz w:val="20"/>
                <w:szCs w:val="20"/>
              </w:rPr>
              <w:t>Отдых (рекреация) (5.0)</w:t>
            </w:r>
          </w:p>
          <w:p w:rsidR="006103BC" w:rsidRPr="00CE49B2" w:rsidRDefault="006103BC" w:rsidP="00987B1C">
            <w:pPr>
              <w:autoSpaceDE w:val="0"/>
              <w:autoSpaceDN w:val="0"/>
              <w:adjustRightInd w:val="0"/>
              <w:spacing w:line="240" w:lineRule="auto"/>
              <w:ind w:firstLine="0"/>
              <w:rPr>
                <w:sz w:val="20"/>
                <w:szCs w:val="20"/>
              </w:rPr>
            </w:pPr>
          </w:p>
        </w:tc>
        <w:tc>
          <w:tcPr>
            <w:tcW w:w="5386" w:type="dxa"/>
          </w:tcPr>
          <w:p w:rsidR="006103BC" w:rsidRPr="00BC72F2" w:rsidRDefault="006103BC" w:rsidP="00B37365">
            <w:pPr>
              <w:pStyle w:val="Default"/>
              <w:rPr>
                <w:color w:val="auto"/>
                <w:sz w:val="20"/>
                <w:szCs w:val="20"/>
              </w:rPr>
            </w:pPr>
            <w:r w:rsidRPr="00BC72F2">
              <w:rPr>
                <w:sz w:val="20"/>
              </w:rPr>
              <w:t>Минимальная</w:t>
            </w:r>
            <w:r w:rsidRPr="00BC72F2">
              <w:rPr>
                <w:sz w:val="20"/>
                <w:szCs w:val="20"/>
              </w:rPr>
              <w:t xml:space="preserve">  площадь земельных участков</w:t>
            </w:r>
            <w:r w:rsidRPr="00BC72F2">
              <w:rPr>
                <w:sz w:val="20"/>
              </w:rPr>
              <w:t xml:space="preserve"> – </w:t>
            </w:r>
            <w:smartTag w:uri="urn:schemas-microsoft-com:office:smarttags" w:element="metricconverter">
              <w:smartTagPr>
                <w:attr w:name="ProductID" w:val="3 м"/>
              </w:smartTagPr>
              <w:r w:rsidRPr="00BC72F2">
                <w:rPr>
                  <w:color w:val="auto"/>
                  <w:sz w:val="20"/>
                  <w:szCs w:val="20"/>
                </w:rPr>
                <w:t>0,0</w:t>
              </w:r>
              <w:r>
                <w:rPr>
                  <w:color w:val="auto"/>
                  <w:sz w:val="20"/>
                  <w:szCs w:val="20"/>
                </w:rPr>
                <w:t>05</w:t>
              </w:r>
              <w:r w:rsidRPr="00BC72F2">
                <w:rPr>
                  <w:color w:val="auto"/>
                  <w:sz w:val="20"/>
                  <w:szCs w:val="20"/>
                </w:rPr>
                <w:t xml:space="preserve"> га</w:t>
              </w:r>
            </w:smartTag>
            <w:r>
              <w:rPr>
                <w:color w:val="auto"/>
                <w:sz w:val="20"/>
                <w:szCs w:val="20"/>
              </w:rPr>
              <w:t>.</w:t>
            </w:r>
          </w:p>
          <w:p w:rsidR="006103BC" w:rsidRPr="00BC72F2" w:rsidRDefault="006103BC" w:rsidP="00B37365">
            <w:pPr>
              <w:pStyle w:val="Default"/>
              <w:rPr>
                <w:color w:val="auto"/>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6103BC" w:rsidRPr="00BC72F2" w:rsidRDefault="006103BC" w:rsidP="00B37365">
            <w:pPr>
              <w:pStyle w:val="Default"/>
              <w:rPr>
                <w:color w:val="auto"/>
                <w:sz w:val="20"/>
                <w:szCs w:val="20"/>
              </w:rPr>
            </w:pPr>
            <w:r w:rsidRPr="00BC72F2">
              <w:rPr>
                <w:color w:val="auto"/>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color w:val="auto"/>
                  <w:sz w:val="20"/>
                  <w:szCs w:val="20"/>
                </w:rPr>
                <w:t>3 м</w:t>
              </w:r>
            </w:smartTag>
            <w:r w:rsidRPr="00BC72F2">
              <w:rPr>
                <w:color w:val="auto"/>
                <w:sz w:val="20"/>
                <w:szCs w:val="20"/>
              </w:rPr>
              <w:t>.</w:t>
            </w:r>
          </w:p>
          <w:p w:rsidR="006103BC" w:rsidRPr="00CE49B2" w:rsidRDefault="006103BC" w:rsidP="00B37365">
            <w:pPr>
              <w:spacing w:line="240" w:lineRule="auto"/>
              <w:ind w:firstLine="0"/>
              <w:jc w:val="left"/>
            </w:pPr>
            <w:r w:rsidRPr="00BC72F2">
              <w:rPr>
                <w:sz w:val="20"/>
                <w:szCs w:val="20"/>
              </w:rPr>
              <w:t xml:space="preserve">Максимальный процент застройки </w:t>
            </w:r>
            <w:r>
              <w:rPr>
                <w:sz w:val="20"/>
                <w:szCs w:val="20"/>
              </w:rPr>
              <w:t xml:space="preserve">- </w:t>
            </w:r>
            <w:r w:rsidRPr="00BC72F2">
              <w:rPr>
                <w:sz w:val="20"/>
                <w:szCs w:val="20"/>
              </w:rPr>
              <w:t>7 %</w:t>
            </w:r>
            <w:r>
              <w:rPr>
                <w:sz w:val="20"/>
                <w:szCs w:val="20"/>
              </w:rPr>
              <w:t>.</w:t>
            </w:r>
          </w:p>
        </w:tc>
        <w:tc>
          <w:tcPr>
            <w:tcW w:w="2268" w:type="dxa"/>
          </w:tcPr>
          <w:p w:rsidR="006103BC" w:rsidRPr="00CE49B2" w:rsidRDefault="006103BC" w:rsidP="00987B1C">
            <w:pPr>
              <w:spacing w:line="240" w:lineRule="auto"/>
              <w:ind w:firstLine="0"/>
              <w:jc w:val="left"/>
              <w:rPr>
                <w:sz w:val="20"/>
                <w:szCs w:val="20"/>
              </w:rPr>
            </w:pPr>
            <w:r w:rsidRPr="00CE49B2">
              <w:rPr>
                <w:sz w:val="20"/>
                <w:szCs w:val="20"/>
              </w:rPr>
              <w:t>Не допускается размещение объектов, требующих установление санитарно-защитных зон</w:t>
            </w:r>
          </w:p>
        </w:tc>
      </w:tr>
      <w:tr w:rsidR="006103BC" w:rsidRPr="00CE49B2" w:rsidTr="00B13512">
        <w:trPr>
          <w:trHeight w:val="2080"/>
        </w:trPr>
        <w:tc>
          <w:tcPr>
            <w:tcW w:w="2235" w:type="dxa"/>
          </w:tcPr>
          <w:p w:rsidR="006103BC" w:rsidRPr="00CE49B2" w:rsidRDefault="006103BC" w:rsidP="00A75C72">
            <w:pPr>
              <w:spacing w:line="240" w:lineRule="auto"/>
              <w:ind w:firstLine="0"/>
              <w:jc w:val="left"/>
              <w:rPr>
                <w:sz w:val="20"/>
                <w:szCs w:val="20"/>
              </w:rPr>
            </w:pPr>
            <w:r w:rsidRPr="00CE49B2">
              <w:rPr>
                <w:sz w:val="20"/>
                <w:szCs w:val="20"/>
              </w:rPr>
              <w:t>Спорт (5.1)</w:t>
            </w:r>
          </w:p>
        </w:tc>
        <w:tc>
          <w:tcPr>
            <w:tcW w:w="5386" w:type="dxa"/>
          </w:tcPr>
          <w:p w:rsidR="006103BC" w:rsidRPr="00BC72F2" w:rsidRDefault="006103BC" w:rsidP="00A75C72">
            <w:pPr>
              <w:spacing w:line="240" w:lineRule="auto"/>
              <w:ind w:firstLine="0"/>
              <w:jc w:val="left"/>
              <w:rPr>
                <w:sz w:val="20"/>
              </w:rPr>
            </w:pPr>
            <w:r w:rsidRPr="00BC72F2">
              <w:rPr>
                <w:sz w:val="20"/>
              </w:rPr>
              <w:t>Минимальная</w:t>
            </w:r>
            <w:r w:rsidRPr="00BC72F2">
              <w:rPr>
                <w:sz w:val="20"/>
                <w:szCs w:val="20"/>
              </w:rPr>
              <w:t xml:space="preserve">  площадь земельных участков</w:t>
            </w:r>
            <w:r w:rsidRPr="00BC72F2">
              <w:rPr>
                <w:sz w:val="20"/>
              </w:rPr>
              <w:t xml:space="preserve"> – </w:t>
            </w:r>
            <w:smartTag w:uri="urn:schemas-microsoft-com:office:smarttags" w:element="metricconverter">
              <w:smartTagPr>
                <w:attr w:name="ProductID" w:val="3 м"/>
              </w:smartTagPr>
              <w:r w:rsidRPr="00BC72F2">
                <w:rPr>
                  <w:sz w:val="20"/>
                </w:rPr>
                <w:t>0,05 га</w:t>
              </w:r>
            </w:smartTag>
            <w:r>
              <w:rPr>
                <w:sz w:val="20"/>
              </w:rPr>
              <w:t>.</w:t>
            </w:r>
          </w:p>
          <w:p w:rsidR="006103BC" w:rsidRPr="00BC72F2" w:rsidRDefault="006103BC" w:rsidP="00A75C72">
            <w:pPr>
              <w:spacing w:line="240" w:lineRule="auto"/>
              <w:ind w:firstLine="0"/>
              <w:jc w:val="left"/>
              <w:rPr>
                <w:sz w:val="20"/>
              </w:rPr>
            </w:pPr>
            <w:r w:rsidRPr="00BC72F2">
              <w:rPr>
                <w:sz w:val="20"/>
                <w:szCs w:val="20"/>
              </w:rPr>
              <w:t>Максимальная  площадь земельных участков</w:t>
            </w:r>
            <w:r w:rsidRPr="00BC72F2">
              <w:rPr>
                <w:sz w:val="20"/>
              </w:rPr>
              <w:t xml:space="preserve"> – </w:t>
            </w:r>
            <w:smartTag w:uri="urn:schemas-microsoft-com:office:smarttags" w:element="metricconverter">
              <w:smartTagPr>
                <w:attr w:name="ProductID" w:val="3 м"/>
              </w:smartTagPr>
              <w:r w:rsidRPr="00BC72F2">
                <w:rPr>
                  <w:sz w:val="20"/>
                </w:rPr>
                <w:t>0,50 га</w:t>
              </w:r>
            </w:smartTag>
            <w:r w:rsidRPr="00BC72F2">
              <w:rPr>
                <w:sz w:val="20"/>
              </w:rPr>
              <w:t>.</w:t>
            </w:r>
          </w:p>
          <w:p w:rsidR="006103BC" w:rsidRPr="00BC72F2" w:rsidRDefault="006103BC" w:rsidP="00A75C72">
            <w:pPr>
              <w:tabs>
                <w:tab w:val="left" w:pos="3204"/>
              </w:tabs>
              <w:spacing w:line="240" w:lineRule="auto"/>
              <w:ind w:firstLine="0"/>
              <w:jc w:val="left"/>
              <w:rPr>
                <w:sz w:val="20"/>
                <w:szCs w:val="20"/>
              </w:rPr>
            </w:pPr>
            <w:r w:rsidRPr="00BC72F2">
              <w:rPr>
                <w:sz w:val="20"/>
                <w:szCs w:val="20"/>
              </w:rPr>
              <w:t xml:space="preserve">Минимальный отступ от границ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A75C72">
            <w:pPr>
              <w:spacing w:line="240" w:lineRule="auto"/>
              <w:ind w:firstLine="0"/>
              <w:jc w:val="lef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6103BC" w:rsidRDefault="006103BC" w:rsidP="00A75C72">
            <w:pPr>
              <w:spacing w:line="240" w:lineRule="auto"/>
              <w:ind w:firstLine="0"/>
              <w:jc w:val="left"/>
              <w:rPr>
                <w:sz w:val="20"/>
                <w:szCs w:val="20"/>
              </w:rPr>
            </w:pPr>
            <w:r w:rsidRPr="00BC72F2">
              <w:rPr>
                <w:sz w:val="20"/>
              </w:rPr>
              <w:t>Максимальный процент застройки – 50 %</w:t>
            </w:r>
            <w:r>
              <w:rPr>
                <w:sz w:val="20"/>
              </w:rPr>
              <w:t>.</w:t>
            </w:r>
          </w:p>
          <w:p w:rsidR="006103BC" w:rsidRPr="00CE49B2" w:rsidRDefault="006103BC" w:rsidP="00A75C72">
            <w:pPr>
              <w:tabs>
                <w:tab w:val="left" w:pos="3204"/>
              </w:tabs>
              <w:spacing w:line="240" w:lineRule="auto"/>
              <w:ind w:firstLine="0"/>
              <w:jc w:val="left"/>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sidRPr="00CE49B2">
                <w:rPr>
                  <w:sz w:val="20"/>
                  <w:szCs w:val="20"/>
                </w:rPr>
                <w:t>6 м</w:t>
              </w:r>
            </w:smartTag>
            <w:r w:rsidRPr="00CE49B2">
              <w:rPr>
                <w:sz w:val="20"/>
                <w:szCs w:val="20"/>
              </w:rPr>
              <w:t>.</w:t>
            </w:r>
          </w:p>
          <w:p w:rsidR="006103BC" w:rsidRPr="00CE49B2" w:rsidRDefault="006103BC" w:rsidP="00A75C72">
            <w:pPr>
              <w:tabs>
                <w:tab w:val="left" w:pos="3204"/>
              </w:tabs>
              <w:spacing w:line="240" w:lineRule="auto"/>
              <w:ind w:firstLine="0"/>
              <w:jc w:val="left"/>
              <w:rPr>
                <w:sz w:val="20"/>
                <w:szCs w:val="20"/>
              </w:rPr>
            </w:pPr>
          </w:p>
        </w:tc>
        <w:tc>
          <w:tcPr>
            <w:tcW w:w="2268" w:type="dxa"/>
          </w:tcPr>
          <w:p w:rsidR="006103BC" w:rsidRPr="00CE49B2" w:rsidRDefault="006103BC" w:rsidP="00A75C72">
            <w:pPr>
              <w:spacing w:line="240" w:lineRule="auto"/>
              <w:ind w:firstLine="0"/>
              <w:jc w:val="left"/>
              <w:rPr>
                <w:sz w:val="20"/>
                <w:szCs w:val="20"/>
              </w:rPr>
            </w:pPr>
            <w:r w:rsidRPr="00CE49B2">
              <w:rPr>
                <w:sz w:val="20"/>
                <w:szCs w:val="20"/>
              </w:rPr>
              <w:t>Не допускается размещение объектов спорта в санитарно-защитных зонах.</w:t>
            </w:r>
          </w:p>
          <w:p w:rsidR="006103BC" w:rsidRPr="00CE49B2" w:rsidRDefault="006103BC" w:rsidP="00A75C72">
            <w:pPr>
              <w:spacing w:line="240" w:lineRule="auto"/>
              <w:ind w:firstLine="0"/>
              <w:jc w:val="left"/>
              <w:rPr>
                <w:sz w:val="20"/>
                <w:szCs w:val="20"/>
              </w:rPr>
            </w:pPr>
            <w:r w:rsidRPr="00CE49B2">
              <w:rPr>
                <w:sz w:val="20"/>
                <w:szCs w:val="20"/>
              </w:rPr>
              <w:t>За исключением спортивно-оздоровительных сооружений закрытого типа</w:t>
            </w:r>
          </w:p>
        </w:tc>
      </w:tr>
    </w:tbl>
    <w:p w:rsidR="006103BC" w:rsidRDefault="006103BC" w:rsidP="008C7E7B">
      <w:pPr>
        <w:spacing w:line="240" w:lineRule="auto"/>
        <w:ind w:firstLine="0"/>
        <w:rPr>
          <w:b/>
          <w:sz w:val="20"/>
        </w:rPr>
      </w:pPr>
    </w:p>
    <w:p w:rsidR="006103BC" w:rsidRPr="00CE49B2" w:rsidRDefault="006103BC" w:rsidP="008C7E7B">
      <w:pPr>
        <w:spacing w:line="240" w:lineRule="auto"/>
        <w:ind w:firstLine="0"/>
        <w:rPr>
          <w:b/>
          <w:sz w:val="20"/>
        </w:rPr>
      </w:pPr>
      <w:r w:rsidRPr="00CE49B2">
        <w:rPr>
          <w:b/>
          <w:sz w:val="20"/>
        </w:rPr>
        <w:t xml:space="preserve">2. УСЛОВНО РАЗРЕШЁННЫЕ ВИДЫ И ПАРАМЕТРЫ ИСПОЛЬЗОВАНИЯ ЗЕМЕЛЬНЫХ УЧАСТКОВ И ОБЪЕКТОВ КАПИТАЛЬНОГО СТРОИТЕЛЬСТВА </w:t>
      </w:r>
    </w:p>
    <w:p w:rsidR="006103BC" w:rsidRPr="00CE49B2" w:rsidRDefault="006103BC" w:rsidP="008C7E7B">
      <w:pPr>
        <w:spacing w:line="240" w:lineRule="auto"/>
        <w:ind w:firstLine="0"/>
        <w:jc w:val="left"/>
        <w:rPr>
          <w:b/>
          <w:sz w:val="20"/>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386"/>
        <w:gridCol w:w="2268"/>
      </w:tblGrid>
      <w:tr w:rsidR="006103BC" w:rsidRPr="00CE49B2" w:rsidTr="00B13512">
        <w:trPr>
          <w:trHeight w:val="552"/>
        </w:trPr>
        <w:tc>
          <w:tcPr>
            <w:tcW w:w="2235" w:type="dxa"/>
            <w:vAlign w:val="center"/>
          </w:tcPr>
          <w:p w:rsidR="006103BC" w:rsidRPr="00CE49B2" w:rsidRDefault="006103BC" w:rsidP="00987B1C">
            <w:pPr>
              <w:spacing w:line="240" w:lineRule="auto"/>
              <w:ind w:firstLine="0"/>
              <w:jc w:val="center"/>
              <w:rPr>
                <w:b/>
                <w:sz w:val="20"/>
                <w:szCs w:val="20"/>
              </w:rPr>
            </w:pPr>
            <w:r w:rsidRPr="00CE49B2">
              <w:rPr>
                <w:b/>
                <w:sz w:val="16"/>
                <w:szCs w:val="16"/>
              </w:rPr>
              <w:t>ВИДЫ ИСПОЛЬЗОВАНИЯ</w:t>
            </w:r>
          </w:p>
        </w:tc>
        <w:tc>
          <w:tcPr>
            <w:tcW w:w="5386" w:type="dxa"/>
            <w:vAlign w:val="center"/>
          </w:tcPr>
          <w:p w:rsidR="006103BC" w:rsidRPr="00CE49B2" w:rsidRDefault="006103BC" w:rsidP="00987B1C">
            <w:pPr>
              <w:spacing w:line="240" w:lineRule="auto"/>
              <w:ind w:firstLine="0"/>
              <w:jc w:val="center"/>
              <w:rPr>
                <w:b/>
                <w:sz w:val="16"/>
                <w:szCs w:val="16"/>
              </w:rPr>
            </w:pPr>
            <w:r w:rsidRPr="00CE49B2">
              <w:rPr>
                <w:b/>
                <w:sz w:val="16"/>
                <w:szCs w:val="16"/>
              </w:rPr>
              <w:t>ПАРАМЕТРЫ РАЗРЕШЕННОГО ИСПОЛЬЗОВАНИЯ</w:t>
            </w:r>
          </w:p>
        </w:tc>
        <w:tc>
          <w:tcPr>
            <w:tcW w:w="2268" w:type="dxa"/>
            <w:vAlign w:val="center"/>
          </w:tcPr>
          <w:p w:rsidR="006103BC" w:rsidRPr="00CE49B2" w:rsidRDefault="006103BC" w:rsidP="00987B1C">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6103BC" w:rsidRPr="00CE49B2" w:rsidTr="00B13512">
        <w:trPr>
          <w:trHeight w:val="1779"/>
        </w:trPr>
        <w:tc>
          <w:tcPr>
            <w:tcW w:w="2235" w:type="dxa"/>
          </w:tcPr>
          <w:p w:rsidR="006103BC" w:rsidRPr="00540C61" w:rsidRDefault="006103BC" w:rsidP="00165921">
            <w:pPr>
              <w:spacing w:line="240" w:lineRule="auto"/>
              <w:ind w:firstLine="0"/>
              <w:jc w:val="left"/>
              <w:rPr>
                <w:sz w:val="20"/>
                <w:szCs w:val="20"/>
              </w:rPr>
            </w:pPr>
            <w:r w:rsidRPr="00540C61">
              <w:rPr>
                <w:sz w:val="20"/>
                <w:szCs w:val="20"/>
              </w:rPr>
              <w:t>Магазины (4.4)</w:t>
            </w:r>
          </w:p>
          <w:p w:rsidR="006103BC" w:rsidRPr="00540C61" w:rsidRDefault="006103BC" w:rsidP="00165921">
            <w:pPr>
              <w:spacing w:line="240" w:lineRule="auto"/>
              <w:ind w:firstLine="0"/>
              <w:jc w:val="left"/>
              <w:rPr>
                <w:sz w:val="20"/>
                <w:szCs w:val="20"/>
              </w:rPr>
            </w:pPr>
            <w:r w:rsidRPr="00540C61">
              <w:rPr>
                <w:sz w:val="20"/>
                <w:szCs w:val="20"/>
              </w:rPr>
              <w:t>Общественное питание (4.6)</w:t>
            </w:r>
          </w:p>
          <w:p w:rsidR="006103BC" w:rsidRPr="00540C61" w:rsidRDefault="006103BC" w:rsidP="00165921">
            <w:pPr>
              <w:spacing w:line="240" w:lineRule="auto"/>
              <w:ind w:firstLine="0"/>
              <w:jc w:val="left"/>
              <w:rPr>
                <w:sz w:val="20"/>
                <w:szCs w:val="20"/>
              </w:rPr>
            </w:pPr>
          </w:p>
        </w:tc>
        <w:tc>
          <w:tcPr>
            <w:tcW w:w="5386" w:type="dxa"/>
          </w:tcPr>
          <w:p w:rsidR="006103BC" w:rsidRPr="00BC72F2" w:rsidRDefault="006103BC" w:rsidP="00165921">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w:t>
              </w:r>
              <w:r>
                <w:rPr>
                  <w:sz w:val="20"/>
                  <w:szCs w:val="20"/>
                </w:rPr>
                <w:t>2</w:t>
              </w:r>
              <w:r w:rsidRPr="00BC72F2">
                <w:rPr>
                  <w:sz w:val="20"/>
                  <w:szCs w:val="20"/>
                </w:rPr>
                <w:t xml:space="preserve"> га</w:t>
              </w:r>
            </w:smartTag>
            <w:r>
              <w:rPr>
                <w:sz w:val="20"/>
                <w:szCs w:val="20"/>
              </w:rPr>
              <w:t>.</w:t>
            </w:r>
          </w:p>
          <w:p w:rsidR="006103BC" w:rsidRPr="00BC72F2" w:rsidRDefault="006103BC" w:rsidP="00165921">
            <w:pPr>
              <w:spacing w:line="240" w:lineRule="auto"/>
              <w:ind w:firstLine="0"/>
              <w:jc w:val="lef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7C4E86">
            <w:pPr>
              <w:spacing w:line="240" w:lineRule="auto"/>
              <w:ind w:firstLine="0"/>
              <w:rPr>
                <w:sz w:val="20"/>
                <w:szCs w:val="20"/>
              </w:rPr>
            </w:pPr>
            <w:r w:rsidRPr="00BC72F2">
              <w:rPr>
                <w:sz w:val="20"/>
                <w:szCs w:val="20"/>
              </w:rPr>
              <w:t xml:space="preserve">Предельное количество надземных этажей – до 3 </w:t>
            </w:r>
            <w:proofErr w:type="spellStart"/>
            <w:r w:rsidRPr="00BC72F2">
              <w:rPr>
                <w:sz w:val="20"/>
                <w:szCs w:val="20"/>
              </w:rPr>
              <w:t>эт</w:t>
            </w:r>
            <w:proofErr w:type="spellEnd"/>
            <w:r>
              <w:rPr>
                <w:sz w:val="20"/>
                <w:szCs w:val="20"/>
              </w:rPr>
              <w:t>.</w:t>
            </w:r>
          </w:p>
          <w:p w:rsidR="006103BC" w:rsidRDefault="006103BC" w:rsidP="00165921">
            <w:pPr>
              <w:tabs>
                <w:tab w:val="center" w:pos="4677"/>
                <w:tab w:val="right" w:pos="9355"/>
              </w:tabs>
              <w:spacing w:line="240" w:lineRule="auto"/>
              <w:ind w:firstLine="0"/>
              <w:jc w:val="left"/>
              <w:rPr>
                <w:sz w:val="20"/>
                <w:szCs w:val="20"/>
              </w:rPr>
            </w:pPr>
            <w:r w:rsidRPr="00BC72F2">
              <w:rPr>
                <w:sz w:val="20"/>
              </w:rPr>
              <w:t>Максимальный процент застройки – 50%</w:t>
            </w:r>
            <w:r>
              <w:rPr>
                <w:sz w:val="20"/>
              </w:rPr>
              <w:t>.</w:t>
            </w:r>
          </w:p>
          <w:p w:rsidR="006103BC" w:rsidRPr="00CE49B2" w:rsidRDefault="006103BC" w:rsidP="00165921">
            <w:pPr>
              <w:tabs>
                <w:tab w:val="left" w:pos="3204"/>
              </w:tabs>
              <w:spacing w:line="240" w:lineRule="auto"/>
              <w:ind w:firstLine="0"/>
              <w:jc w:val="left"/>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Pr>
                  <w:sz w:val="20"/>
                  <w:szCs w:val="20"/>
                </w:rPr>
                <w:t>5</w:t>
              </w:r>
              <w:r w:rsidRPr="00CE49B2">
                <w:rPr>
                  <w:sz w:val="20"/>
                  <w:szCs w:val="20"/>
                </w:rPr>
                <w:t xml:space="preserve"> м</w:t>
              </w:r>
            </w:smartTag>
            <w:r w:rsidRPr="00CE49B2">
              <w:rPr>
                <w:sz w:val="20"/>
                <w:szCs w:val="20"/>
              </w:rPr>
              <w:t>.</w:t>
            </w:r>
          </w:p>
        </w:tc>
        <w:tc>
          <w:tcPr>
            <w:tcW w:w="2268" w:type="dxa"/>
          </w:tcPr>
          <w:p w:rsidR="006103BC" w:rsidRPr="00CE49B2" w:rsidRDefault="006103BC" w:rsidP="00165921">
            <w:pPr>
              <w:spacing w:line="240" w:lineRule="auto"/>
              <w:ind w:firstLine="0"/>
              <w:jc w:val="left"/>
            </w:pPr>
            <w:r w:rsidRPr="00CE49B2">
              <w:rPr>
                <w:sz w:val="20"/>
                <w:szCs w:val="20"/>
              </w:rPr>
              <w:t>Не допускается размещение объектов  в санитарно-защитных зонах.</w:t>
            </w:r>
          </w:p>
        </w:tc>
      </w:tr>
    </w:tbl>
    <w:p w:rsidR="006103BC" w:rsidRPr="00EF6FBF" w:rsidRDefault="006103BC" w:rsidP="00EF6FBF">
      <w:pPr>
        <w:spacing w:line="240" w:lineRule="auto"/>
        <w:ind w:firstLine="0"/>
        <w:jc w:val="left"/>
        <w:rPr>
          <w:b/>
          <w:sz w:val="20"/>
          <w:szCs w:val="20"/>
        </w:rPr>
      </w:pPr>
    </w:p>
    <w:p w:rsidR="006103BC" w:rsidRPr="00CE49B2" w:rsidRDefault="006103BC" w:rsidP="008C7E7B">
      <w:pPr>
        <w:spacing w:line="240" w:lineRule="auto"/>
        <w:ind w:firstLine="0"/>
        <w:rPr>
          <w:b/>
          <w:sz w:val="20"/>
          <w:szCs w:val="20"/>
        </w:rPr>
      </w:pPr>
      <w:r w:rsidRPr="00CE49B2">
        <w:rPr>
          <w:b/>
          <w:sz w:val="20"/>
          <w:szCs w:val="20"/>
        </w:rPr>
        <w:t>3. ВСПОМОГАТЕЛЬНЫЕ ВИДЫ И ПАРАМЕТРЫ РАЗРЕШЕННОГО ИСПОЛЬЗОВАНИЯ ЗЕМЕЛЬНЫХ УЧАСТКОВ И ОБЪЕКТОВ КАПИТАЛЬНОГО СТРОИТЕЛЬСТВА</w:t>
      </w:r>
    </w:p>
    <w:p w:rsidR="006103BC" w:rsidRPr="00CE49B2" w:rsidRDefault="006103BC" w:rsidP="008C7E7B">
      <w:pPr>
        <w:spacing w:line="240" w:lineRule="auto"/>
        <w:ind w:firstLine="0"/>
        <w:jc w:val="left"/>
        <w:rPr>
          <w:sz w:val="20"/>
          <w:szCs w:val="20"/>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386"/>
        <w:gridCol w:w="2268"/>
      </w:tblGrid>
      <w:tr w:rsidR="006103BC" w:rsidRPr="00CE49B2" w:rsidTr="00B13512">
        <w:trPr>
          <w:trHeight w:val="384"/>
        </w:trPr>
        <w:tc>
          <w:tcPr>
            <w:tcW w:w="2235" w:type="dxa"/>
            <w:vAlign w:val="center"/>
          </w:tcPr>
          <w:p w:rsidR="006103BC" w:rsidRPr="00CE49B2" w:rsidRDefault="006103BC" w:rsidP="00987B1C">
            <w:pPr>
              <w:spacing w:line="240" w:lineRule="auto"/>
              <w:ind w:firstLine="0"/>
              <w:jc w:val="center"/>
              <w:rPr>
                <w:b/>
                <w:sz w:val="20"/>
                <w:szCs w:val="20"/>
              </w:rPr>
            </w:pPr>
            <w:r w:rsidRPr="00CE49B2">
              <w:rPr>
                <w:b/>
                <w:sz w:val="16"/>
                <w:szCs w:val="16"/>
              </w:rPr>
              <w:t>ВИДЫ ИСПОЛЬЗОВАНИЯ</w:t>
            </w:r>
          </w:p>
        </w:tc>
        <w:tc>
          <w:tcPr>
            <w:tcW w:w="5386" w:type="dxa"/>
            <w:vAlign w:val="center"/>
          </w:tcPr>
          <w:p w:rsidR="006103BC" w:rsidRPr="00CE49B2" w:rsidRDefault="006103BC" w:rsidP="00987B1C">
            <w:pPr>
              <w:spacing w:line="240" w:lineRule="auto"/>
              <w:ind w:firstLine="0"/>
              <w:jc w:val="center"/>
              <w:rPr>
                <w:b/>
                <w:sz w:val="16"/>
                <w:szCs w:val="16"/>
              </w:rPr>
            </w:pPr>
            <w:r w:rsidRPr="00CE49B2">
              <w:rPr>
                <w:b/>
                <w:sz w:val="16"/>
                <w:szCs w:val="16"/>
              </w:rPr>
              <w:t>ПАРАМЕТРЫ РАЗРЕШЕННОГО ИСПОЛЬЗОВАНИЯ</w:t>
            </w:r>
          </w:p>
        </w:tc>
        <w:tc>
          <w:tcPr>
            <w:tcW w:w="2268" w:type="dxa"/>
            <w:vAlign w:val="center"/>
          </w:tcPr>
          <w:p w:rsidR="006103BC" w:rsidRPr="00CE49B2" w:rsidRDefault="006103BC" w:rsidP="00987B1C">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6103BC" w:rsidRPr="00CE49B2" w:rsidTr="00B13512">
        <w:trPr>
          <w:trHeight w:val="206"/>
        </w:trPr>
        <w:tc>
          <w:tcPr>
            <w:tcW w:w="2235" w:type="dxa"/>
          </w:tcPr>
          <w:p w:rsidR="006103BC" w:rsidRPr="00CE49B2" w:rsidRDefault="006103BC" w:rsidP="00987B1C">
            <w:pPr>
              <w:spacing w:line="240" w:lineRule="auto"/>
              <w:ind w:firstLine="0"/>
              <w:jc w:val="left"/>
              <w:rPr>
                <w:sz w:val="20"/>
                <w:szCs w:val="20"/>
              </w:rPr>
            </w:pPr>
            <w:r w:rsidRPr="00CE49B2">
              <w:rPr>
                <w:sz w:val="20"/>
                <w:szCs w:val="20"/>
              </w:rPr>
              <w:t>Коммунальное обслуживание (3.1)</w:t>
            </w:r>
          </w:p>
        </w:tc>
        <w:tc>
          <w:tcPr>
            <w:tcW w:w="5386" w:type="dxa"/>
          </w:tcPr>
          <w:p w:rsidR="006103BC" w:rsidRPr="00BC72F2" w:rsidRDefault="006103BC" w:rsidP="009A73EC">
            <w:pPr>
              <w:pStyle w:val="Default"/>
              <w:rPr>
                <w:color w:val="auto"/>
                <w:sz w:val="20"/>
                <w:szCs w:val="20"/>
              </w:rPr>
            </w:pPr>
            <w:r w:rsidRPr="00BC72F2">
              <w:rPr>
                <w:color w:val="auto"/>
                <w:sz w:val="20"/>
                <w:szCs w:val="20"/>
              </w:rPr>
              <w:t xml:space="preserve">Минимальная   площадь земельного участка </w:t>
            </w:r>
            <w:r>
              <w:rPr>
                <w:color w:val="auto"/>
                <w:sz w:val="20"/>
                <w:szCs w:val="20"/>
              </w:rPr>
              <w:t xml:space="preserve">- </w:t>
            </w:r>
            <w:smartTag w:uri="urn:schemas-microsoft-com:office:smarttags" w:element="metricconverter">
              <w:smartTagPr>
                <w:attr w:name="ProductID" w:val="3 м"/>
              </w:smartTagPr>
              <w:r w:rsidRPr="00BC72F2">
                <w:rPr>
                  <w:color w:val="auto"/>
                  <w:sz w:val="20"/>
                  <w:szCs w:val="20"/>
                </w:rPr>
                <w:t>0,0</w:t>
              </w:r>
              <w:r>
                <w:rPr>
                  <w:color w:val="auto"/>
                  <w:sz w:val="20"/>
                  <w:szCs w:val="20"/>
                </w:rPr>
                <w:t>0</w:t>
              </w:r>
              <w:r w:rsidRPr="00BC72F2">
                <w:rPr>
                  <w:color w:val="auto"/>
                  <w:sz w:val="20"/>
                  <w:szCs w:val="20"/>
                </w:rPr>
                <w:t>1 га</w:t>
              </w:r>
            </w:smartTag>
            <w:r>
              <w:rPr>
                <w:color w:val="auto"/>
                <w:sz w:val="20"/>
                <w:szCs w:val="20"/>
              </w:rPr>
              <w:t>.</w:t>
            </w:r>
            <w:r w:rsidRPr="00BC72F2">
              <w:rPr>
                <w:color w:val="auto"/>
                <w:sz w:val="20"/>
                <w:szCs w:val="20"/>
              </w:rPr>
              <w:t xml:space="preserve"> </w:t>
            </w:r>
          </w:p>
          <w:p w:rsidR="006103BC" w:rsidRPr="00BC72F2" w:rsidRDefault="006103BC" w:rsidP="009A73EC">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6103BC" w:rsidRPr="00BC72F2" w:rsidRDefault="006103BC" w:rsidP="009A73EC">
            <w:pPr>
              <w:pStyle w:val="Default"/>
              <w:rPr>
                <w:color w:val="auto"/>
                <w:sz w:val="20"/>
                <w:szCs w:val="20"/>
              </w:rPr>
            </w:pPr>
            <w:r w:rsidRPr="00BC72F2">
              <w:rPr>
                <w:color w:val="auto"/>
                <w:sz w:val="20"/>
                <w:szCs w:val="20"/>
              </w:rPr>
              <w:t xml:space="preserve">Предельное количество этажей – 3 </w:t>
            </w:r>
            <w:proofErr w:type="spellStart"/>
            <w:r w:rsidRPr="00BC72F2">
              <w:rPr>
                <w:color w:val="auto"/>
                <w:sz w:val="20"/>
                <w:szCs w:val="20"/>
              </w:rPr>
              <w:t>эт</w:t>
            </w:r>
            <w:proofErr w:type="spellEnd"/>
            <w:r w:rsidRPr="00BC72F2">
              <w:rPr>
                <w:color w:val="auto"/>
                <w:sz w:val="20"/>
                <w:szCs w:val="20"/>
              </w:rPr>
              <w:t>.</w:t>
            </w:r>
          </w:p>
          <w:p w:rsidR="006103BC" w:rsidRPr="00CE49B2" w:rsidRDefault="006103BC" w:rsidP="009A73EC">
            <w:pPr>
              <w:autoSpaceDE w:val="0"/>
              <w:autoSpaceDN w:val="0"/>
              <w:adjustRightInd w:val="0"/>
              <w:spacing w:line="240" w:lineRule="auto"/>
              <w:ind w:firstLine="0"/>
              <w:rPr>
                <w:sz w:val="20"/>
                <w:szCs w:val="20"/>
              </w:rPr>
            </w:pPr>
            <w:r w:rsidRPr="00BC72F2">
              <w:rPr>
                <w:sz w:val="20"/>
                <w:szCs w:val="20"/>
              </w:rPr>
              <w:t>Максимальный процент застройки – 50%</w:t>
            </w:r>
            <w:r>
              <w:rPr>
                <w:sz w:val="20"/>
                <w:szCs w:val="20"/>
              </w:rPr>
              <w:t>.</w:t>
            </w:r>
          </w:p>
        </w:tc>
        <w:tc>
          <w:tcPr>
            <w:tcW w:w="2268" w:type="dxa"/>
          </w:tcPr>
          <w:p w:rsidR="006103BC" w:rsidRPr="00CE49B2" w:rsidRDefault="006103BC" w:rsidP="00987B1C">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6103BC" w:rsidRPr="00CE49B2" w:rsidTr="00B13512">
        <w:trPr>
          <w:trHeight w:val="206"/>
        </w:trPr>
        <w:tc>
          <w:tcPr>
            <w:tcW w:w="2235" w:type="dxa"/>
          </w:tcPr>
          <w:p w:rsidR="006103BC" w:rsidRPr="00CE49B2" w:rsidRDefault="006103BC" w:rsidP="00987B1C">
            <w:pPr>
              <w:spacing w:line="240" w:lineRule="auto"/>
              <w:ind w:firstLine="0"/>
              <w:jc w:val="left"/>
              <w:rPr>
                <w:sz w:val="20"/>
                <w:szCs w:val="20"/>
              </w:rPr>
            </w:pPr>
            <w:r w:rsidRPr="00F5235A">
              <w:rPr>
                <w:sz w:val="20"/>
                <w:szCs w:val="20"/>
              </w:rPr>
              <w:t>Земельные участки (территории) общего пользования</w:t>
            </w:r>
            <w:r>
              <w:rPr>
                <w:sz w:val="20"/>
                <w:szCs w:val="20"/>
              </w:rPr>
              <w:t xml:space="preserve"> (12.0)</w:t>
            </w:r>
          </w:p>
        </w:tc>
        <w:tc>
          <w:tcPr>
            <w:tcW w:w="5386" w:type="dxa"/>
          </w:tcPr>
          <w:p w:rsidR="006103BC" w:rsidRPr="0019111E" w:rsidRDefault="006103BC" w:rsidP="00165921">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6103BC" w:rsidRPr="001711EE" w:rsidRDefault="006103BC" w:rsidP="00165921">
            <w:pPr>
              <w:pStyle w:val="afffffd"/>
              <w:rPr>
                <w:rFonts w:ascii="Times New Roman" w:hAnsi="Times New Roman" w:cs="Times New Roman"/>
                <w:sz w:val="20"/>
                <w:szCs w:val="20"/>
              </w:rPr>
            </w:pPr>
            <w:r w:rsidRPr="0019111E">
              <w:rPr>
                <w:rFonts w:ascii="Times New Roman"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rFonts w:ascii="Times New Roman" w:hAnsi="Times New Roman" w:cs="Times New Roman"/>
                <w:sz w:val="20"/>
                <w:szCs w:val="20"/>
              </w:rPr>
              <w:t>.</w:t>
            </w:r>
          </w:p>
        </w:tc>
        <w:tc>
          <w:tcPr>
            <w:tcW w:w="2268" w:type="dxa"/>
          </w:tcPr>
          <w:p w:rsidR="006103BC" w:rsidRPr="00CE49B2" w:rsidRDefault="006103BC" w:rsidP="00165921">
            <w:pPr>
              <w:spacing w:line="240" w:lineRule="auto"/>
              <w:ind w:firstLine="0"/>
              <w:jc w:val="left"/>
              <w:rPr>
                <w:sz w:val="20"/>
                <w:szCs w:val="20"/>
              </w:rPr>
            </w:pPr>
            <w:r w:rsidRPr="00CE49B2">
              <w:rPr>
                <w:color w:val="252525"/>
                <w:sz w:val="20"/>
                <w:szCs w:val="20"/>
                <w:shd w:val="clear" w:color="auto" w:fill="FFFFFF"/>
              </w:rPr>
              <w:t>Земельные участки  не подлежат приватизации</w:t>
            </w:r>
          </w:p>
        </w:tc>
      </w:tr>
    </w:tbl>
    <w:p w:rsidR="006103BC" w:rsidRPr="00CE49B2" w:rsidRDefault="006103BC" w:rsidP="008C7E7B">
      <w:pPr>
        <w:spacing w:line="240" w:lineRule="auto"/>
        <w:ind w:firstLine="0"/>
        <w:jc w:val="center"/>
        <w:rPr>
          <w:b/>
          <w:szCs w:val="20"/>
          <w:u w:val="single"/>
        </w:rPr>
      </w:pPr>
    </w:p>
    <w:p w:rsidR="00B13512" w:rsidRDefault="00B13512" w:rsidP="008C7E7B">
      <w:pPr>
        <w:spacing w:line="240" w:lineRule="auto"/>
        <w:ind w:firstLine="0"/>
        <w:jc w:val="center"/>
        <w:rPr>
          <w:b/>
          <w:szCs w:val="20"/>
          <w:u w:val="single"/>
        </w:rPr>
      </w:pPr>
    </w:p>
    <w:p w:rsidR="006103BC" w:rsidRPr="00CE49B2" w:rsidRDefault="006103BC" w:rsidP="008C7E7B">
      <w:pPr>
        <w:spacing w:line="240" w:lineRule="auto"/>
        <w:ind w:firstLine="0"/>
        <w:jc w:val="center"/>
        <w:rPr>
          <w:b/>
          <w:szCs w:val="20"/>
          <w:u w:val="single"/>
        </w:rPr>
      </w:pPr>
      <w:r w:rsidRPr="00CE49B2">
        <w:rPr>
          <w:b/>
          <w:szCs w:val="20"/>
          <w:u w:val="single"/>
        </w:rPr>
        <w:lastRenderedPageBreak/>
        <w:t xml:space="preserve">ЗОНА </w:t>
      </w:r>
      <w:r>
        <w:rPr>
          <w:b/>
          <w:szCs w:val="20"/>
          <w:u w:val="single"/>
        </w:rPr>
        <w:t>СПЕЦИ</w:t>
      </w:r>
      <w:r w:rsidRPr="00CE49B2">
        <w:rPr>
          <w:b/>
          <w:szCs w:val="20"/>
          <w:u w:val="single"/>
        </w:rPr>
        <w:t>АЛЬНОГО НАЗНАЧЕНИЯ (</w:t>
      </w:r>
      <w:r>
        <w:rPr>
          <w:b/>
          <w:szCs w:val="20"/>
          <w:u w:val="single"/>
        </w:rPr>
        <w:t>З</w:t>
      </w:r>
      <w:r w:rsidRPr="00CE49B2">
        <w:rPr>
          <w:b/>
          <w:szCs w:val="20"/>
          <w:u w:val="single"/>
        </w:rPr>
        <w:t>С</w:t>
      </w:r>
      <w:r>
        <w:rPr>
          <w:b/>
          <w:szCs w:val="20"/>
          <w:u w:val="single"/>
        </w:rPr>
        <w:t>ПН</w:t>
      </w:r>
      <w:r w:rsidRPr="00CE49B2">
        <w:rPr>
          <w:b/>
          <w:szCs w:val="20"/>
          <w:u w:val="single"/>
        </w:rPr>
        <w:t xml:space="preserve">) </w:t>
      </w:r>
    </w:p>
    <w:p w:rsidR="006103BC" w:rsidRPr="00CE49B2" w:rsidRDefault="006103BC" w:rsidP="008C7E7B">
      <w:pPr>
        <w:spacing w:line="240" w:lineRule="auto"/>
        <w:ind w:firstLine="0"/>
        <w:jc w:val="center"/>
        <w:rPr>
          <w:b/>
          <w:szCs w:val="20"/>
          <w:u w:val="single"/>
        </w:rPr>
      </w:pPr>
    </w:p>
    <w:p w:rsidR="006103BC" w:rsidRPr="00CE49B2" w:rsidRDefault="006103BC" w:rsidP="008C7E7B">
      <w:pPr>
        <w:spacing w:line="240" w:lineRule="auto"/>
        <w:ind w:firstLine="0"/>
        <w:rPr>
          <w:b/>
          <w:sz w:val="20"/>
          <w:szCs w:val="20"/>
        </w:rPr>
      </w:pPr>
      <w:r w:rsidRPr="00CE49B2">
        <w:rPr>
          <w:b/>
          <w:sz w:val="20"/>
          <w:szCs w:val="20"/>
        </w:rPr>
        <w:t>1. ОСНОВНЫЕ ВИДЫ И ПАРАМЕТРЫ РАЗРЕШЁННОГО ИСПОЛЬЗОВАНИЯ ЗЕМЕЛЬНЫХ УЧАСТКОВ И ОБЪЕКТОВ КАПИТАЛЬНОГО СТРОИТЕЛЬСТВА</w:t>
      </w:r>
    </w:p>
    <w:p w:rsidR="006103BC" w:rsidRPr="00CE49B2" w:rsidRDefault="006103BC" w:rsidP="008C7E7B">
      <w:pPr>
        <w:spacing w:line="240" w:lineRule="auto"/>
        <w:ind w:firstLine="0"/>
        <w:jc w:val="left"/>
        <w:rPr>
          <w:b/>
          <w:sz w:val="20"/>
          <w:szCs w:val="20"/>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386"/>
        <w:gridCol w:w="2268"/>
      </w:tblGrid>
      <w:tr w:rsidR="006103BC" w:rsidRPr="00CE49B2" w:rsidTr="00B13512">
        <w:trPr>
          <w:trHeight w:val="552"/>
        </w:trPr>
        <w:tc>
          <w:tcPr>
            <w:tcW w:w="2235" w:type="dxa"/>
            <w:vAlign w:val="center"/>
          </w:tcPr>
          <w:p w:rsidR="006103BC" w:rsidRPr="00CE49B2" w:rsidRDefault="006103BC" w:rsidP="00987B1C">
            <w:pPr>
              <w:spacing w:line="240" w:lineRule="auto"/>
              <w:ind w:firstLine="0"/>
              <w:jc w:val="center"/>
              <w:rPr>
                <w:b/>
                <w:sz w:val="20"/>
                <w:szCs w:val="20"/>
              </w:rPr>
            </w:pPr>
            <w:r w:rsidRPr="00CE49B2">
              <w:rPr>
                <w:b/>
                <w:sz w:val="16"/>
                <w:szCs w:val="16"/>
              </w:rPr>
              <w:t>ВИДЫ ИСПОЛЬЗОВАНИЯ</w:t>
            </w:r>
          </w:p>
        </w:tc>
        <w:tc>
          <w:tcPr>
            <w:tcW w:w="5386" w:type="dxa"/>
            <w:vAlign w:val="center"/>
          </w:tcPr>
          <w:p w:rsidR="006103BC" w:rsidRPr="00CE49B2" w:rsidRDefault="006103BC" w:rsidP="00987B1C">
            <w:pPr>
              <w:spacing w:line="240" w:lineRule="auto"/>
              <w:ind w:firstLine="0"/>
              <w:jc w:val="center"/>
              <w:rPr>
                <w:b/>
                <w:sz w:val="16"/>
                <w:szCs w:val="16"/>
              </w:rPr>
            </w:pPr>
            <w:r w:rsidRPr="00CE49B2">
              <w:rPr>
                <w:b/>
                <w:sz w:val="16"/>
                <w:szCs w:val="16"/>
              </w:rPr>
              <w:t>ПАРАМЕТРЫ РАЗРЕШЕННОГО ИСПОЛЬЗОВАНИЯ</w:t>
            </w:r>
          </w:p>
        </w:tc>
        <w:tc>
          <w:tcPr>
            <w:tcW w:w="2268" w:type="dxa"/>
            <w:vAlign w:val="center"/>
          </w:tcPr>
          <w:p w:rsidR="006103BC" w:rsidRPr="00CE49B2" w:rsidRDefault="006103BC" w:rsidP="00987B1C">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6103BC" w:rsidRPr="00CE49B2" w:rsidTr="00B13512">
        <w:tc>
          <w:tcPr>
            <w:tcW w:w="2235" w:type="dxa"/>
          </w:tcPr>
          <w:p w:rsidR="006103BC" w:rsidRPr="00CE49B2" w:rsidRDefault="006103BC" w:rsidP="00951DF4">
            <w:pPr>
              <w:spacing w:line="240" w:lineRule="auto"/>
              <w:ind w:firstLine="0"/>
              <w:jc w:val="left"/>
              <w:rPr>
                <w:sz w:val="20"/>
                <w:szCs w:val="20"/>
              </w:rPr>
            </w:pPr>
            <w:r w:rsidRPr="00CE49B2">
              <w:rPr>
                <w:sz w:val="20"/>
                <w:szCs w:val="20"/>
              </w:rPr>
              <w:t>Религиозное использование (3.7)</w:t>
            </w:r>
          </w:p>
        </w:tc>
        <w:tc>
          <w:tcPr>
            <w:tcW w:w="5386" w:type="dxa"/>
          </w:tcPr>
          <w:p w:rsidR="006103BC" w:rsidRPr="00BC72F2" w:rsidRDefault="006103BC" w:rsidP="009A73EC">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3 м"/>
              </w:smartTagPr>
              <w:r w:rsidRPr="00BC72F2">
                <w:rPr>
                  <w:sz w:val="20"/>
                  <w:szCs w:val="20"/>
                </w:rPr>
                <w:t>0,0</w:t>
              </w:r>
              <w:r>
                <w:rPr>
                  <w:sz w:val="20"/>
                  <w:szCs w:val="20"/>
                </w:rPr>
                <w:t>1</w:t>
              </w:r>
              <w:r w:rsidRPr="00BC72F2">
                <w:rPr>
                  <w:sz w:val="20"/>
                  <w:szCs w:val="20"/>
                </w:rPr>
                <w:t xml:space="preserve"> га</w:t>
              </w:r>
            </w:smartTag>
            <w:r>
              <w:rPr>
                <w:sz w:val="20"/>
                <w:szCs w:val="20"/>
              </w:rPr>
              <w:t>.</w:t>
            </w:r>
          </w:p>
          <w:p w:rsidR="006103BC" w:rsidRPr="00BC72F2" w:rsidRDefault="006103BC" w:rsidP="009A73EC">
            <w:pPr>
              <w:spacing w:line="240" w:lineRule="auto"/>
              <w:ind w:firstLine="0"/>
              <w:jc w:val="left"/>
              <w:rPr>
                <w:sz w:val="20"/>
                <w:szCs w:val="20"/>
              </w:rPr>
            </w:pPr>
            <w:r w:rsidRPr="00BC72F2">
              <w:rPr>
                <w:sz w:val="20"/>
                <w:szCs w:val="20"/>
              </w:rPr>
              <w:t xml:space="preserve">Предельная высота здания – </w:t>
            </w:r>
            <w:smartTag w:uri="urn:schemas-microsoft-com:office:smarttags" w:element="metricconverter">
              <w:smartTagPr>
                <w:attr w:name="ProductID" w:val="3 м"/>
              </w:smartTagPr>
              <w:r w:rsidRPr="00BC72F2">
                <w:rPr>
                  <w:sz w:val="20"/>
                  <w:szCs w:val="20"/>
                </w:rPr>
                <w:t>30 м</w:t>
              </w:r>
            </w:smartTag>
            <w:r w:rsidRPr="00BC72F2">
              <w:rPr>
                <w:sz w:val="20"/>
                <w:szCs w:val="20"/>
              </w:rPr>
              <w:t>.</w:t>
            </w:r>
          </w:p>
          <w:p w:rsidR="006103BC" w:rsidRDefault="006103BC" w:rsidP="009A73EC">
            <w:pPr>
              <w:spacing w:line="240" w:lineRule="auto"/>
              <w:ind w:firstLine="0"/>
              <w:jc w:val="left"/>
              <w:rPr>
                <w:sz w:val="20"/>
                <w:szCs w:val="20"/>
              </w:rPr>
            </w:pPr>
            <w:r w:rsidRPr="00BC72F2">
              <w:rPr>
                <w:sz w:val="20"/>
                <w:szCs w:val="20"/>
              </w:rPr>
              <w:t xml:space="preserve">Минимальный отступ от границы земельного участка </w:t>
            </w:r>
            <w:r>
              <w:rPr>
                <w:sz w:val="20"/>
                <w:szCs w:val="20"/>
              </w:rPr>
              <w:t xml:space="preserve">–             </w:t>
            </w:r>
            <w:smartTag w:uri="urn:schemas-microsoft-com:office:smarttags" w:element="metricconverter">
              <w:smartTagPr>
                <w:attr w:name="ProductID" w:val="3 м"/>
              </w:smartTagPr>
              <w:r w:rsidRPr="00BC72F2">
                <w:rPr>
                  <w:sz w:val="20"/>
                  <w:szCs w:val="20"/>
                </w:rPr>
                <w:t>3</w:t>
              </w:r>
              <w:r>
                <w:rPr>
                  <w:sz w:val="20"/>
                  <w:szCs w:val="20"/>
                </w:rPr>
                <w:t xml:space="preserve"> м</w:t>
              </w:r>
            </w:smartTag>
            <w:r w:rsidRPr="00BC72F2">
              <w:rPr>
                <w:sz w:val="20"/>
                <w:szCs w:val="20"/>
              </w:rPr>
              <w:t>.</w:t>
            </w:r>
          </w:p>
          <w:p w:rsidR="006103BC" w:rsidRDefault="006103BC" w:rsidP="009A73EC">
            <w:pPr>
              <w:spacing w:line="240" w:lineRule="auto"/>
              <w:ind w:firstLine="0"/>
              <w:jc w:val="left"/>
              <w:rPr>
                <w:color w:val="000000"/>
                <w:sz w:val="20"/>
                <w:szCs w:val="20"/>
                <w:lang w:eastAsia="en-US"/>
              </w:rPr>
            </w:pPr>
            <w:r w:rsidRPr="00BC72F2">
              <w:rPr>
                <w:color w:val="000000"/>
                <w:sz w:val="20"/>
                <w:szCs w:val="20"/>
                <w:lang w:eastAsia="en-US"/>
              </w:rPr>
              <w:t>Минимальный процент озеленения – 15%</w:t>
            </w:r>
            <w:r>
              <w:rPr>
                <w:color w:val="000000"/>
                <w:sz w:val="20"/>
                <w:szCs w:val="20"/>
                <w:lang w:eastAsia="en-US"/>
              </w:rPr>
              <w:t>.</w:t>
            </w:r>
          </w:p>
          <w:p w:rsidR="006103BC" w:rsidRPr="005D194F" w:rsidRDefault="006103BC" w:rsidP="00951DF4">
            <w:pPr>
              <w:spacing w:line="240" w:lineRule="auto"/>
              <w:ind w:firstLine="0"/>
              <w:jc w:val="left"/>
              <w:rPr>
                <w:sz w:val="20"/>
                <w:szCs w:val="20"/>
              </w:rPr>
            </w:pPr>
          </w:p>
        </w:tc>
        <w:tc>
          <w:tcPr>
            <w:tcW w:w="2268" w:type="dxa"/>
          </w:tcPr>
          <w:p w:rsidR="006103BC" w:rsidRPr="00206961" w:rsidRDefault="006103BC" w:rsidP="00951DF4">
            <w:pPr>
              <w:spacing w:line="240" w:lineRule="auto"/>
              <w:ind w:firstLine="0"/>
              <w:jc w:val="left"/>
              <w:rPr>
                <w:sz w:val="20"/>
                <w:szCs w:val="20"/>
              </w:rPr>
            </w:pPr>
            <w:r w:rsidRPr="00206961">
              <w:rPr>
                <w:sz w:val="20"/>
                <w:szCs w:val="20"/>
              </w:rPr>
              <w:t xml:space="preserve">Не допускается размещение  в санитарно-защитных зонах, в предусмотренном действующим законодательством порядке </w:t>
            </w:r>
          </w:p>
          <w:p w:rsidR="006103BC" w:rsidRPr="00CE49B2" w:rsidRDefault="006103BC" w:rsidP="00951DF4">
            <w:pPr>
              <w:spacing w:line="240" w:lineRule="auto"/>
              <w:ind w:firstLine="0"/>
              <w:jc w:val="left"/>
              <w:rPr>
                <w:sz w:val="20"/>
                <w:szCs w:val="20"/>
              </w:rPr>
            </w:pPr>
          </w:p>
        </w:tc>
      </w:tr>
      <w:tr w:rsidR="006103BC" w:rsidRPr="00CE49B2" w:rsidTr="00B13512">
        <w:trPr>
          <w:trHeight w:val="552"/>
        </w:trPr>
        <w:tc>
          <w:tcPr>
            <w:tcW w:w="2235" w:type="dxa"/>
          </w:tcPr>
          <w:p w:rsidR="006103BC" w:rsidRPr="00CE49B2" w:rsidRDefault="006103BC" w:rsidP="007C4E86">
            <w:pPr>
              <w:spacing w:line="240" w:lineRule="auto"/>
              <w:ind w:firstLine="0"/>
              <w:jc w:val="left"/>
              <w:rPr>
                <w:sz w:val="20"/>
                <w:szCs w:val="20"/>
              </w:rPr>
            </w:pPr>
            <w:r w:rsidRPr="00CE49B2">
              <w:rPr>
                <w:sz w:val="20"/>
                <w:szCs w:val="20"/>
              </w:rPr>
              <w:t>Ритуальная деятельность (12.1)</w:t>
            </w:r>
          </w:p>
          <w:p w:rsidR="006103BC" w:rsidRPr="00CE49B2" w:rsidRDefault="006103BC" w:rsidP="007C4E86">
            <w:pPr>
              <w:spacing w:line="240" w:lineRule="auto"/>
              <w:ind w:firstLine="0"/>
              <w:jc w:val="left"/>
              <w:rPr>
                <w:b/>
                <w:sz w:val="16"/>
                <w:szCs w:val="16"/>
              </w:rPr>
            </w:pPr>
          </w:p>
        </w:tc>
        <w:tc>
          <w:tcPr>
            <w:tcW w:w="5386" w:type="dxa"/>
            <w:vAlign w:val="center"/>
          </w:tcPr>
          <w:p w:rsidR="006103BC" w:rsidRPr="00BC72F2" w:rsidRDefault="006103BC" w:rsidP="00B37365">
            <w:pPr>
              <w:spacing w:line="240" w:lineRule="auto"/>
              <w:ind w:firstLine="0"/>
              <w:jc w:val="left"/>
              <w:rPr>
                <w:bCs/>
                <w:sz w:val="20"/>
                <w:szCs w:val="20"/>
              </w:rPr>
            </w:pPr>
            <w:r>
              <w:rPr>
                <w:sz w:val="20"/>
                <w:szCs w:val="20"/>
              </w:rPr>
              <w:t>Предельные м</w:t>
            </w:r>
            <w:r w:rsidRPr="00BC72F2">
              <w:rPr>
                <w:sz w:val="20"/>
                <w:szCs w:val="20"/>
              </w:rPr>
              <w:t>аксимальн</w:t>
            </w:r>
            <w:r>
              <w:rPr>
                <w:sz w:val="20"/>
                <w:szCs w:val="20"/>
              </w:rPr>
              <w:t>ые размеры</w:t>
            </w:r>
            <w:r w:rsidRPr="00BC72F2">
              <w:rPr>
                <w:sz w:val="20"/>
                <w:szCs w:val="20"/>
              </w:rPr>
              <w:t xml:space="preserve"> земельных участков</w:t>
            </w:r>
            <w:r>
              <w:rPr>
                <w:bCs/>
                <w:sz w:val="20"/>
                <w:szCs w:val="20"/>
              </w:rPr>
              <w:t xml:space="preserve"> - </w:t>
            </w:r>
            <w:smartTag w:uri="urn:schemas-microsoft-com:office:smarttags" w:element="metricconverter">
              <w:smartTagPr>
                <w:attr w:name="ProductID" w:val="3 м"/>
              </w:smartTagPr>
              <w:r>
                <w:rPr>
                  <w:bCs/>
                  <w:sz w:val="20"/>
                  <w:szCs w:val="20"/>
                </w:rPr>
                <w:t>4</w:t>
              </w:r>
              <w:r w:rsidRPr="00BC72F2">
                <w:rPr>
                  <w:bCs/>
                  <w:sz w:val="20"/>
                  <w:szCs w:val="20"/>
                </w:rPr>
                <w:t>0 га</w:t>
              </w:r>
            </w:smartTag>
            <w:r>
              <w:rPr>
                <w:bCs/>
                <w:sz w:val="20"/>
                <w:szCs w:val="20"/>
              </w:rPr>
              <w:t>.</w:t>
            </w:r>
          </w:p>
          <w:p w:rsidR="006103BC" w:rsidRDefault="006103BC" w:rsidP="007C4E86">
            <w:pPr>
              <w:spacing w:line="240" w:lineRule="auto"/>
              <w:ind w:firstLine="0"/>
              <w:rPr>
                <w:bCs/>
                <w:sz w:val="20"/>
                <w:szCs w:val="20"/>
              </w:rPr>
            </w:pPr>
            <w:r w:rsidRPr="00BC72F2">
              <w:rPr>
                <w:bCs/>
                <w:sz w:val="20"/>
                <w:szCs w:val="20"/>
              </w:rPr>
              <w:t xml:space="preserve">Минимальные отступы от границ земельного участка – </w:t>
            </w:r>
            <w:r>
              <w:rPr>
                <w:bCs/>
                <w:sz w:val="20"/>
                <w:szCs w:val="20"/>
              </w:rPr>
              <w:t xml:space="preserve">           </w:t>
            </w:r>
            <w:smartTag w:uri="urn:schemas-microsoft-com:office:smarttags" w:element="metricconverter">
              <w:smartTagPr>
                <w:attr w:name="ProductID" w:val="3 м"/>
              </w:smartTagPr>
              <w:r>
                <w:rPr>
                  <w:bCs/>
                  <w:sz w:val="20"/>
                  <w:szCs w:val="20"/>
                </w:rPr>
                <w:t>1</w:t>
              </w:r>
              <w:r w:rsidRPr="00BC72F2">
                <w:rPr>
                  <w:bCs/>
                  <w:sz w:val="20"/>
                  <w:szCs w:val="20"/>
                </w:rPr>
                <w:t xml:space="preserve"> м</w:t>
              </w:r>
            </w:smartTag>
            <w:r>
              <w:rPr>
                <w:bCs/>
                <w:sz w:val="20"/>
                <w:szCs w:val="20"/>
              </w:rPr>
              <w:t>.</w:t>
            </w:r>
          </w:p>
          <w:p w:rsidR="006103BC" w:rsidRPr="00BC72F2" w:rsidRDefault="006103BC" w:rsidP="00B37365">
            <w:pPr>
              <w:spacing w:line="240" w:lineRule="auto"/>
              <w:ind w:firstLine="0"/>
              <w:jc w:val="left"/>
              <w:rPr>
                <w:bCs/>
                <w:sz w:val="20"/>
                <w:szCs w:val="20"/>
              </w:rPr>
            </w:pPr>
            <w:r>
              <w:rPr>
                <w:sz w:val="20"/>
                <w:szCs w:val="20"/>
              </w:rPr>
              <w:t>М</w:t>
            </w:r>
            <w:r w:rsidRPr="00FA085B">
              <w:rPr>
                <w:sz w:val="20"/>
                <w:szCs w:val="20"/>
              </w:rPr>
              <w:t xml:space="preserve">аксимальное количество этажей –   1 </w:t>
            </w:r>
            <w:proofErr w:type="spellStart"/>
            <w:r w:rsidRPr="00FA085B">
              <w:rPr>
                <w:sz w:val="20"/>
                <w:szCs w:val="20"/>
              </w:rPr>
              <w:t>эт</w:t>
            </w:r>
            <w:proofErr w:type="spellEnd"/>
            <w:r>
              <w:rPr>
                <w:sz w:val="20"/>
                <w:szCs w:val="20"/>
              </w:rPr>
              <w:t>.</w:t>
            </w:r>
          </w:p>
          <w:p w:rsidR="006103BC" w:rsidRPr="00BC72F2" w:rsidRDefault="006103BC" w:rsidP="007C4E86">
            <w:pPr>
              <w:spacing w:line="240" w:lineRule="auto"/>
              <w:ind w:firstLine="0"/>
              <w:rPr>
                <w:bCs/>
                <w:sz w:val="20"/>
                <w:szCs w:val="20"/>
              </w:rPr>
            </w:pPr>
            <w:r w:rsidRPr="00BC72F2">
              <w:rPr>
                <w:bCs/>
                <w:sz w:val="20"/>
                <w:szCs w:val="20"/>
              </w:rPr>
              <w:t>Максимальный процент застройки – 2% (без учета захоронений).</w:t>
            </w:r>
          </w:p>
          <w:p w:rsidR="006103BC" w:rsidRPr="00CE49B2" w:rsidRDefault="006103BC" w:rsidP="007C4E86">
            <w:pPr>
              <w:spacing w:line="240" w:lineRule="auto"/>
              <w:ind w:firstLine="0"/>
              <w:rPr>
                <w:b/>
                <w:sz w:val="16"/>
                <w:szCs w:val="16"/>
              </w:rPr>
            </w:pPr>
            <w:r w:rsidRPr="00BC72F2">
              <w:rPr>
                <w:bCs/>
                <w:sz w:val="20"/>
                <w:szCs w:val="20"/>
              </w:rPr>
              <w:t>Минимальный процент захоронений по отношению к общей площади кладбища – 65%</w:t>
            </w:r>
            <w:r>
              <w:rPr>
                <w:bCs/>
                <w:sz w:val="20"/>
                <w:szCs w:val="20"/>
              </w:rPr>
              <w:t>.</w:t>
            </w:r>
          </w:p>
        </w:tc>
        <w:tc>
          <w:tcPr>
            <w:tcW w:w="2268" w:type="dxa"/>
            <w:vAlign w:val="center"/>
          </w:tcPr>
          <w:p w:rsidR="006103BC" w:rsidRPr="00206961" w:rsidRDefault="006103BC" w:rsidP="00FA085B">
            <w:pPr>
              <w:spacing w:line="240" w:lineRule="auto"/>
              <w:ind w:firstLine="0"/>
              <w:jc w:val="left"/>
              <w:rPr>
                <w:sz w:val="20"/>
                <w:szCs w:val="20"/>
              </w:rPr>
            </w:pPr>
            <w:r w:rsidRPr="00206961">
              <w:rPr>
                <w:sz w:val="20"/>
                <w:szCs w:val="20"/>
              </w:rPr>
              <w:t xml:space="preserve">Не допускается размещение  в санитарно-защитных зонах, в предусмотренном действующим законодательством порядке </w:t>
            </w:r>
          </w:p>
          <w:p w:rsidR="006103BC" w:rsidRPr="00CE49B2" w:rsidRDefault="006103BC" w:rsidP="00987B1C">
            <w:pPr>
              <w:spacing w:line="240" w:lineRule="auto"/>
              <w:ind w:firstLine="0"/>
              <w:jc w:val="center"/>
              <w:rPr>
                <w:b/>
                <w:sz w:val="16"/>
                <w:szCs w:val="16"/>
              </w:rPr>
            </w:pPr>
          </w:p>
        </w:tc>
      </w:tr>
      <w:tr w:rsidR="006103BC" w:rsidRPr="00CE49B2" w:rsidTr="00B13512">
        <w:tc>
          <w:tcPr>
            <w:tcW w:w="2235" w:type="dxa"/>
          </w:tcPr>
          <w:p w:rsidR="006103BC" w:rsidRPr="00CE49B2" w:rsidRDefault="006103BC" w:rsidP="00987B1C">
            <w:pPr>
              <w:spacing w:line="240" w:lineRule="auto"/>
              <w:ind w:firstLine="0"/>
              <w:jc w:val="left"/>
              <w:rPr>
                <w:sz w:val="20"/>
                <w:szCs w:val="20"/>
              </w:rPr>
            </w:pPr>
            <w:bookmarkStart w:id="15" w:name="sub_10122"/>
            <w:r w:rsidRPr="00C20484">
              <w:rPr>
                <w:sz w:val="20"/>
                <w:szCs w:val="20"/>
              </w:rPr>
              <w:t>Специальная деятельность</w:t>
            </w:r>
            <w:bookmarkEnd w:id="15"/>
            <w:r>
              <w:rPr>
                <w:sz w:val="20"/>
                <w:szCs w:val="20"/>
              </w:rPr>
              <w:t xml:space="preserve"> (12.2)</w:t>
            </w:r>
          </w:p>
        </w:tc>
        <w:tc>
          <w:tcPr>
            <w:tcW w:w="5386" w:type="dxa"/>
          </w:tcPr>
          <w:p w:rsidR="006103BC" w:rsidRPr="00E05504" w:rsidRDefault="006103BC" w:rsidP="00E05504">
            <w:pPr>
              <w:spacing w:line="240" w:lineRule="auto"/>
              <w:ind w:firstLine="0"/>
              <w:jc w:val="left"/>
              <w:rPr>
                <w:sz w:val="20"/>
                <w:szCs w:val="20"/>
                <w:lang w:eastAsia="en-US"/>
              </w:rPr>
            </w:pPr>
            <w:r w:rsidRPr="00E05504">
              <w:rPr>
                <w:sz w:val="20"/>
                <w:szCs w:val="20"/>
                <w:lang w:eastAsia="en-US"/>
              </w:rPr>
              <w:t>Минимальные размеры земельного участка</w:t>
            </w:r>
            <w:r>
              <w:rPr>
                <w:sz w:val="20"/>
                <w:szCs w:val="20"/>
                <w:lang w:eastAsia="en-US"/>
              </w:rPr>
              <w:t xml:space="preserve"> -</w:t>
            </w:r>
            <w:r w:rsidRPr="00E05504">
              <w:rPr>
                <w:sz w:val="20"/>
                <w:szCs w:val="20"/>
                <w:lang w:eastAsia="en-US"/>
              </w:rPr>
              <w:t xml:space="preserve"> </w:t>
            </w:r>
            <w:smartTag w:uri="urn:schemas-microsoft-com:office:smarttags" w:element="metricconverter">
              <w:smartTagPr>
                <w:attr w:name="ProductID" w:val="3 м"/>
              </w:smartTagPr>
              <w:r w:rsidRPr="00E05504">
                <w:rPr>
                  <w:sz w:val="20"/>
                  <w:szCs w:val="20"/>
                  <w:lang w:eastAsia="en-US"/>
                </w:rPr>
                <w:t>0,1 га</w:t>
              </w:r>
            </w:smartTag>
            <w:r w:rsidRPr="00E05504">
              <w:rPr>
                <w:sz w:val="20"/>
                <w:szCs w:val="20"/>
                <w:lang w:eastAsia="en-US"/>
              </w:rPr>
              <w:t xml:space="preserve">. </w:t>
            </w:r>
          </w:p>
          <w:p w:rsidR="006103BC" w:rsidRDefault="006103BC" w:rsidP="00E05504">
            <w:pPr>
              <w:spacing w:line="240" w:lineRule="auto"/>
              <w:ind w:firstLine="0"/>
              <w:jc w:val="left"/>
              <w:rPr>
                <w:sz w:val="20"/>
                <w:szCs w:val="20"/>
                <w:lang w:eastAsia="en-US"/>
              </w:rPr>
            </w:pPr>
            <w:r w:rsidRPr="00E05504">
              <w:rPr>
                <w:sz w:val="20"/>
                <w:szCs w:val="20"/>
                <w:lang w:eastAsia="en-US"/>
              </w:rPr>
              <w:t xml:space="preserve">Минимальные отступы от границ земельного участка  – </w:t>
            </w:r>
            <w:r>
              <w:rPr>
                <w:sz w:val="20"/>
                <w:szCs w:val="20"/>
                <w:lang w:eastAsia="en-US"/>
              </w:rPr>
              <w:t xml:space="preserve">    </w:t>
            </w:r>
            <w:smartTag w:uri="urn:schemas-microsoft-com:office:smarttags" w:element="metricconverter">
              <w:smartTagPr>
                <w:attr w:name="ProductID" w:val="3 м"/>
              </w:smartTagPr>
              <w:r w:rsidRPr="00E05504">
                <w:rPr>
                  <w:sz w:val="20"/>
                  <w:szCs w:val="20"/>
                  <w:lang w:eastAsia="en-US"/>
                </w:rPr>
                <w:t>3</w:t>
              </w:r>
              <w:r>
                <w:rPr>
                  <w:sz w:val="20"/>
                  <w:szCs w:val="20"/>
                  <w:lang w:eastAsia="en-US"/>
                </w:rPr>
                <w:t xml:space="preserve"> </w:t>
              </w:r>
              <w:r w:rsidRPr="00E05504">
                <w:rPr>
                  <w:sz w:val="20"/>
                  <w:szCs w:val="20"/>
                  <w:lang w:eastAsia="en-US"/>
                </w:rPr>
                <w:t>м</w:t>
              </w:r>
            </w:smartTag>
            <w:r w:rsidRPr="00E05504">
              <w:rPr>
                <w:sz w:val="20"/>
                <w:szCs w:val="20"/>
                <w:lang w:eastAsia="en-US"/>
              </w:rPr>
              <w:t xml:space="preserve">. </w:t>
            </w:r>
          </w:p>
          <w:p w:rsidR="006103BC" w:rsidRPr="00E05504" w:rsidRDefault="006103BC" w:rsidP="00E05504">
            <w:pPr>
              <w:spacing w:line="240" w:lineRule="auto"/>
              <w:ind w:firstLine="0"/>
              <w:jc w:val="left"/>
              <w:rPr>
                <w:sz w:val="20"/>
                <w:szCs w:val="20"/>
                <w:lang w:eastAsia="en-US"/>
              </w:rPr>
            </w:pPr>
            <w:r w:rsidRPr="00E05504">
              <w:rPr>
                <w:sz w:val="20"/>
                <w:szCs w:val="20"/>
                <w:lang w:eastAsia="en-US"/>
              </w:rPr>
              <w:t xml:space="preserve">Этажность - 3 </w:t>
            </w:r>
            <w:proofErr w:type="spellStart"/>
            <w:r w:rsidRPr="00E05504">
              <w:rPr>
                <w:sz w:val="20"/>
                <w:szCs w:val="20"/>
                <w:lang w:eastAsia="en-US"/>
              </w:rPr>
              <w:t>эт</w:t>
            </w:r>
            <w:proofErr w:type="spellEnd"/>
            <w:r>
              <w:rPr>
                <w:sz w:val="20"/>
                <w:szCs w:val="20"/>
                <w:lang w:eastAsia="en-US"/>
              </w:rPr>
              <w:t>.</w:t>
            </w:r>
          </w:p>
          <w:p w:rsidR="006103BC" w:rsidRDefault="006103BC" w:rsidP="00E05504">
            <w:pPr>
              <w:spacing w:line="240" w:lineRule="auto"/>
              <w:ind w:firstLine="0"/>
              <w:jc w:val="left"/>
              <w:rPr>
                <w:sz w:val="20"/>
                <w:szCs w:val="20"/>
                <w:lang w:eastAsia="en-US"/>
              </w:rPr>
            </w:pPr>
            <w:r w:rsidRPr="00E05504">
              <w:rPr>
                <w:sz w:val="20"/>
                <w:szCs w:val="20"/>
                <w:lang w:eastAsia="en-US"/>
              </w:rPr>
              <w:t xml:space="preserve">Максимальный процент застройки 50%.  </w:t>
            </w:r>
          </w:p>
          <w:p w:rsidR="006103BC" w:rsidRPr="00E05504" w:rsidRDefault="006103BC" w:rsidP="00E05504">
            <w:pPr>
              <w:spacing w:line="240" w:lineRule="auto"/>
              <w:ind w:firstLine="0"/>
              <w:jc w:val="left"/>
              <w:rPr>
                <w:sz w:val="20"/>
                <w:szCs w:val="20"/>
                <w:lang w:eastAsia="en-US"/>
              </w:rPr>
            </w:pPr>
            <w:r w:rsidRPr="00E05504">
              <w:rPr>
                <w:sz w:val="20"/>
                <w:szCs w:val="20"/>
                <w:lang w:eastAsia="en-US"/>
              </w:rPr>
              <w:t xml:space="preserve">Минимальный отступ от красной линии – </w:t>
            </w:r>
            <w:smartTag w:uri="urn:schemas-microsoft-com:office:smarttags" w:element="metricconverter">
              <w:smartTagPr>
                <w:attr w:name="ProductID" w:val="3 м"/>
              </w:smartTagPr>
              <w:r w:rsidRPr="00E05504">
                <w:rPr>
                  <w:sz w:val="20"/>
                  <w:szCs w:val="20"/>
                  <w:lang w:eastAsia="en-US"/>
                </w:rPr>
                <w:t>3 м</w:t>
              </w:r>
            </w:smartTag>
            <w:r w:rsidRPr="00E05504">
              <w:rPr>
                <w:sz w:val="20"/>
                <w:szCs w:val="20"/>
                <w:lang w:eastAsia="en-US"/>
              </w:rPr>
              <w:t>.</w:t>
            </w:r>
          </w:p>
          <w:p w:rsidR="006103BC" w:rsidRPr="00CE49B2" w:rsidRDefault="006103BC" w:rsidP="00E05504">
            <w:pPr>
              <w:spacing w:line="240" w:lineRule="auto"/>
              <w:ind w:firstLine="0"/>
              <w:jc w:val="left"/>
              <w:rPr>
                <w:sz w:val="20"/>
                <w:szCs w:val="20"/>
              </w:rPr>
            </w:pPr>
          </w:p>
        </w:tc>
        <w:tc>
          <w:tcPr>
            <w:tcW w:w="2268" w:type="dxa"/>
          </w:tcPr>
          <w:p w:rsidR="006103BC" w:rsidRPr="00206961" w:rsidRDefault="006103BC" w:rsidP="00FA085B">
            <w:pPr>
              <w:spacing w:line="240" w:lineRule="auto"/>
              <w:ind w:firstLine="0"/>
              <w:jc w:val="left"/>
              <w:rPr>
                <w:sz w:val="20"/>
                <w:szCs w:val="20"/>
              </w:rPr>
            </w:pPr>
            <w:r w:rsidRPr="00206961">
              <w:rPr>
                <w:sz w:val="20"/>
                <w:szCs w:val="20"/>
              </w:rPr>
              <w:t xml:space="preserve">Не допускается размещение  в санитарно-защитных зонах, в предусмотренном действующим законодательством порядке. </w:t>
            </w:r>
          </w:p>
          <w:p w:rsidR="006103BC" w:rsidRPr="00CE49B2" w:rsidRDefault="006103BC" w:rsidP="00987B1C">
            <w:pPr>
              <w:spacing w:line="240" w:lineRule="auto"/>
              <w:ind w:firstLine="0"/>
              <w:jc w:val="left"/>
              <w:rPr>
                <w:sz w:val="20"/>
                <w:szCs w:val="20"/>
              </w:rPr>
            </w:pPr>
          </w:p>
        </w:tc>
      </w:tr>
    </w:tbl>
    <w:p w:rsidR="006103BC" w:rsidRPr="00CE49B2" w:rsidRDefault="006103BC" w:rsidP="008C7E7B">
      <w:pPr>
        <w:spacing w:line="240" w:lineRule="auto"/>
        <w:ind w:firstLine="0"/>
        <w:jc w:val="left"/>
        <w:rPr>
          <w:sz w:val="20"/>
          <w:szCs w:val="20"/>
        </w:rPr>
      </w:pPr>
    </w:p>
    <w:p w:rsidR="006103BC" w:rsidRPr="00CE49B2" w:rsidRDefault="006103BC" w:rsidP="008C7E7B">
      <w:pPr>
        <w:spacing w:line="240" w:lineRule="auto"/>
        <w:ind w:firstLine="0"/>
        <w:rPr>
          <w:sz w:val="20"/>
        </w:rPr>
      </w:pPr>
      <w:r w:rsidRPr="00CE49B2">
        <w:rPr>
          <w:b/>
          <w:sz w:val="20"/>
        </w:rPr>
        <w:t xml:space="preserve">2. УСЛОВНО РАЗРЕШЁННЫЕ ВИДЫ И ПАРАМЕТРЫ ИСПОЛЬЗОВАНИЯ ЗЕМЕЛЬНЫХ УЧАСТКОВ И ОБЪЕКТОВ КАПИТАЛЬНОГО СТРОИТЕЛЬСТВА: </w:t>
      </w:r>
      <w:r w:rsidRPr="00CE49B2">
        <w:rPr>
          <w:sz w:val="20"/>
        </w:rPr>
        <w:t>нет</w:t>
      </w:r>
    </w:p>
    <w:p w:rsidR="006103BC" w:rsidRPr="00CE49B2" w:rsidRDefault="006103BC" w:rsidP="008C7E7B">
      <w:pPr>
        <w:spacing w:line="240" w:lineRule="auto"/>
        <w:ind w:firstLine="0"/>
        <w:jc w:val="left"/>
        <w:rPr>
          <w:b/>
          <w:sz w:val="20"/>
          <w:szCs w:val="20"/>
        </w:rPr>
      </w:pPr>
    </w:p>
    <w:p w:rsidR="006103BC" w:rsidRPr="00CE49B2" w:rsidRDefault="006103BC" w:rsidP="008C7E7B">
      <w:pPr>
        <w:spacing w:line="240" w:lineRule="auto"/>
        <w:ind w:firstLine="0"/>
        <w:rPr>
          <w:b/>
          <w:sz w:val="20"/>
          <w:szCs w:val="20"/>
        </w:rPr>
      </w:pPr>
      <w:r w:rsidRPr="00CE49B2">
        <w:rPr>
          <w:b/>
          <w:sz w:val="20"/>
          <w:szCs w:val="20"/>
        </w:rPr>
        <w:t xml:space="preserve">3. ВСПОМОГАТЕЛЬНЫЕ ВИДЫ И ПАРАМЕТРЫ РАЗРЕШЕННОГО ИСПОЛЬЗОВАНИЯ ЗЕМЕЛЬНЫХ УЧАСТКОВ И ОБЪЕКТОВ КАПИТАЛЬНОГО СТРОИТЕЛЬСТВА: </w:t>
      </w:r>
      <w:r w:rsidRPr="00CE49B2">
        <w:rPr>
          <w:sz w:val="20"/>
          <w:szCs w:val="20"/>
        </w:rPr>
        <w:t>нет</w:t>
      </w:r>
    </w:p>
    <w:p w:rsidR="006103BC" w:rsidRDefault="006103BC" w:rsidP="008C7E7B">
      <w:pPr>
        <w:spacing w:line="240" w:lineRule="auto"/>
        <w:ind w:firstLine="0"/>
        <w:jc w:val="center"/>
        <w:rPr>
          <w:b/>
          <w:szCs w:val="20"/>
          <w:u w:val="single"/>
        </w:rPr>
      </w:pPr>
    </w:p>
    <w:p w:rsidR="006103BC" w:rsidRDefault="006103BC" w:rsidP="008C7E7B">
      <w:pPr>
        <w:shd w:val="clear" w:color="auto" w:fill="FFFFFF"/>
        <w:spacing w:line="240" w:lineRule="auto"/>
        <w:ind w:firstLine="0"/>
        <w:jc w:val="center"/>
      </w:pPr>
    </w:p>
    <w:sectPr w:rsidR="006103BC" w:rsidSect="005143A6">
      <w:pgSz w:w="11906" w:h="16838"/>
      <w:pgMar w:top="794" w:right="794" w:bottom="79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73D5" w:rsidRDefault="008073D5">
      <w:pPr>
        <w:spacing w:line="240" w:lineRule="auto"/>
      </w:pPr>
      <w:r>
        <w:separator/>
      </w:r>
    </w:p>
  </w:endnote>
  <w:endnote w:type="continuationSeparator" w:id="0">
    <w:p w:rsidR="008073D5" w:rsidRDefault="008073D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Century Gothic">
    <w:panose1 w:val="020B0502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MS Reference Sans Serif">
    <w:panose1 w:val="020B0604030504040204"/>
    <w:charset w:val="CC"/>
    <w:family w:val="swiss"/>
    <w:pitch w:val="variable"/>
    <w:sig w:usb0="20000287" w:usb1="00000000" w:usb2="00000000" w:usb3="00000000" w:csb0="0000019F" w:csb1="00000000"/>
  </w:font>
  <w:font w:name="Garamond">
    <w:panose1 w:val="020204040303010108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5BB6" w:rsidRDefault="00195BB6">
    <w:pPr>
      <w:pStyle w:val="af9"/>
    </w:pPr>
  </w:p>
  <w:p w:rsidR="00195BB6" w:rsidRDefault="00195BB6" w:rsidP="00987B1C">
    <w:pPr>
      <w:pStyle w:val="af9"/>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73D5" w:rsidRDefault="008073D5">
      <w:pPr>
        <w:spacing w:line="240" w:lineRule="auto"/>
      </w:pPr>
      <w:r>
        <w:separator/>
      </w:r>
    </w:p>
  </w:footnote>
  <w:footnote w:type="continuationSeparator" w:id="0">
    <w:p w:rsidR="008073D5" w:rsidRDefault="008073D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6DD0480A"/>
    <w:lvl w:ilvl="0">
      <w:numFmt w:val="bullet"/>
      <w:lvlText w:val="*"/>
      <w:lvlJc w:val="left"/>
    </w:lvl>
  </w:abstractNum>
  <w:abstractNum w:abstractNumId="1" w15:restartNumberingAfterBreak="0">
    <w:nsid w:val="000A326C"/>
    <w:multiLevelType w:val="multilevel"/>
    <w:tmpl w:val="BCC08A6E"/>
    <w:lvl w:ilvl="0">
      <w:start w:val="1"/>
      <w:numFmt w:val="decimal"/>
      <w:pStyle w:val="a"/>
      <w:lvlText w:val="%1."/>
      <w:lvlJc w:val="left"/>
      <w:pPr>
        <w:ind w:left="927" w:hanging="360"/>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2" w15:restartNumberingAfterBreak="0">
    <w:nsid w:val="091179FB"/>
    <w:multiLevelType w:val="hybridMultilevel"/>
    <w:tmpl w:val="B09A8C2E"/>
    <w:lvl w:ilvl="0" w:tplc="FA529E9A">
      <w:start w:val="1"/>
      <w:numFmt w:val="decimal"/>
      <w:pStyle w:val="10"/>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15:restartNumberingAfterBreak="0">
    <w:nsid w:val="0BB017D3"/>
    <w:multiLevelType w:val="singleLevel"/>
    <w:tmpl w:val="44D8A608"/>
    <w:lvl w:ilvl="0">
      <w:start w:val="1"/>
      <w:numFmt w:val="decimal"/>
      <w:lvlText w:val="%1)"/>
      <w:legacy w:legacy="1" w:legacySpace="0" w:legacyIndent="346"/>
      <w:lvlJc w:val="left"/>
      <w:rPr>
        <w:rFonts w:ascii="Times New Roman" w:hAnsi="Times New Roman" w:cs="Times New Roman" w:hint="default"/>
      </w:rPr>
    </w:lvl>
  </w:abstractNum>
  <w:abstractNum w:abstractNumId="4" w15:restartNumberingAfterBreak="0">
    <w:nsid w:val="0DF05A13"/>
    <w:multiLevelType w:val="singleLevel"/>
    <w:tmpl w:val="8EA24552"/>
    <w:lvl w:ilvl="0">
      <w:start w:val="3"/>
      <w:numFmt w:val="decimal"/>
      <w:lvlText w:val="%1."/>
      <w:legacy w:legacy="1" w:legacySpace="0" w:legacyIndent="234"/>
      <w:lvlJc w:val="left"/>
      <w:rPr>
        <w:rFonts w:ascii="Times New Roman" w:hAnsi="Times New Roman" w:cs="Times New Roman" w:hint="default"/>
      </w:rPr>
    </w:lvl>
  </w:abstractNum>
  <w:abstractNum w:abstractNumId="5" w15:restartNumberingAfterBreak="0">
    <w:nsid w:val="0F2B236B"/>
    <w:multiLevelType w:val="hybridMultilevel"/>
    <w:tmpl w:val="F0DEF4CC"/>
    <w:lvl w:ilvl="0" w:tplc="C2FCF454">
      <w:start w:val="1"/>
      <w:numFmt w:val="decimal"/>
      <w:pStyle w:val="2"/>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15:restartNumberingAfterBreak="0">
    <w:nsid w:val="189A795C"/>
    <w:multiLevelType w:val="multilevel"/>
    <w:tmpl w:val="3D429C00"/>
    <w:lvl w:ilvl="0">
      <w:start w:val="1"/>
      <w:numFmt w:val="russianLower"/>
      <w:pStyle w:val="a0"/>
      <w:suff w:val="space"/>
      <w:lvlText w:val="%1)"/>
      <w:lvlJc w:val="left"/>
      <w:pPr>
        <w:ind w:left="567"/>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rPr>
    </w:lvl>
    <w:lvl w:ilvl="1">
      <w:start w:val="1"/>
      <w:numFmt w:val="russianLower"/>
      <w:suff w:val="space"/>
      <w:lvlText w:val="%1.%2"/>
      <w:lvlJc w:val="left"/>
      <w:pPr>
        <w:ind w:left="567" w:firstLine="567"/>
      </w:pPr>
      <w:rPr>
        <w:rFonts w:ascii="Times New Roman" w:hAnsi="Times New Roman" w:cs="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cs="Times New Roman" w:hint="default"/>
        <w:b/>
        <w:i w:val="0"/>
        <w:color w:val="auto"/>
        <w:sz w:val="26"/>
      </w:rPr>
    </w:lvl>
    <w:lvl w:ilvl="3">
      <w:start w:val="1"/>
      <w:numFmt w:val="decimal"/>
      <w:suff w:val="space"/>
      <w:lvlText w:val="%1.%2.%3.%4"/>
      <w:lvlJc w:val="left"/>
      <w:pPr>
        <w:ind w:left="567"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cs="Times New Roman" w:hint="default"/>
      </w:rPr>
    </w:lvl>
    <w:lvl w:ilvl="5">
      <w:start w:val="1"/>
      <w:numFmt w:val="decimal"/>
      <w:lvlText w:val="%1.%2.%3.%4.%5.%6"/>
      <w:lvlJc w:val="left"/>
      <w:pPr>
        <w:tabs>
          <w:tab w:val="num" w:pos="2286"/>
        </w:tabs>
        <w:ind w:left="2286" w:hanging="1152"/>
      </w:pPr>
      <w:rPr>
        <w:rFonts w:cs="Times New Roman" w:hint="default"/>
      </w:rPr>
    </w:lvl>
    <w:lvl w:ilvl="6">
      <w:start w:val="1"/>
      <w:numFmt w:val="decimal"/>
      <w:lvlText w:val="%1.%2.%3.%4.%5.%6.%7"/>
      <w:lvlJc w:val="left"/>
      <w:pPr>
        <w:tabs>
          <w:tab w:val="num" w:pos="2430"/>
        </w:tabs>
        <w:ind w:left="2430" w:hanging="1296"/>
      </w:pPr>
      <w:rPr>
        <w:rFonts w:cs="Times New Roman" w:hint="default"/>
      </w:rPr>
    </w:lvl>
    <w:lvl w:ilvl="7">
      <w:start w:val="1"/>
      <w:numFmt w:val="decimal"/>
      <w:lvlText w:val="%1.%2.%3.%4.%5.%6.%7.%8"/>
      <w:lvlJc w:val="left"/>
      <w:pPr>
        <w:tabs>
          <w:tab w:val="num" w:pos="2574"/>
        </w:tabs>
        <w:ind w:left="2574" w:hanging="1440"/>
      </w:pPr>
      <w:rPr>
        <w:rFonts w:cs="Times New Roman" w:hint="default"/>
      </w:rPr>
    </w:lvl>
    <w:lvl w:ilvl="8">
      <w:start w:val="1"/>
      <w:numFmt w:val="decimal"/>
      <w:lvlText w:val="%1.%2.%3.%4.%5.%6.%7.%8.%9"/>
      <w:lvlJc w:val="left"/>
      <w:pPr>
        <w:tabs>
          <w:tab w:val="num" w:pos="2718"/>
        </w:tabs>
        <w:ind w:left="2718" w:hanging="1584"/>
      </w:pPr>
      <w:rPr>
        <w:rFonts w:cs="Times New Roman" w:hint="default"/>
      </w:rPr>
    </w:lvl>
  </w:abstractNum>
  <w:abstractNum w:abstractNumId="7" w15:restartNumberingAfterBreak="0">
    <w:nsid w:val="1DA74748"/>
    <w:multiLevelType w:val="hybridMultilevel"/>
    <w:tmpl w:val="BA6AE306"/>
    <w:lvl w:ilvl="0" w:tplc="BA087C18">
      <w:start w:val="1"/>
      <w:numFmt w:val="bullet"/>
      <w:lvlText w:val=""/>
      <w:lvlJc w:val="left"/>
      <w:pPr>
        <w:tabs>
          <w:tab w:val="num" w:pos="757"/>
        </w:tabs>
        <w:ind w:left="737"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A38541C"/>
    <w:multiLevelType w:val="multilevel"/>
    <w:tmpl w:val="70866444"/>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315D084C"/>
    <w:multiLevelType w:val="singleLevel"/>
    <w:tmpl w:val="1078474A"/>
    <w:lvl w:ilvl="0">
      <w:numFmt w:val="bullet"/>
      <w:pStyle w:val="a2"/>
      <w:lvlText w:val="-"/>
      <w:lvlJc w:val="left"/>
      <w:pPr>
        <w:tabs>
          <w:tab w:val="num" w:pos="930"/>
        </w:tabs>
        <w:ind w:left="930" w:hanging="390"/>
      </w:pPr>
      <w:rPr>
        <w:rFonts w:ascii="Times New Roman" w:hAnsi="Times New Roman" w:hint="default"/>
      </w:rPr>
    </w:lvl>
  </w:abstractNum>
  <w:abstractNum w:abstractNumId="11" w15:restartNumberingAfterBreak="0">
    <w:nsid w:val="32A23665"/>
    <w:multiLevelType w:val="hybridMultilevel"/>
    <w:tmpl w:val="B77ECC36"/>
    <w:lvl w:ilvl="0" w:tplc="CFEE5574">
      <w:start w:val="1"/>
      <w:numFmt w:val="decimal"/>
      <w:lvlText w:val="%1)"/>
      <w:lvlJc w:val="left"/>
      <w:pPr>
        <w:tabs>
          <w:tab w:val="num" w:pos="1069"/>
        </w:tabs>
        <w:ind w:left="1069" w:hanging="360"/>
      </w:pPr>
      <w:rPr>
        <w:rFonts w:ascii="Times New Roman" w:eastAsia="Times New Roman" w:hAnsi="Times New Roman" w:cs="Times New Roman"/>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12" w15:restartNumberingAfterBreak="0">
    <w:nsid w:val="3DEC4A90"/>
    <w:multiLevelType w:val="singleLevel"/>
    <w:tmpl w:val="720805EC"/>
    <w:lvl w:ilvl="0">
      <w:start w:val="3"/>
      <w:numFmt w:val="decimal"/>
      <w:lvlText w:val="%1)"/>
      <w:legacy w:legacy="1" w:legacySpace="0" w:legacyIndent="407"/>
      <w:lvlJc w:val="left"/>
      <w:rPr>
        <w:rFonts w:ascii="Times New Roman" w:hAnsi="Times New Roman" w:cs="Times New Roman" w:hint="default"/>
      </w:rPr>
    </w:lvl>
  </w:abstractNum>
  <w:abstractNum w:abstractNumId="13" w15:restartNumberingAfterBreak="0">
    <w:nsid w:val="45BF7047"/>
    <w:multiLevelType w:val="hybridMultilevel"/>
    <w:tmpl w:val="03A66130"/>
    <w:lvl w:ilvl="0" w:tplc="CA5CA16E">
      <w:start w:val="1"/>
      <w:numFmt w:val="decimal"/>
      <w:lvlText w:val="%1."/>
      <w:lvlJc w:val="left"/>
      <w:pPr>
        <w:ind w:left="644"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4" w15:restartNumberingAfterBreak="0">
    <w:nsid w:val="4F65195B"/>
    <w:multiLevelType w:val="multilevel"/>
    <w:tmpl w:val="098A5AFE"/>
    <w:lvl w:ilvl="0">
      <w:start w:val="1"/>
      <w:numFmt w:val="decimal"/>
      <w:pStyle w:val="1"/>
      <w:suff w:val="space"/>
      <w:lvlText w:val="%1)"/>
      <w:lvlJc w:val="left"/>
      <w:pPr>
        <w:ind w:firstLine="567"/>
      </w:pPr>
      <w:rPr>
        <w:rFonts w:cs="Times New Roman" w:hint="default"/>
        <w:color w:val="auto"/>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15" w15:restartNumberingAfterBreak="0">
    <w:nsid w:val="59500BDB"/>
    <w:multiLevelType w:val="singleLevel"/>
    <w:tmpl w:val="F38CE9AA"/>
    <w:lvl w:ilvl="0">
      <w:start w:val="1"/>
      <w:numFmt w:val="decimal"/>
      <w:lvlText w:val="%1)"/>
      <w:legacy w:legacy="1" w:legacySpace="0" w:legacyIndent="263"/>
      <w:lvlJc w:val="left"/>
      <w:rPr>
        <w:rFonts w:ascii="Times New Roman" w:hAnsi="Times New Roman" w:cs="Times New Roman" w:hint="default"/>
      </w:rPr>
    </w:lvl>
  </w:abstractNum>
  <w:abstractNum w:abstractNumId="16" w15:restartNumberingAfterBreak="0">
    <w:nsid w:val="62C44283"/>
    <w:multiLevelType w:val="multilevel"/>
    <w:tmpl w:val="36DA9DD0"/>
    <w:lvl w:ilvl="0">
      <w:start w:val="1"/>
      <w:numFmt w:val="russianUpper"/>
      <w:pStyle w:val="a3"/>
      <w:suff w:val="space"/>
      <w:lvlText w:val="Приложение %1"/>
      <w:lvlJc w:val="left"/>
      <w:rPr>
        <w:rFonts w:cs="Times New Roman" w:hint="default"/>
      </w:rPr>
    </w:lvl>
    <w:lvl w:ilvl="1">
      <w:start w:val="1"/>
      <w:numFmt w:val="decimal"/>
      <w:pStyle w:val="20"/>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
      <w:suff w:val="space"/>
      <w:lvlText w:val="%1.%2.%3"/>
      <w:lvlJc w:val="left"/>
      <w:pPr>
        <w:ind w:firstLine="567"/>
      </w:pPr>
      <w:rPr>
        <w:rFonts w:ascii="Times New Roman" w:hAnsi="Times New Roman" w:cs="Times New Roman" w:hint="default"/>
        <w:b/>
        <w:i w:val="0"/>
        <w:color w:val="auto"/>
        <w:sz w:val="26"/>
      </w:rPr>
    </w:lvl>
    <w:lvl w:ilvl="3">
      <w:start w:val="1"/>
      <w:numFmt w:val="decimal"/>
      <w:pStyle w:val="4"/>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7" w15:restartNumberingAfterBreak="0">
    <w:nsid w:val="636D237D"/>
    <w:multiLevelType w:val="multilevel"/>
    <w:tmpl w:val="FFFA9CC8"/>
    <w:lvl w:ilvl="0">
      <w:start w:val="1"/>
      <w:numFmt w:val="bullet"/>
      <w:pStyle w:val="a4"/>
      <w:suff w:val="space"/>
      <w:lvlText w:val="–"/>
      <w:lvlJc w:val="left"/>
      <w:pPr>
        <w:ind w:left="-141" w:firstLine="567"/>
      </w:pPr>
      <w:rPr>
        <w:rFonts w:ascii="Times New Roman" w:hAnsi="Times New Roman" w:hint="default"/>
      </w:rPr>
    </w:lvl>
    <w:lvl w:ilvl="1">
      <w:start w:val="1"/>
      <w:numFmt w:val="bullet"/>
      <w:suff w:val="space"/>
      <w:lvlText w:val="–"/>
      <w:lvlJc w:val="left"/>
      <w:pPr>
        <w:ind w:firstLine="567"/>
      </w:pPr>
      <w:rPr>
        <w:rFonts w:ascii="Times New Roman" w:hAnsi="Times New Roman" w:hint="default"/>
      </w:rPr>
    </w:lvl>
    <w:lvl w:ilvl="2">
      <w:start w:val="1"/>
      <w:numFmt w:val="bullet"/>
      <w:suff w:val="space"/>
      <w:lvlText w:val=""/>
      <w:lvlJc w:val="left"/>
      <w:pPr>
        <w:ind w:firstLine="567"/>
      </w:pPr>
      <w:rPr>
        <w:rFonts w:ascii="Symbol" w:hAnsi="Symbol" w:hint="default"/>
      </w:rPr>
    </w:lvl>
    <w:lvl w:ilvl="3">
      <w:start w:val="1"/>
      <w:numFmt w:val="bullet"/>
      <w:suff w:val="space"/>
      <w:lvlText w:val="–"/>
      <w:lvlJc w:val="left"/>
      <w:pPr>
        <w:ind w:firstLine="567"/>
      </w:pPr>
      <w:rPr>
        <w:rFonts w:ascii="Times New Roman" w:hAnsi="Times New Roman" w:hint="default"/>
      </w:rPr>
    </w:lvl>
    <w:lvl w:ilvl="4">
      <w:start w:val="1"/>
      <w:numFmt w:val="bullet"/>
      <w:suff w:val="space"/>
      <w:lvlText w:val="–"/>
      <w:lvlJc w:val="left"/>
      <w:pPr>
        <w:ind w:firstLine="567"/>
      </w:pPr>
      <w:rPr>
        <w:rFonts w:ascii="Times New Roman" w:hAnsi="Times New Roman" w:hint="default"/>
      </w:rPr>
    </w:lvl>
    <w:lvl w:ilvl="5">
      <w:start w:val="1"/>
      <w:numFmt w:val="bullet"/>
      <w:suff w:val="space"/>
      <w:lvlText w:val="–"/>
      <w:lvlJc w:val="left"/>
      <w:pPr>
        <w:ind w:firstLine="567"/>
      </w:pPr>
      <w:rPr>
        <w:rFonts w:ascii="Times New Roman" w:hAnsi="Times New Roman" w:hint="default"/>
      </w:rPr>
    </w:lvl>
    <w:lvl w:ilvl="6">
      <w:start w:val="1"/>
      <w:numFmt w:val="bullet"/>
      <w:suff w:val="space"/>
      <w:lvlText w:val=""/>
      <w:lvlJc w:val="left"/>
      <w:pPr>
        <w:ind w:firstLine="567"/>
      </w:pPr>
      <w:rPr>
        <w:rFonts w:ascii="Symbol" w:hAnsi="Symbol" w:hint="default"/>
      </w:rPr>
    </w:lvl>
    <w:lvl w:ilvl="7">
      <w:start w:val="1"/>
      <w:numFmt w:val="bullet"/>
      <w:suff w:val="space"/>
      <w:lvlText w:val="–"/>
      <w:lvlJc w:val="left"/>
      <w:pPr>
        <w:ind w:firstLine="567"/>
      </w:pPr>
      <w:rPr>
        <w:rFonts w:ascii="Times New Roman" w:hAnsi="Times New Roman" w:hint="default"/>
      </w:rPr>
    </w:lvl>
    <w:lvl w:ilvl="8">
      <w:start w:val="1"/>
      <w:numFmt w:val="bullet"/>
      <w:suff w:val="space"/>
      <w:lvlText w:val=""/>
      <w:lvlJc w:val="left"/>
      <w:pPr>
        <w:ind w:firstLine="567"/>
      </w:pPr>
      <w:rPr>
        <w:rFonts w:ascii="Symbol" w:hAnsi="Symbol" w:hint="default"/>
      </w:rPr>
    </w:lvl>
  </w:abstractNum>
  <w:abstractNum w:abstractNumId="18" w15:restartNumberingAfterBreak="0">
    <w:nsid w:val="655B268C"/>
    <w:multiLevelType w:val="singleLevel"/>
    <w:tmpl w:val="0374C7DA"/>
    <w:lvl w:ilvl="0">
      <w:start w:val="1"/>
      <w:numFmt w:val="decimal"/>
      <w:lvlText w:val="%1)"/>
      <w:legacy w:legacy="1" w:legacySpace="0" w:legacyIndent="326"/>
      <w:lvlJc w:val="left"/>
      <w:rPr>
        <w:rFonts w:ascii="Times New Roman" w:hAnsi="Times New Roman" w:cs="Times New Roman" w:hint="default"/>
      </w:rPr>
    </w:lvl>
  </w:abstractNum>
  <w:abstractNum w:abstractNumId="19" w15:restartNumberingAfterBreak="0">
    <w:nsid w:val="70CC008F"/>
    <w:multiLevelType w:val="multilevel"/>
    <w:tmpl w:val="D3A4E860"/>
    <w:lvl w:ilvl="0">
      <w:start w:val="1"/>
      <w:numFmt w:val="decimal"/>
      <w:pStyle w:val="a5"/>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num w:numId="1">
    <w:abstractNumId w:val="10"/>
  </w:num>
  <w:num w:numId="2">
    <w:abstractNumId w:val="7"/>
  </w:num>
  <w:num w:numId="3">
    <w:abstractNumId w:val="6"/>
  </w:num>
  <w:num w:numId="4">
    <w:abstractNumId w:val="9"/>
  </w:num>
  <w:num w:numId="5">
    <w:abstractNumId w:val="14"/>
  </w:num>
  <w:num w:numId="6">
    <w:abstractNumId w:val="19"/>
  </w:num>
  <w:num w:numId="7">
    <w:abstractNumId w:val="17"/>
  </w:num>
  <w:num w:numId="8">
    <w:abstractNumId w:val="16"/>
  </w:num>
  <w:num w:numId="9">
    <w:abstractNumId w:val="1"/>
  </w:num>
  <w:num w:numId="10">
    <w:abstractNumId w:val="2"/>
  </w:num>
  <w:num w:numId="11">
    <w:abstractNumId w:val="5"/>
  </w:num>
  <w:num w:numId="12">
    <w:abstractNumId w:val="0"/>
    <w:lvlOverride w:ilvl="0">
      <w:lvl w:ilvl="0">
        <w:numFmt w:val="bullet"/>
        <w:lvlText w:val="-"/>
        <w:legacy w:legacy="1" w:legacySpace="0" w:legacyIndent="192"/>
        <w:lvlJc w:val="left"/>
        <w:rPr>
          <w:rFonts w:ascii="Times New Roman" w:hAnsi="Times New Roman" w:hint="default"/>
        </w:rPr>
      </w:lvl>
    </w:lvlOverride>
  </w:num>
  <w:num w:numId="13">
    <w:abstractNumId w:val="3"/>
  </w:num>
  <w:num w:numId="14">
    <w:abstractNumId w:val="4"/>
  </w:num>
  <w:num w:numId="15">
    <w:abstractNumId w:val="4"/>
    <w:lvlOverride w:ilvl="0">
      <w:lvl w:ilvl="0">
        <w:start w:val="3"/>
        <w:numFmt w:val="decimal"/>
        <w:lvlText w:val="%1."/>
        <w:legacy w:legacy="1" w:legacySpace="0" w:legacyIndent="235"/>
        <w:lvlJc w:val="left"/>
        <w:rPr>
          <w:rFonts w:ascii="Times New Roman" w:hAnsi="Times New Roman" w:cs="Times New Roman" w:hint="default"/>
        </w:rPr>
      </w:lvl>
    </w:lvlOverride>
  </w:num>
  <w:num w:numId="16">
    <w:abstractNumId w:val="18"/>
  </w:num>
  <w:num w:numId="17">
    <w:abstractNumId w:val="12"/>
  </w:num>
  <w:num w:numId="18">
    <w:abstractNumId w:val="15"/>
  </w:num>
  <w:num w:numId="19">
    <w:abstractNumId w:val="15"/>
    <w:lvlOverride w:ilvl="0">
      <w:lvl w:ilvl="0">
        <w:start w:val="1"/>
        <w:numFmt w:val="decimal"/>
        <w:lvlText w:val="%1)"/>
        <w:legacy w:legacy="1" w:legacySpace="0" w:legacyIndent="264"/>
        <w:lvlJc w:val="left"/>
        <w:rPr>
          <w:rFonts w:ascii="Times New Roman" w:hAnsi="Times New Roman" w:cs="Times New Roman" w:hint="default"/>
        </w:rPr>
      </w:lvl>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num>
  <w:num w:numId="22">
    <w:abstractNumId w:val="8"/>
  </w:num>
  <w:num w:numId="23">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7E7B"/>
    <w:rsid w:val="000018F5"/>
    <w:rsid w:val="0000567D"/>
    <w:rsid w:val="00022CCC"/>
    <w:rsid w:val="00023E22"/>
    <w:rsid w:val="00026CE6"/>
    <w:rsid w:val="00027640"/>
    <w:rsid w:val="0004144B"/>
    <w:rsid w:val="00043F68"/>
    <w:rsid w:val="00047095"/>
    <w:rsid w:val="00085FD4"/>
    <w:rsid w:val="000B3E29"/>
    <w:rsid w:val="000B46C0"/>
    <w:rsid w:val="000E340C"/>
    <w:rsid w:val="001063AA"/>
    <w:rsid w:val="00112246"/>
    <w:rsid w:val="0011422A"/>
    <w:rsid w:val="00114AAF"/>
    <w:rsid w:val="00117113"/>
    <w:rsid w:val="00117F38"/>
    <w:rsid w:val="001213E1"/>
    <w:rsid w:val="0012781F"/>
    <w:rsid w:val="00144283"/>
    <w:rsid w:val="001469A3"/>
    <w:rsid w:val="001544F7"/>
    <w:rsid w:val="001644C1"/>
    <w:rsid w:val="00165921"/>
    <w:rsid w:val="001663EB"/>
    <w:rsid w:val="001711EE"/>
    <w:rsid w:val="00172011"/>
    <w:rsid w:val="00175E2C"/>
    <w:rsid w:val="00181F9C"/>
    <w:rsid w:val="00184B21"/>
    <w:rsid w:val="0019111E"/>
    <w:rsid w:val="00193A54"/>
    <w:rsid w:val="00195002"/>
    <w:rsid w:val="00195BB6"/>
    <w:rsid w:val="001D2F36"/>
    <w:rsid w:val="001E0D36"/>
    <w:rsid w:val="001F6423"/>
    <w:rsid w:val="001F6F5C"/>
    <w:rsid w:val="00206961"/>
    <w:rsid w:val="00210018"/>
    <w:rsid w:val="00211819"/>
    <w:rsid w:val="002158EF"/>
    <w:rsid w:val="00217476"/>
    <w:rsid w:val="00235C7C"/>
    <w:rsid w:val="00252B7E"/>
    <w:rsid w:val="00263B00"/>
    <w:rsid w:val="00272EF0"/>
    <w:rsid w:val="002A481B"/>
    <w:rsid w:val="002B1E9F"/>
    <w:rsid w:val="002B387F"/>
    <w:rsid w:val="002C3D8B"/>
    <w:rsid w:val="002C6DF9"/>
    <w:rsid w:val="002D02F3"/>
    <w:rsid w:val="002D44FC"/>
    <w:rsid w:val="002F1001"/>
    <w:rsid w:val="002F25E2"/>
    <w:rsid w:val="002F4830"/>
    <w:rsid w:val="002F6101"/>
    <w:rsid w:val="00307D8E"/>
    <w:rsid w:val="003109FD"/>
    <w:rsid w:val="00320518"/>
    <w:rsid w:val="0033183A"/>
    <w:rsid w:val="00347542"/>
    <w:rsid w:val="00352194"/>
    <w:rsid w:val="003620B1"/>
    <w:rsid w:val="003701FD"/>
    <w:rsid w:val="003730E4"/>
    <w:rsid w:val="00373A28"/>
    <w:rsid w:val="003746FA"/>
    <w:rsid w:val="003917E0"/>
    <w:rsid w:val="00395CE3"/>
    <w:rsid w:val="003A62CD"/>
    <w:rsid w:val="003A7B25"/>
    <w:rsid w:val="003B71CB"/>
    <w:rsid w:val="003B72A1"/>
    <w:rsid w:val="003C56F2"/>
    <w:rsid w:val="003D157D"/>
    <w:rsid w:val="003D1762"/>
    <w:rsid w:val="003D1C17"/>
    <w:rsid w:val="003D79C3"/>
    <w:rsid w:val="003F545B"/>
    <w:rsid w:val="00410721"/>
    <w:rsid w:val="0041285B"/>
    <w:rsid w:val="00420267"/>
    <w:rsid w:val="004225ED"/>
    <w:rsid w:val="00440189"/>
    <w:rsid w:val="00464441"/>
    <w:rsid w:val="004654E9"/>
    <w:rsid w:val="00480EB1"/>
    <w:rsid w:val="00482684"/>
    <w:rsid w:val="00491562"/>
    <w:rsid w:val="004C4C52"/>
    <w:rsid w:val="004D4503"/>
    <w:rsid w:val="004F7B40"/>
    <w:rsid w:val="00501158"/>
    <w:rsid w:val="0051272D"/>
    <w:rsid w:val="005143A6"/>
    <w:rsid w:val="0052134A"/>
    <w:rsid w:val="00522AC5"/>
    <w:rsid w:val="00533AAD"/>
    <w:rsid w:val="00540C61"/>
    <w:rsid w:val="00550918"/>
    <w:rsid w:val="00583D6A"/>
    <w:rsid w:val="005845C3"/>
    <w:rsid w:val="00585CF1"/>
    <w:rsid w:val="005939B3"/>
    <w:rsid w:val="005B190A"/>
    <w:rsid w:val="005D194F"/>
    <w:rsid w:val="005E09E3"/>
    <w:rsid w:val="005E7F6C"/>
    <w:rsid w:val="005F224F"/>
    <w:rsid w:val="005F62AF"/>
    <w:rsid w:val="00605B42"/>
    <w:rsid w:val="006103BC"/>
    <w:rsid w:val="006264A8"/>
    <w:rsid w:val="00627326"/>
    <w:rsid w:val="006315D7"/>
    <w:rsid w:val="00645DCD"/>
    <w:rsid w:val="00664C0E"/>
    <w:rsid w:val="00666E2E"/>
    <w:rsid w:val="006C2578"/>
    <w:rsid w:val="006C3657"/>
    <w:rsid w:val="006D38B2"/>
    <w:rsid w:val="006F1685"/>
    <w:rsid w:val="006F4557"/>
    <w:rsid w:val="007042BD"/>
    <w:rsid w:val="007062DB"/>
    <w:rsid w:val="007522AC"/>
    <w:rsid w:val="007547EB"/>
    <w:rsid w:val="0076707C"/>
    <w:rsid w:val="00780EFE"/>
    <w:rsid w:val="007822A2"/>
    <w:rsid w:val="007847E0"/>
    <w:rsid w:val="00792454"/>
    <w:rsid w:val="007B2C1A"/>
    <w:rsid w:val="007C2E22"/>
    <w:rsid w:val="007C4E86"/>
    <w:rsid w:val="007C648D"/>
    <w:rsid w:val="007E3C1C"/>
    <w:rsid w:val="007E745F"/>
    <w:rsid w:val="008073D5"/>
    <w:rsid w:val="00810C88"/>
    <w:rsid w:val="00817AE4"/>
    <w:rsid w:val="0082038D"/>
    <w:rsid w:val="00840017"/>
    <w:rsid w:val="00847AC9"/>
    <w:rsid w:val="008519C0"/>
    <w:rsid w:val="00857588"/>
    <w:rsid w:val="00877DCF"/>
    <w:rsid w:val="00883D09"/>
    <w:rsid w:val="008843F9"/>
    <w:rsid w:val="0088608D"/>
    <w:rsid w:val="00893B83"/>
    <w:rsid w:val="00896C5F"/>
    <w:rsid w:val="00897EEE"/>
    <w:rsid w:val="008B77C1"/>
    <w:rsid w:val="008C36C9"/>
    <w:rsid w:val="008C7E7B"/>
    <w:rsid w:val="008F0F2D"/>
    <w:rsid w:val="008F342F"/>
    <w:rsid w:val="00915315"/>
    <w:rsid w:val="00923E62"/>
    <w:rsid w:val="00924478"/>
    <w:rsid w:val="00930BF7"/>
    <w:rsid w:val="00932E29"/>
    <w:rsid w:val="00936B94"/>
    <w:rsid w:val="0095000C"/>
    <w:rsid w:val="00951DF4"/>
    <w:rsid w:val="009533DF"/>
    <w:rsid w:val="00972A2A"/>
    <w:rsid w:val="00972C7A"/>
    <w:rsid w:val="0097566D"/>
    <w:rsid w:val="00987B1C"/>
    <w:rsid w:val="00990C44"/>
    <w:rsid w:val="009A1D58"/>
    <w:rsid w:val="009A73EC"/>
    <w:rsid w:val="009C0591"/>
    <w:rsid w:val="009C2DAA"/>
    <w:rsid w:val="009C3B1F"/>
    <w:rsid w:val="009D2600"/>
    <w:rsid w:val="009E0E58"/>
    <w:rsid w:val="009E4904"/>
    <w:rsid w:val="009E6E94"/>
    <w:rsid w:val="009F268F"/>
    <w:rsid w:val="009F5E89"/>
    <w:rsid w:val="009F7693"/>
    <w:rsid w:val="00A01C12"/>
    <w:rsid w:val="00A02F55"/>
    <w:rsid w:val="00A17824"/>
    <w:rsid w:val="00A33931"/>
    <w:rsid w:val="00A3486E"/>
    <w:rsid w:val="00A4062C"/>
    <w:rsid w:val="00A532D1"/>
    <w:rsid w:val="00A54FDA"/>
    <w:rsid w:val="00A6600F"/>
    <w:rsid w:val="00A75C72"/>
    <w:rsid w:val="00A77C33"/>
    <w:rsid w:val="00A91466"/>
    <w:rsid w:val="00AA1B0E"/>
    <w:rsid w:val="00AA7F23"/>
    <w:rsid w:val="00AD4077"/>
    <w:rsid w:val="00AE061E"/>
    <w:rsid w:val="00AE3521"/>
    <w:rsid w:val="00AE3936"/>
    <w:rsid w:val="00AE4BDE"/>
    <w:rsid w:val="00B0002A"/>
    <w:rsid w:val="00B06601"/>
    <w:rsid w:val="00B06A03"/>
    <w:rsid w:val="00B10FFD"/>
    <w:rsid w:val="00B13512"/>
    <w:rsid w:val="00B203B1"/>
    <w:rsid w:val="00B209A3"/>
    <w:rsid w:val="00B37365"/>
    <w:rsid w:val="00B45B32"/>
    <w:rsid w:val="00B470D2"/>
    <w:rsid w:val="00B60640"/>
    <w:rsid w:val="00B65604"/>
    <w:rsid w:val="00B67E42"/>
    <w:rsid w:val="00B70404"/>
    <w:rsid w:val="00B77E79"/>
    <w:rsid w:val="00B82827"/>
    <w:rsid w:val="00B83A0A"/>
    <w:rsid w:val="00B86CCA"/>
    <w:rsid w:val="00B94425"/>
    <w:rsid w:val="00BA4500"/>
    <w:rsid w:val="00BB4649"/>
    <w:rsid w:val="00BC2704"/>
    <w:rsid w:val="00BC63C8"/>
    <w:rsid w:val="00BC7234"/>
    <w:rsid w:val="00BC72F2"/>
    <w:rsid w:val="00BD0E27"/>
    <w:rsid w:val="00BD1274"/>
    <w:rsid w:val="00BE15D7"/>
    <w:rsid w:val="00BF23FA"/>
    <w:rsid w:val="00BF751C"/>
    <w:rsid w:val="00C1204A"/>
    <w:rsid w:val="00C20262"/>
    <w:rsid w:val="00C20484"/>
    <w:rsid w:val="00C21F57"/>
    <w:rsid w:val="00C275AC"/>
    <w:rsid w:val="00C6179F"/>
    <w:rsid w:val="00C716DA"/>
    <w:rsid w:val="00C76CA2"/>
    <w:rsid w:val="00C909AE"/>
    <w:rsid w:val="00C92F32"/>
    <w:rsid w:val="00C937BF"/>
    <w:rsid w:val="00CA03EC"/>
    <w:rsid w:val="00CA5122"/>
    <w:rsid w:val="00CB487E"/>
    <w:rsid w:val="00CC0BE4"/>
    <w:rsid w:val="00CC1DC1"/>
    <w:rsid w:val="00CC22C5"/>
    <w:rsid w:val="00CC2EE7"/>
    <w:rsid w:val="00CE292E"/>
    <w:rsid w:val="00CE49B2"/>
    <w:rsid w:val="00CF2C44"/>
    <w:rsid w:val="00D02BB9"/>
    <w:rsid w:val="00D11999"/>
    <w:rsid w:val="00D15758"/>
    <w:rsid w:val="00D414DA"/>
    <w:rsid w:val="00D55B69"/>
    <w:rsid w:val="00D63375"/>
    <w:rsid w:val="00D82B26"/>
    <w:rsid w:val="00DB024D"/>
    <w:rsid w:val="00DB4C09"/>
    <w:rsid w:val="00DD6577"/>
    <w:rsid w:val="00E05504"/>
    <w:rsid w:val="00E07CE3"/>
    <w:rsid w:val="00E152A2"/>
    <w:rsid w:val="00E16E05"/>
    <w:rsid w:val="00E242E3"/>
    <w:rsid w:val="00E4616A"/>
    <w:rsid w:val="00E544EC"/>
    <w:rsid w:val="00E6705E"/>
    <w:rsid w:val="00E72A69"/>
    <w:rsid w:val="00E83374"/>
    <w:rsid w:val="00E8666B"/>
    <w:rsid w:val="00E87C46"/>
    <w:rsid w:val="00EA00DC"/>
    <w:rsid w:val="00EA2BD5"/>
    <w:rsid w:val="00EA55C6"/>
    <w:rsid w:val="00EA5DF0"/>
    <w:rsid w:val="00EB5F9A"/>
    <w:rsid w:val="00EC1885"/>
    <w:rsid w:val="00EC6A68"/>
    <w:rsid w:val="00ED5F4F"/>
    <w:rsid w:val="00EE6E14"/>
    <w:rsid w:val="00EF0D43"/>
    <w:rsid w:val="00EF1D00"/>
    <w:rsid w:val="00EF3DD1"/>
    <w:rsid w:val="00EF6FBF"/>
    <w:rsid w:val="00F02646"/>
    <w:rsid w:val="00F03A6F"/>
    <w:rsid w:val="00F04040"/>
    <w:rsid w:val="00F04DF3"/>
    <w:rsid w:val="00F06C17"/>
    <w:rsid w:val="00F23A10"/>
    <w:rsid w:val="00F34C17"/>
    <w:rsid w:val="00F44BAE"/>
    <w:rsid w:val="00F5235A"/>
    <w:rsid w:val="00F5647C"/>
    <w:rsid w:val="00F61918"/>
    <w:rsid w:val="00F73A33"/>
    <w:rsid w:val="00F76244"/>
    <w:rsid w:val="00F80C16"/>
    <w:rsid w:val="00F845EE"/>
    <w:rsid w:val="00F85ED6"/>
    <w:rsid w:val="00F958CE"/>
    <w:rsid w:val="00FA085B"/>
    <w:rsid w:val="00FA1C3D"/>
    <w:rsid w:val="00FA507A"/>
    <w:rsid w:val="00FB06D6"/>
    <w:rsid w:val="00FB1F60"/>
    <w:rsid w:val="00FD7E8A"/>
    <w:rsid w:val="00FF68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13006B64"/>
  <w14:defaultImageDpi w14:val="0"/>
  <w15:docId w15:val="{68522DD2-6D25-4D00-A9B4-DBC1312CA0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8C7E7B"/>
    <w:pPr>
      <w:spacing w:after="0" w:line="360" w:lineRule="auto"/>
      <w:ind w:firstLine="567"/>
      <w:jc w:val="both"/>
    </w:pPr>
    <w:rPr>
      <w:rFonts w:ascii="Times New Roman" w:hAnsi="Times New Roman"/>
      <w:sz w:val="24"/>
      <w:szCs w:val="24"/>
    </w:rPr>
  </w:style>
  <w:style w:type="paragraph" w:styleId="11">
    <w:name w:val="heading 1"/>
    <w:basedOn w:val="a6"/>
    <w:next w:val="a6"/>
    <w:link w:val="12"/>
    <w:uiPriority w:val="99"/>
    <w:qFormat/>
    <w:rsid w:val="008C7E7B"/>
    <w:pPr>
      <w:keepNext/>
      <w:spacing w:before="240" w:after="60"/>
      <w:outlineLvl w:val="0"/>
    </w:pPr>
    <w:rPr>
      <w:rFonts w:ascii="Arial" w:eastAsia="Times New Roman" w:hAnsi="Arial"/>
      <w:b/>
      <w:bCs/>
      <w:kern w:val="32"/>
      <w:sz w:val="32"/>
      <w:szCs w:val="32"/>
    </w:rPr>
  </w:style>
  <w:style w:type="paragraph" w:styleId="21">
    <w:name w:val="heading 2"/>
    <w:basedOn w:val="a6"/>
    <w:next w:val="a6"/>
    <w:link w:val="22"/>
    <w:uiPriority w:val="99"/>
    <w:qFormat/>
    <w:rsid w:val="008C7E7B"/>
    <w:pPr>
      <w:keepNext/>
      <w:spacing w:before="240" w:after="60"/>
      <w:jc w:val="center"/>
      <w:outlineLvl w:val="1"/>
    </w:pPr>
    <w:rPr>
      <w:rFonts w:eastAsia="Times New Roman"/>
      <w:b/>
      <w:bCs/>
      <w:iCs/>
      <w:sz w:val="28"/>
      <w:szCs w:val="28"/>
    </w:rPr>
  </w:style>
  <w:style w:type="paragraph" w:styleId="30">
    <w:name w:val="heading 3"/>
    <w:basedOn w:val="a6"/>
    <w:next w:val="a6"/>
    <w:link w:val="31"/>
    <w:uiPriority w:val="99"/>
    <w:qFormat/>
    <w:rsid w:val="008C7E7B"/>
    <w:pPr>
      <w:keepNext/>
      <w:jc w:val="center"/>
      <w:outlineLvl w:val="2"/>
    </w:pPr>
    <w:rPr>
      <w:rFonts w:eastAsia="Times New Roman"/>
      <w:b/>
      <w:caps/>
    </w:rPr>
  </w:style>
  <w:style w:type="paragraph" w:styleId="40">
    <w:name w:val="heading 4"/>
    <w:basedOn w:val="a6"/>
    <w:next w:val="a6"/>
    <w:link w:val="41"/>
    <w:uiPriority w:val="99"/>
    <w:qFormat/>
    <w:rsid w:val="008C7E7B"/>
    <w:pPr>
      <w:keepNext/>
      <w:tabs>
        <w:tab w:val="left" w:pos="1418"/>
      </w:tabs>
      <w:spacing w:before="120" w:after="60" w:line="240" w:lineRule="auto"/>
      <w:outlineLvl w:val="3"/>
    </w:pPr>
    <w:rPr>
      <w:rFonts w:eastAsia="Times New Roman"/>
      <w:bCs/>
    </w:rPr>
  </w:style>
  <w:style w:type="paragraph" w:styleId="5">
    <w:name w:val="heading 5"/>
    <w:basedOn w:val="a6"/>
    <w:next w:val="a6"/>
    <w:link w:val="50"/>
    <w:uiPriority w:val="99"/>
    <w:qFormat/>
    <w:rsid w:val="008C7E7B"/>
    <w:pPr>
      <w:spacing w:before="240" w:after="60"/>
      <w:outlineLvl w:val="4"/>
    </w:pPr>
    <w:rPr>
      <w:rFonts w:eastAsia="Times New Roman"/>
      <w:b/>
      <w:bCs/>
      <w:i/>
      <w:iCs/>
      <w:sz w:val="26"/>
      <w:szCs w:val="26"/>
    </w:rPr>
  </w:style>
  <w:style w:type="paragraph" w:styleId="6">
    <w:name w:val="heading 6"/>
    <w:basedOn w:val="a6"/>
    <w:next w:val="a6"/>
    <w:link w:val="60"/>
    <w:uiPriority w:val="99"/>
    <w:qFormat/>
    <w:rsid w:val="008C7E7B"/>
    <w:pPr>
      <w:spacing w:before="240" w:after="60" w:line="240" w:lineRule="auto"/>
      <w:jc w:val="left"/>
      <w:outlineLvl w:val="5"/>
    </w:pPr>
    <w:rPr>
      <w:rFonts w:eastAsia="Times New Roman"/>
      <w:b/>
      <w:bCs/>
      <w:sz w:val="20"/>
      <w:szCs w:val="20"/>
    </w:rPr>
  </w:style>
  <w:style w:type="paragraph" w:styleId="7">
    <w:name w:val="heading 7"/>
    <w:basedOn w:val="a6"/>
    <w:next w:val="a6"/>
    <w:link w:val="70"/>
    <w:uiPriority w:val="99"/>
    <w:qFormat/>
    <w:rsid w:val="008C7E7B"/>
    <w:pPr>
      <w:spacing w:before="240" w:after="60" w:line="240" w:lineRule="auto"/>
      <w:jc w:val="left"/>
      <w:outlineLvl w:val="6"/>
    </w:pPr>
    <w:rPr>
      <w:rFonts w:eastAsia="Times New Roman"/>
    </w:rPr>
  </w:style>
  <w:style w:type="paragraph" w:styleId="8">
    <w:name w:val="heading 8"/>
    <w:basedOn w:val="a6"/>
    <w:next w:val="a6"/>
    <w:link w:val="80"/>
    <w:uiPriority w:val="99"/>
    <w:qFormat/>
    <w:rsid w:val="008C7E7B"/>
    <w:pPr>
      <w:spacing w:before="240" w:after="60" w:line="240" w:lineRule="auto"/>
      <w:jc w:val="left"/>
      <w:outlineLvl w:val="7"/>
    </w:pPr>
    <w:rPr>
      <w:rFonts w:eastAsia="Times New Roman"/>
      <w:i/>
      <w:iCs/>
    </w:rPr>
  </w:style>
  <w:style w:type="paragraph" w:styleId="9">
    <w:name w:val="heading 9"/>
    <w:basedOn w:val="a6"/>
    <w:next w:val="a6"/>
    <w:link w:val="90"/>
    <w:uiPriority w:val="99"/>
    <w:qFormat/>
    <w:rsid w:val="008C7E7B"/>
    <w:pPr>
      <w:spacing w:before="240" w:after="60" w:line="240" w:lineRule="auto"/>
      <w:jc w:val="left"/>
      <w:outlineLvl w:val="8"/>
    </w:pPr>
    <w:rPr>
      <w:rFonts w:ascii="Arial" w:eastAsia="Times New Roman" w:hAnsi="Arial"/>
      <w:sz w:val="20"/>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22">
    <w:name w:val="Заголовок 2 Знак"/>
    <w:basedOn w:val="a7"/>
    <w:link w:val="21"/>
    <w:uiPriority w:val="99"/>
    <w:locked/>
    <w:rsid w:val="008C7E7B"/>
    <w:rPr>
      <w:rFonts w:ascii="Times New Roman" w:hAnsi="Times New Roman" w:cs="Times New Roman"/>
      <w:b/>
      <w:sz w:val="28"/>
    </w:rPr>
  </w:style>
  <w:style w:type="character" w:customStyle="1" w:styleId="31">
    <w:name w:val="Заголовок 3 Знак"/>
    <w:basedOn w:val="a7"/>
    <w:link w:val="30"/>
    <w:uiPriority w:val="99"/>
    <w:locked/>
    <w:rsid w:val="008C7E7B"/>
    <w:rPr>
      <w:rFonts w:ascii="Times New Roman" w:hAnsi="Times New Roman" w:cs="Times New Roman"/>
      <w:b/>
      <w:caps/>
      <w:sz w:val="24"/>
    </w:rPr>
  </w:style>
  <w:style w:type="character" w:customStyle="1" w:styleId="41">
    <w:name w:val="Заголовок 4 Знак"/>
    <w:basedOn w:val="a7"/>
    <w:link w:val="40"/>
    <w:uiPriority w:val="99"/>
    <w:locked/>
    <w:rsid w:val="008C7E7B"/>
    <w:rPr>
      <w:rFonts w:ascii="Times New Roman" w:hAnsi="Times New Roman" w:cs="Times New Roman"/>
      <w:sz w:val="24"/>
    </w:rPr>
  </w:style>
  <w:style w:type="character" w:customStyle="1" w:styleId="50">
    <w:name w:val="Заголовок 5 Знак"/>
    <w:basedOn w:val="a7"/>
    <w:link w:val="5"/>
    <w:uiPriority w:val="99"/>
    <w:locked/>
    <w:rsid w:val="008C7E7B"/>
    <w:rPr>
      <w:rFonts w:ascii="Times New Roman" w:hAnsi="Times New Roman" w:cs="Times New Roman"/>
      <w:b/>
      <w:i/>
      <w:sz w:val="26"/>
    </w:rPr>
  </w:style>
  <w:style w:type="character" w:customStyle="1" w:styleId="60">
    <w:name w:val="Заголовок 6 Знак"/>
    <w:basedOn w:val="a7"/>
    <w:link w:val="6"/>
    <w:uiPriority w:val="99"/>
    <w:locked/>
    <w:rsid w:val="008C7E7B"/>
    <w:rPr>
      <w:rFonts w:ascii="Times New Roman" w:hAnsi="Times New Roman" w:cs="Times New Roman"/>
      <w:b/>
    </w:rPr>
  </w:style>
  <w:style w:type="character" w:customStyle="1" w:styleId="70">
    <w:name w:val="Заголовок 7 Знак"/>
    <w:basedOn w:val="a7"/>
    <w:link w:val="7"/>
    <w:uiPriority w:val="99"/>
    <w:locked/>
    <w:rsid w:val="008C7E7B"/>
    <w:rPr>
      <w:rFonts w:ascii="Times New Roman" w:hAnsi="Times New Roman" w:cs="Times New Roman"/>
      <w:sz w:val="24"/>
    </w:rPr>
  </w:style>
  <w:style w:type="character" w:customStyle="1" w:styleId="80">
    <w:name w:val="Заголовок 8 Знак"/>
    <w:basedOn w:val="a7"/>
    <w:link w:val="8"/>
    <w:uiPriority w:val="99"/>
    <w:locked/>
    <w:rsid w:val="008C7E7B"/>
    <w:rPr>
      <w:rFonts w:ascii="Times New Roman" w:hAnsi="Times New Roman" w:cs="Times New Roman"/>
      <w:i/>
      <w:sz w:val="24"/>
    </w:rPr>
  </w:style>
  <w:style w:type="character" w:customStyle="1" w:styleId="90">
    <w:name w:val="Заголовок 9 Знак"/>
    <w:basedOn w:val="a7"/>
    <w:link w:val="9"/>
    <w:uiPriority w:val="99"/>
    <w:locked/>
    <w:rsid w:val="008C7E7B"/>
    <w:rPr>
      <w:rFonts w:ascii="Arial" w:hAnsi="Arial" w:cs="Times New Roman"/>
    </w:rPr>
  </w:style>
  <w:style w:type="paragraph" w:styleId="aa">
    <w:name w:val="Body Text"/>
    <w:basedOn w:val="a6"/>
    <w:link w:val="ab"/>
    <w:uiPriority w:val="99"/>
    <w:rsid w:val="008C7E7B"/>
    <w:pPr>
      <w:jc w:val="center"/>
    </w:pPr>
    <w:rPr>
      <w:rFonts w:eastAsia="Times New Roman"/>
      <w:b/>
      <w:bCs/>
    </w:rPr>
  </w:style>
  <w:style w:type="character" w:customStyle="1" w:styleId="12">
    <w:name w:val="Заголовок 1 Знак"/>
    <w:basedOn w:val="a7"/>
    <w:link w:val="11"/>
    <w:uiPriority w:val="99"/>
    <w:locked/>
    <w:rsid w:val="008C7E7B"/>
    <w:rPr>
      <w:rFonts w:ascii="Arial" w:hAnsi="Arial" w:cs="Times New Roman"/>
      <w:b/>
      <w:kern w:val="32"/>
      <w:sz w:val="32"/>
    </w:rPr>
  </w:style>
  <w:style w:type="paragraph" w:customStyle="1" w:styleId="ConsNormal">
    <w:name w:val="ConsNormal Знак"/>
    <w:link w:val="ConsNormal0"/>
    <w:uiPriority w:val="99"/>
    <w:rsid w:val="008C7E7B"/>
    <w:pPr>
      <w:widowControl w:val="0"/>
      <w:autoSpaceDE w:val="0"/>
      <w:autoSpaceDN w:val="0"/>
      <w:adjustRightInd w:val="0"/>
      <w:spacing w:after="0" w:line="240" w:lineRule="auto"/>
      <w:ind w:firstLine="720"/>
    </w:pPr>
    <w:rPr>
      <w:rFonts w:ascii="Arial" w:eastAsia="Times New Roman" w:hAnsi="Arial"/>
    </w:rPr>
  </w:style>
  <w:style w:type="character" w:customStyle="1" w:styleId="ab">
    <w:name w:val="Основной текст Знак"/>
    <w:basedOn w:val="a7"/>
    <w:link w:val="aa"/>
    <w:uiPriority w:val="99"/>
    <w:locked/>
    <w:rsid w:val="008C7E7B"/>
    <w:rPr>
      <w:rFonts w:ascii="Times New Roman" w:hAnsi="Times New Roman" w:cs="Times New Roman"/>
      <w:b/>
      <w:sz w:val="24"/>
      <w:lang w:val="x-none" w:eastAsia="ru-RU"/>
    </w:rPr>
  </w:style>
  <w:style w:type="character" w:customStyle="1" w:styleId="ConsNormal0">
    <w:name w:val="ConsNormal Знак Знак"/>
    <w:link w:val="ConsNormal"/>
    <w:uiPriority w:val="99"/>
    <w:locked/>
    <w:rsid w:val="008C7E7B"/>
    <w:rPr>
      <w:rFonts w:ascii="Arial" w:hAnsi="Arial"/>
      <w:sz w:val="22"/>
      <w:lang w:val="x-none" w:eastAsia="ru-RU"/>
    </w:rPr>
  </w:style>
  <w:style w:type="paragraph" w:customStyle="1" w:styleId="ConsNonformat">
    <w:name w:val="ConsNonformat"/>
    <w:uiPriority w:val="99"/>
    <w:rsid w:val="008C7E7B"/>
    <w:pPr>
      <w:widowControl w:val="0"/>
      <w:autoSpaceDE w:val="0"/>
      <w:autoSpaceDN w:val="0"/>
      <w:adjustRightInd w:val="0"/>
      <w:spacing w:after="0" w:line="240" w:lineRule="auto"/>
    </w:pPr>
    <w:rPr>
      <w:rFonts w:ascii="Courier New" w:hAnsi="Courier New" w:cs="Courier New"/>
      <w:sz w:val="20"/>
      <w:szCs w:val="20"/>
    </w:rPr>
  </w:style>
  <w:style w:type="paragraph" w:customStyle="1" w:styleId="13">
    <w:name w:val="Цитата1"/>
    <w:basedOn w:val="a6"/>
    <w:uiPriority w:val="99"/>
    <w:rsid w:val="008C7E7B"/>
    <w:pPr>
      <w:ind w:left="526" w:right="43"/>
    </w:pPr>
    <w:rPr>
      <w:sz w:val="28"/>
      <w:szCs w:val="20"/>
    </w:rPr>
  </w:style>
  <w:style w:type="paragraph" w:customStyle="1" w:styleId="ConsTitle">
    <w:name w:val="ConsTitle"/>
    <w:uiPriority w:val="99"/>
    <w:rsid w:val="008C7E7B"/>
    <w:pPr>
      <w:widowControl w:val="0"/>
      <w:autoSpaceDE w:val="0"/>
      <w:autoSpaceDN w:val="0"/>
      <w:adjustRightInd w:val="0"/>
      <w:spacing w:after="0" w:line="240" w:lineRule="auto"/>
      <w:ind w:right="19772"/>
    </w:pPr>
    <w:rPr>
      <w:rFonts w:ascii="Arial" w:hAnsi="Arial" w:cs="Arial"/>
      <w:b/>
      <w:bCs/>
      <w:sz w:val="20"/>
      <w:szCs w:val="20"/>
    </w:rPr>
  </w:style>
  <w:style w:type="paragraph" w:customStyle="1" w:styleId="ConsCell">
    <w:name w:val="ConsCell"/>
    <w:uiPriority w:val="99"/>
    <w:rsid w:val="008C7E7B"/>
    <w:pPr>
      <w:widowControl w:val="0"/>
      <w:autoSpaceDE w:val="0"/>
      <w:autoSpaceDN w:val="0"/>
      <w:adjustRightInd w:val="0"/>
      <w:spacing w:after="0" w:line="240" w:lineRule="auto"/>
      <w:ind w:right="19772"/>
    </w:pPr>
    <w:rPr>
      <w:rFonts w:ascii="Arial" w:hAnsi="Arial" w:cs="Arial"/>
      <w:sz w:val="20"/>
      <w:szCs w:val="20"/>
    </w:rPr>
  </w:style>
  <w:style w:type="paragraph" w:customStyle="1" w:styleId="ac">
    <w:name w:val="Статья"/>
    <w:basedOn w:val="a6"/>
    <w:link w:val="ad"/>
    <w:uiPriority w:val="99"/>
    <w:rsid w:val="008C7E7B"/>
    <w:pPr>
      <w:jc w:val="left"/>
    </w:pPr>
    <w:rPr>
      <w:rFonts w:eastAsia="Times New Roman"/>
      <w:szCs w:val="20"/>
    </w:rPr>
  </w:style>
  <w:style w:type="character" w:customStyle="1" w:styleId="ad">
    <w:name w:val="Статья Знак"/>
    <w:link w:val="ac"/>
    <w:uiPriority w:val="99"/>
    <w:locked/>
    <w:rsid w:val="008C7E7B"/>
    <w:rPr>
      <w:rFonts w:ascii="Times New Roman" w:hAnsi="Times New Roman"/>
      <w:sz w:val="24"/>
      <w:lang w:val="x-none" w:eastAsia="ru-RU"/>
    </w:rPr>
  </w:style>
  <w:style w:type="paragraph" w:customStyle="1" w:styleId="ae">
    <w:name w:val="Îáû÷íûé"/>
    <w:uiPriority w:val="99"/>
    <w:rsid w:val="008C7E7B"/>
    <w:pPr>
      <w:spacing w:after="0" w:line="240" w:lineRule="auto"/>
    </w:pPr>
    <w:rPr>
      <w:rFonts w:ascii="Times New Roman" w:hAnsi="Times New Roman"/>
      <w:sz w:val="20"/>
      <w:szCs w:val="20"/>
      <w:lang w:val="en-US"/>
    </w:rPr>
  </w:style>
  <w:style w:type="paragraph" w:customStyle="1" w:styleId="af">
    <w:name w:val="Подчеркивание Знак"/>
    <w:basedOn w:val="ConsNormal"/>
    <w:link w:val="af0"/>
    <w:autoRedefine/>
    <w:uiPriority w:val="99"/>
    <w:rsid w:val="008C7E7B"/>
    <w:pPr>
      <w:widowControl/>
      <w:spacing w:line="360" w:lineRule="auto"/>
      <w:ind w:left="540"/>
      <w:jc w:val="both"/>
    </w:pPr>
    <w:rPr>
      <w:sz w:val="24"/>
      <w:u w:val="single"/>
    </w:rPr>
  </w:style>
  <w:style w:type="character" w:customStyle="1" w:styleId="af0">
    <w:name w:val="Подчеркивание Знак Знак"/>
    <w:link w:val="af"/>
    <w:uiPriority w:val="99"/>
    <w:locked/>
    <w:rsid w:val="008C7E7B"/>
    <w:rPr>
      <w:rFonts w:ascii="Arial" w:hAnsi="Arial"/>
      <w:sz w:val="24"/>
      <w:u w:val="single"/>
      <w:lang w:val="x-none" w:eastAsia="ru-RU"/>
    </w:rPr>
  </w:style>
  <w:style w:type="paragraph" w:customStyle="1" w:styleId="a2">
    <w:name w:val="Список Маркир"/>
    <w:basedOn w:val="a6"/>
    <w:uiPriority w:val="99"/>
    <w:rsid w:val="008C7E7B"/>
    <w:pPr>
      <w:numPr>
        <w:numId w:val="1"/>
      </w:numPr>
      <w:tabs>
        <w:tab w:val="left" w:pos="900"/>
      </w:tabs>
      <w:ind w:firstLine="720"/>
    </w:pPr>
  </w:style>
  <w:style w:type="paragraph" w:styleId="23">
    <w:name w:val="toc 2"/>
    <w:basedOn w:val="a6"/>
    <w:next w:val="a6"/>
    <w:autoRedefine/>
    <w:uiPriority w:val="99"/>
    <w:rsid w:val="008C7E7B"/>
    <w:pPr>
      <w:tabs>
        <w:tab w:val="right" w:leader="dot" w:pos="10249"/>
      </w:tabs>
      <w:ind w:left="240"/>
      <w:jc w:val="left"/>
    </w:pPr>
  </w:style>
  <w:style w:type="paragraph" w:styleId="14">
    <w:name w:val="toc 1"/>
    <w:basedOn w:val="a6"/>
    <w:next w:val="a6"/>
    <w:autoRedefine/>
    <w:uiPriority w:val="99"/>
    <w:rsid w:val="008C7E7B"/>
    <w:pPr>
      <w:tabs>
        <w:tab w:val="right" w:leader="dot" w:pos="10249"/>
      </w:tabs>
      <w:ind w:left="360" w:firstLine="0"/>
      <w:jc w:val="left"/>
    </w:pPr>
  </w:style>
  <w:style w:type="character" w:styleId="af1">
    <w:name w:val="Hyperlink"/>
    <w:basedOn w:val="a7"/>
    <w:uiPriority w:val="99"/>
    <w:rsid w:val="008C7E7B"/>
    <w:rPr>
      <w:rFonts w:cs="Times New Roman"/>
      <w:color w:val="0000FF"/>
      <w:u w:val="single"/>
    </w:rPr>
  </w:style>
  <w:style w:type="paragraph" w:customStyle="1" w:styleId="af2">
    <w:name w:val="основной"/>
    <w:basedOn w:val="a6"/>
    <w:uiPriority w:val="99"/>
    <w:rsid w:val="008C7E7B"/>
    <w:pPr>
      <w:keepNext/>
      <w:spacing w:line="240" w:lineRule="auto"/>
      <w:ind w:firstLine="0"/>
      <w:jc w:val="left"/>
    </w:pPr>
    <w:rPr>
      <w:szCs w:val="20"/>
    </w:rPr>
  </w:style>
  <w:style w:type="paragraph" w:styleId="af3">
    <w:name w:val="Body Text Indent"/>
    <w:basedOn w:val="a6"/>
    <w:link w:val="af4"/>
    <w:uiPriority w:val="99"/>
    <w:rsid w:val="008C7E7B"/>
    <w:pPr>
      <w:spacing w:after="120"/>
      <w:ind w:left="283"/>
    </w:pPr>
    <w:rPr>
      <w:rFonts w:eastAsia="Times New Roman"/>
    </w:rPr>
  </w:style>
  <w:style w:type="paragraph" w:styleId="24">
    <w:name w:val="Body Text 2"/>
    <w:basedOn w:val="a6"/>
    <w:link w:val="25"/>
    <w:uiPriority w:val="99"/>
    <w:rsid w:val="008C7E7B"/>
    <w:pPr>
      <w:spacing w:after="120" w:line="480" w:lineRule="auto"/>
    </w:pPr>
    <w:rPr>
      <w:rFonts w:eastAsia="Times New Roman"/>
    </w:rPr>
  </w:style>
  <w:style w:type="character" w:customStyle="1" w:styleId="af4">
    <w:name w:val="Основной текст с отступом Знак"/>
    <w:basedOn w:val="a7"/>
    <w:link w:val="af3"/>
    <w:uiPriority w:val="99"/>
    <w:locked/>
    <w:rsid w:val="008C7E7B"/>
    <w:rPr>
      <w:rFonts w:ascii="Times New Roman" w:hAnsi="Times New Roman" w:cs="Times New Roman"/>
      <w:sz w:val="24"/>
      <w:lang w:val="x-none" w:eastAsia="ru-RU"/>
    </w:rPr>
  </w:style>
  <w:style w:type="paragraph" w:customStyle="1" w:styleId="Iauiue">
    <w:name w:val="Iau?iue"/>
    <w:uiPriority w:val="99"/>
    <w:rsid w:val="008C7E7B"/>
    <w:pPr>
      <w:widowControl w:val="0"/>
      <w:spacing w:after="0" w:line="240" w:lineRule="auto"/>
    </w:pPr>
    <w:rPr>
      <w:rFonts w:ascii="Times New Roman" w:hAnsi="Times New Roman"/>
      <w:sz w:val="20"/>
      <w:szCs w:val="20"/>
    </w:rPr>
  </w:style>
  <w:style w:type="character" w:customStyle="1" w:styleId="25">
    <w:name w:val="Основной текст 2 Знак"/>
    <w:basedOn w:val="a7"/>
    <w:link w:val="24"/>
    <w:uiPriority w:val="99"/>
    <w:locked/>
    <w:rsid w:val="008C7E7B"/>
    <w:rPr>
      <w:rFonts w:ascii="Times New Roman" w:hAnsi="Times New Roman" w:cs="Times New Roman"/>
      <w:sz w:val="24"/>
      <w:lang w:val="x-none" w:eastAsia="ru-RU"/>
    </w:rPr>
  </w:style>
  <w:style w:type="paragraph" w:customStyle="1" w:styleId="nienie">
    <w:name w:val="nienie"/>
    <w:basedOn w:val="Iauiue"/>
    <w:uiPriority w:val="99"/>
    <w:rsid w:val="008C7E7B"/>
    <w:pPr>
      <w:keepLines/>
      <w:ind w:left="709" w:hanging="284"/>
      <w:jc w:val="both"/>
    </w:pPr>
    <w:rPr>
      <w:rFonts w:ascii="Peterburg" w:hAnsi="Peterburg"/>
      <w:sz w:val="24"/>
    </w:rPr>
  </w:style>
  <w:style w:type="paragraph" w:customStyle="1" w:styleId="caaieiaie2">
    <w:name w:val="caaieiaie 2"/>
    <w:basedOn w:val="Iauiue"/>
    <w:next w:val="Iauiue"/>
    <w:uiPriority w:val="99"/>
    <w:rsid w:val="008C7E7B"/>
    <w:pPr>
      <w:keepNext/>
      <w:keepLines/>
      <w:spacing w:before="240" w:after="60"/>
      <w:jc w:val="center"/>
    </w:pPr>
    <w:rPr>
      <w:rFonts w:ascii="Peterburg" w:hAnsi="Peterburg"/>
      <w:b/>
      <w:sz w:val="24"/>
    </w:rPr>
  </w:style>
  <w:style w:type="paragraph" w:styleId="32">
    <w:name w:val="Body Text Indent 3"/>
    <w:basedOn w:val="a6"/>
    <w:link w:val="33"/>
    <w:uiPriority w:val="99"/>
    <w:rsid w:val="008C7E7B"/>
    <w:pPr>
      <w:spacing w:after="120"/>
      <w:ind w:left="283"/>
    </w:pPr>
    <w:rPr>
      <w:rFonts w:eastAsia="Times New Roman"/>
      <w:sz w:val="16"/>
      <w:szCs w:val="16"/>
    </w:rPr>
  </w:style>
  <w:style w:type="paragraph" w:customStyle="1" w:styleId="26">
    <w:name w:val="Îñíîâíîé òåêñò 2"/>
    <w:basedOn w:val="ae"/>
    <w:uiPriority w:val="99"/>
    <w:rsid w:val="008C7E7B"/>
    <w:pPr>
      <w:widowControl w:val="0"/>
      <w:ind w:firstLine="720"/>
      <w:jc w:val="both"/>
    </w:pPr>
    <w:rPr>
      <w:b/>
      <w:color w:val="000000"/>
      <w:sz w:val="24"/>
    </w:rPr>
  </w:style>
  <w:style w:type="character" w:customStyle="1" w:styleId="33">
    <w:name w:val="Основной текст с отступом 3 Знак"/>
    <w:basedOn w:val="a7"/>
    <w:link w:val="32"/>
    <w:uiPriority w:val="99"/>
    <w:locked/>
    <w:rsid w:val="008C7E7B"/>
    <w:rPr>
      <w:rFonts w:ascii="Times New Roman" w:hAnsi="Times New Roman" w:cs="Times New Roman"/>
      <w:sz w:val="16"/>
      <w:lang w:val="x-none" w:eastAsia="ru-RU"/>
    </w:rPr>
  </w:style>
  <w:style w:type="paragraph" w:customStyle="1" w:styleId="15">
    <w:name w:val="çàãîëîâîê 1"/>
    <w:basedOn w:val="ae"/>
    <w:next w:val="ae"/>
    <w:uiPriority w:val="99"/>
    <w:rsid w:val="008C7E7B"/>
    <w:pPr>
      <w:keepNext/>
      <w:widowControl w:val="0"/>
    </w:pPr>
    <w:rPr>
      <w:sz w:val="28"/>
      <w:lang w:val="ru-RU"/>
    </w:rPr>
  </w:style>
  <w:style w:type="paragraph" w:customStyle="1" w:styleId="Iniiaiieoaenonionooiii2">
    <w:name w:val="Iniiaiie oaeno n ionooiii 2"/>
    <w:basedOn w:val="Iauiue"/>
    <w:uiPriority w:val="99"/>
    <w:rsid w:val="008C7E7B"/>
    <w:pPr>
      <w:widowControl/>
      <w:ind w:firstLine="284"/>
      <w:jc w:val="both"/>
    </w:pPr>
    <w:rPr>
      <w:rFonts w:ascii="Peterburg" w:hAnsi="Peterburg"/>
    </w:rPr>
  </w:style>
  <w:style w:type="paragraph" w:customStyle="1" w:styleId="af5">
    <w:name w:val="Îñíîâíîé òåêñò"/>
    <w:basedOn w:val="ae"/>
    <w:uiPriority w:val="99"/>
    <w:rsid w:val="008C7E7B"/>
    <w:pPr>
      <w:widowControl w:val="0"/>
      <w:tabs>
        <w:tab w:val="left" w:leader="dot" w:pos="9072"/>
      </w:tabs>
      <w:jc w:val="both"/>
    </w:pPr>
    <w:rPr>
      <w:b/>
      <w:sz w:val="24"/>
      <w:lang w:val="ru-RU"/>
    </w:rPr>
  </w:style>
  <w:style w:type="paragraph" w:customStyle="1" w:styleId="310">
    <w:name w:val="Основной текст с отступом 31"/>
    <w:basedOn w:val="a6"/>
    <w:uiPriority w:val="99"/>
    <w:rsid w:val="008C7E7B"/>
    <w:pPr>
      <w:tabs>
        <w:tab w:val="left" w:pos="709"/>
      </w:tabs>
      <w:spacing w:line="240" w:lineRule="auto"/>
      <w:ind w:firstLine="709"/>
    </w:pPr>
    <w:rPr>
      <w:rFonts w:ascii="TimesET" w:eastAsia="Times New Roman" w:hAnsi="TimesET"/>
      <w:szCs w:val="20"/>
    </w:rPr>
  </w:style>
  <w:style w:type="paragraph" w:styleId="af6">
    <w:name w:val="footnote text"/>
    <w:basedOn w:val="a6"/>
    <w:link w:val="af7"/>
    <w:uiPriority w:val="99"/>
    <w:semiHidden/>
    <w:rsid w:val="008C7E7B"/>
    <w:pPr>
      <w:spacing w:line="240" w:lineRule="auto"/>
      <w:ind w:firstLine="709"/>
    </w:pPr>
    <w:rPr>
      <w:rFonts w:eastAsia="Times New Roman"/>
      <w:sz w:val="20"/>
      <w:szCs w:val="20"/>
    </w:rPr>
  </w:style>
  <w:style w:type="character" w:styleId="af8">
    <w:name w:val="footnote reference"/>
    <w:basedOn w:val="a7"/>
    <w:uiPriority w:val="99"/>
    <w:semiHidden/>
    <w:rsid w:val="008C7E7B"/>
    <w:rPr>
      <w:rFonts w:cs="Times New Roman"/>
      <w:vertAlign w:val="superscript"/>
    </w:rPr>
  </w:style>
  <w:style w:type="character" w:customStyle="1" w:styleId="af7">
    <w:name w:val="Текст сноски Знак"/>
    <w:basedOn w:val="a7"/>
    <w:link w:val="af6"/>
    <w:uiPriority w:val="99"/>
    <w:semiHidden/>
    <w:locked/>
    <w:rsid w:val="008C7E7B"/>
    <w:rPr>
      <w:rFonts w:ascii="Times New Roman" w:hAnsi="Times New Roman" w:cs="Times New Roman"/>
      <w:sz w:val="20"/>
      <w:lang w:val="x-none" w:eastAsia="ru-RU"/>
    </w:rPr>
  </w:style>
  <w:style w:type="paragraph" w:styleId="af9">
    <w:name w:val="footer"/>
    <w:aliases w:val="Знак,Знак6"/>
    <w:basedOn w:val="a6"/>
    <w:link w:val="afa"/>
    <w:uiPriority w:val="99"/>
    <w:rsid w:val="008C7E7B"/>
    <w:pPr>
      <w:tabs>
        <w:tab w:val="center" w:pos="4677"/>
        <w:tab w:val="right" w:pos="9355"/>
      </w:tabs>
    </w:pPr>
    <w:rPr>
      <w:rFonts w:eastAsia="Times New Roman"/>
    </w:rPr>
  </w:style>
  <w:style w:type="character" w:styleId="afb">
    <w:name w:val="page number"/>
    <w:basedOn w:val="a7"/>
    <w:uiPriority w:val="99"/>
    <w:rsid w:val="008C7E7B"/>
    <w:rPr>
      <w:rFonts w:cs="Times New Roman"/>
    </w:rPr>
  </w:style>
  <w:style w:type="character" w:customStyle="1" w:styleId="afa">
    <w:name w:val="Нижний колонтитул Знак"/>
    <w:aliases w:val="Знак Знак,Знак6 Знак"/>
    <w:basedOn w:val="a7"/>
    <w:link w:val="af9"/>
    <w:uiPriority w:val="99"/>
    <w:locked/>
    <w:rsid w:val="008C7E7B"/>
    <w:rPr>
      <w:rFonts w:ascii="Times New Roman" w:hAnsi="Times New Roman" w:cs="Times New Roman"/>
      <w:sz w:val="24"/>
    </w:rPr>
  </w:style>
  <w:style w:type="paragraph" w:customStyle="1" w:styleId="ConsPlusNormal">
    <w:name w:val="ConsPlusNormal"/>
    <w:link w:val="ConsPlusNormal0"/>
    <w:uiPriority w:val="99"/>
    <w:rsid w:val="008C7E7B"/>
    <w:pPr>
      <w:widowControl w:val="0"/>
      <w:autoSpaceDE w:val="0"/>
      <w:autoSpaceDN w:val="0"/>
      <w:adjustRightInd w:val="0"/>
      <w:spacing w:after="0" w:line="240" w:lineRule="auto"/>
      <w:ind w:firstLine="720"/>
    </w:pPr>
    <w:rPr>
      <w:rFonts w:ascii="Arial" w:eastAsia="Times New Roman" w:hAnsi="Arial"/>
    </w:rPr>
  </w:style>
  <w:style w:type="paragraph" w:customStyle="1" w:styleId="ConsPlusNonformat">
    <w:name w:val="ConsPlusNonformat"/>
    <w:uiPriority w:val="99"/>
    <w:rsid w:val="008C7E7B"/>
    <w:pPr>
      <w:widowControl w:val="0"/>
      <w:autoSpaceDE w:val="0"/>
      <w:autoSpaceDN w:val="0"/>
      <w:adjustRightInd w:val="0"/>
      <w:spacing w:after="0" w:line="240" w:lineRule="auto"/>
    </w:pPr>
    <w:rPr>
      <w:rFonts w:ascii="Courier New" w:hAnsi="Courier New" w:cs="Courier New"/>
      <w:sz w:val="20"/>
      <w:szCs w:val="20"/>
    </w:rPr>
  </w:style>
  <w:style w:type="paragraph" w:styleId="34">
    <w:name w:val="Body Text 3"/>
    <w:basedOn w:val="a6"/>
    <w:link w:val="35"/>
    <w:uiPriority w:val="99"/>
    <w:rsid w:val="008C7E7B"/>
    <w:pPr>
      <w:spacing w:after="120"/>
    </w:pPr>
    <w:rPr>
      <w:rFonts w:eastAsia="Times New Roman"/>
      <w:sz w:val="16"/>
      <w:szCs w:val="16"/>
    </w:rPr>
  </w:style>
  <w:style w:type="table" w:styleId="afc">
    <w:name w:val="Table Grid"/>
    <w:basedOn w:val="a8"/>
    <w:uiPriority w:val="99"/>
    <w:rsid w:val="008C7E7B"/>
    <w:pPr>
      <w:spacing w:after="0" w:line="360" w:lineRule="auto"/>
      <w:ind w:firstLine="567"/>
      <w:jc w:val="both"/>
    </w:pPr>
    <w:rPr>
      <w:rFonts w:ascii="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5">
    <w:name w:val="Основной текст 3 Знак"/>
    <w:basedOn w:val="a7"/>
    <w:link w:val="34"/>
    <w:uiPriority w:val="99"/>
    <w:locked/>
    <w:rsid w:val="008C7E7B"/>
    <w:rPr>
      <w:rFonts w:ascii="Times New Roman" w:hAnsi="Times New Roman" w:cs="Times New Roman"/>
      <w:sz w:val="16"/>
      <w:lang w:val="x-none" w:eastAsia="ru-RU"/>
    </w:rPr>
  </w:style>
  <w:style w:type="paragraph" w:styleId="afd">
    <w:name w:val="header"/>
    <w:basedOn w:val="a6"/>
    <w:link w:val="afe"/>
    <w:uiPriority w:val="99"/>
    <w:rsid w:val="008C7E7B"/>
    <w:pPr>
      <w:tabs>
        <w:tab w:val="center" w:pos="4677"/>
        <w:tab w:val="right" w:pos="9355"/>
      </w:tabs>
    </w:pPr>
    <w:rPr>
      <w:rFonts w:eastAsia="Times New Roman"/>
    </w:rPr>
  </w:style>
  <w:style w:type="character" w:customStyle="1" w:styleId="aff">
    <w:name w:val="Основной текст_"/>
    <w:link w:val="71"/>
    <w:uiPriority w:val="99"/>
    <w:locked/>
    <w:rsid w:val="008C7E7B"/>
    <w:rPr>
      <w:spacing w:val="10"/>
      <w:shd w:val="clear" w:color="auto" w:fill="FFFFFF"/>
    </w:rPr>
  </w:style>
  <w:style w:type="character" w:customStyle="1" w:styleId="afe">
    <w:name w:val="Верхний колонтитул Знак"/>
    <w:basedOn w:val="a7"/>
    <w:link w:val="afd"/>
    <w:uiPriority w:val="99"/>
    <w:locked/>
    <w:rsid w:val="008C7E7B"/>
    <w:rPr>
      <w:rFonts w:ascii="Times New Roman" w:hAnsi="Times New Roman" w:cs="Times New Roman"/>
      <w:sz w:val="24"/>
    </w:rPr>
  </w:style>
  <w:style w:type="character" w:customStyle="1" w:styleId="36">
    <w:name w:val="Основной текст (3)_"/>
    <w:uiPriority w:val="99"/>
    <w:rsid w:val="008C7E7B"/>
    <w:rPr>
      <w:rFonts w:ascii="Times New Roman" w:hAnsi="Times New Roman"/>
      <w:b/>
      <w:spacing w:val="10"/>
      <w:u w:val="none"/>
    </w:rPr>
  </w:style>
  <w:style w:type="character" w:customStyle="1" w:styleId="37">
    <w:name w:val="Основной текст (3)"/>
    <w:uiPriority w:val="99"/>
    <w:rsid w:val="008C7E7B"/>
    <w:rPr>
      <w:rFonts w:ascii="Times New Roman" w:hAnsi="Times New Roman"/>
      <w:b/>
      <w:color w:val="000000"/>
      <w:spacing w:val="10"/>
      <w:w w:val="100"/>
      <w:position w:val="0"/>
      <w:sz w:val="24"/>
      <w:u w:val="single"/>
      <w:lang w:val="ru-RU" w:eastAsia="ru-RU"/>
    </w:rPr>
  </w:style>
  <w:style w:type="paragraph" w:customStyle="1" w:styleId="71">
    <w:name w:val="Основной текст7"/>
    <w:basedOn w:val="a6"/>
    <w:link w:val="aff"/>
    <w:uiPriority w:val="99"/>
    <w:rsid w:val="008C7E7B"/>
    <w:pPr>
      <w:widowControl w:val="0"/>
      <w:shd w:val="clear" w:color="auto" w:fill="FFFFFF"/>
      <w:spacing w:before="240" w:after="120" w:line="240" w:lineRule="atLeast"/>
      <w:ind w:hanging="360"/>
    </w:pPr>
    <w:rPr>
      <w:rFonts w:ascii="Calibri" w:eastAsia="Times New Roman" w:hAnsi="Calibri"/>
      <w:spacing w:val="10"/>
      <w:sz w:val="20"/>
      <w:szCs w:val="20"/>
    </w:rPr>
  </w:style>
  <w:style w:type="character" w:customStyle="1" w:styleId="81">
    <w:name w:val="Основной текст + 8"/>
    <w:aliases w:val="5 pt,Полужирный,Интервал 0 pt"/>
    <w:uiPriority w:val="99"/>
    <w:rsid w:val="008C7E7B"/>
    <w:rPr>
      <w:rFonts w:ascii="Times New Roman" w:hAnsi="Times New Roman"/>
      <w:b/>
      <w:color w:val="000000"/>
      <w:spacing w:val="0"/>
      <w:w w:val="100"/>
      <w:position w:val="0"/>
      <w:sz w:val="17"/>
      <w:u w:val="none"/>
      <w:shd w:val="clear" w:color="auto" w:fill="FFFFFF"/>
      <w:lang w:val="ru-RU" w:eastAsia="ru-RU"/>
    </w:rPr>
  </w:style>
  <w:style w:type="character" w:customStyle="1" w:styleId="9pt">
    <w:name w:val="Основной текст + 9 pt"/>
    <w:aliases w:val="Курсив,Интервал 0 pt6"/>
    <w:uiPriority w:val="99"/>
    <w:rsid w:val="008C7E7B"/>
    <w:rPr>
      <w:rFonts w:ascii="Times New Roman" w:hAnsi="Times New Roman"/>
      <w:i/>
      <w:color w:val="000000"/>
      <w:spacing w:val="0"/>
      <w:w w:val="100"/>
      <w:position w:val="0"/>
      <w:sz w:val="18"/>
      <w:u w:val="none"/>
      <w:shd w:val="clear" w:color="auto" w:fill="FFFFFF"/>
      <w:lang w:val="ru-RU" w:eastAsia="ru-RU"/>
    </w:rPr>
  </w:style>
  <w:style w:type="character" w:customStyle="1" w:styleId="CenturyGothic">
    <w:name w:val="Основной текст + Century Gothic"/>
    <w:aliases w:val="9,5 pt4,Интервал 0 pt5"/>
    <w:uiPriority w:val="99"/>
    <w:rsid w:val="008C7E7B"/>
    <w:rPr>
      <w:rFonts w:ascii="Century Gothic" w:hAnsi="Century Gothic"/>
      <w:color w:val="000000"/>
      <w:spacing w:val="-10"/>
      <w:w w:val="100"/>
      <w:position w:val="0"/>
      <w:sz w:val="19"/>
      <w:u w:val="none"/>
      <w:shd w:val="clear" w:color="auto" w:fill="FFFFFF"/>
      <w:lang w:val="ru-RU" w:eastAsia="ru-RU"/>
    </w:rPr>
  </w:style>
  <w:style w:type="character" w:customStyle="1" w:styleId="LucidaSansUnicode">
    <w:name w:val="Основной текст + Lucida Sans Unicode"/>
    <w:aliases w:val="4 pt,Интервал 0 pt4"/>
    <w:uiPriority w:val="99"/>
    <w:rsid w:val="008C7E7B"/>
    <w:rPr>
      <w:rFonts w:ascii="Lucida Sans Unicode" w:hAnsi="Lucida Sans Unicode"/>
      <w:color w:val="000000"/>
      <w:spacing w:val="0"/>
      <w:w w:val="100"/>
      <w:position w:val="0"/>
      <w:sz w:val="8"/>
      <w:u w:val="none"/>
      <w:shd w:val="clear" w:color="auto" w:fill="FFFFFF"/>
      <w:lang w:val="ru-RU" w:eastAsia="ru-RU"/>
    </w:rPr>
  </w:style>
  <w:style w:type="character" w:customStyle="1" w:styleId="42">
    <w:name w:val="Основной текст (4)_"/>
    <w:uiPriority w:val="99"/>
    <w:rsid w:val="008C7E7B"/>
    <w:rPr>
      <w:rFonts w:ascii="Times New Roman" w:hAnsi="Times New Roman"/>
      <w:i/>
      <w:sz w:val="26"/>
      <w:u w:val="none"/>
    </w:rPr>
  </w:style>
  <w:style w:type="character" w:customStyle="1" w:styleId="4MSReferenceSansSerif">
    <w:name w:val="Основной текст (4) + MS Reference Sans Serif"/>
    <w:aliases w:val="11,5 pt3,Не курсив,Интервал 1 pt"/>
    <w:uiPriority w:val="99"/>
    <w:rsid w:val="008C7E7B"/>
    <w:rPr>
      <w:rFonts w:ascii="MS Reference Sans Serif" w:hAnsi="MS Reference Sans Serif"/>
      <w:i/>
      <w:color w:val="000000"/>
      <w:spacing w:val="20"/>
      <w:w w:val="100"/>
      <w:position w:val="0"/>
      <w:sz w:val="23"/>
      <w:u w:val="none"/>
      <w:lang w:val="ru-RU" w:eastAsia="ru-RU"/>
    </w:rPr>
  </w:style>
  <w:style w:type="character" w:customStyle="1" w:styleId="43">
    <w:name w:val="Основной текст (4)"/>
    <w:uiPriority w:val="99"/>
    <w:rsid w:val="008C7E7B"/>
    <w:rPr>
      <w:rFonts w:ascii="Times New Roman" w:hAnsi="Times New Roman"/>
      <w:i/>
      <w:color w:val="000000"/>
      <w:spacing w:val="0"/>
      <w:w w:val="100"/>
      <w:position w:val="0"/>
      <w:sz w:val="26"/>
      <w:u w:val="none"/>
      <w:lang w:val="ru-RU" w:eastAsia="ru-RU"/>
    </w:rPr>
  </w:style>
  <w:style w:type="character" w:customStyle="1" w:styleId="27">
    <w:name w:val="Основной текст2"/>
    <w:uiPriority w:val="99"/>
    <w:rsid w:val="008C7E7B"/>
    <w:rPr>
      <w:rFonts w:ascii="Times New Roman" w:hAnsi="Times New Roman"/>
      <w:color w:val="000000"/>
      <w:spacing w:val="10"/>
      <w:w w:val="100"/>
      <w:position w:val="0"/>
      <w:sz w:val="24"/>
      <w:u w:val="none"/>
      <w:shd w:val="clear" w:color="auto" w:fill="FFFFFF"/>
      <w:lang w:val="ru-RU" w:eastAsia="ru-RU"/>
    </w:rPr>
  </w:style>
  <w:style w:type="character" w:customStyle="1" w:styleId="38">
    <w:name w:val="Основной текст3"/>
    <w:uiPriority w:val="99"/>
    <w:rsid w:val="008C7E7B"/>
    <w:rPr>
      <w:rFonts w:ascii="Times New Roman" w:hAnsi="Times New Roman"/>
      <w:color w:val="000000"/>
      <w:spacing w:val="10"/>
      <w:w w:val="100"/>
      <w:position w:val="0"/>
      <w:sz w:val="24"/>
      <w:u w:val="none"/>
      <w:shd w:val="clear" w:color="auto" w:fill="FFFFFF"/>
      <w:lang w:val="ru-RU" w:eastAsia="ru-RU"/>
    </w:rPr>
  </w:style>
  <w:style w:type="character" w:customStyle="1" w:styleId="44">
    <w:name w:val="Основной текст4"/>
    <w:uiPriority w:val="99"/>
    <w:rsid w:val="008C7E7B"/>
    <w:rPr>
      <w:rFonts w:ascii="Times New Roman" w:hAnsi="Times New Roman"/>
      <w:color w:val="000000"/>
      <w:spacing w:val="10"/>
      <w:w w:val="100"/>
      <w:position w:val="0"/>
      <w:sz w:val="24"/>
      <w:u w:val="none"/>
      <w:shd w:val="clear" w:color="auto" w:fill="FFFFFF"/>
      <w:lang w:val="ru-RU" w:eastAsia="ru-RU"/>
    </w:rPr>
  </w:style>
  <w:style w:type="character" w:customStyle="1" w:styleId="100">
    <w:name w:val="Основной текст + 10"/>
    <w:aliases w:val="5 pt2,Интервал 0 pt3"/>
    <w:uiPriority w:val="99"/>
    <w:rsid w:val="008C7E7B"/>
    <w:rPr>
      <w:rFonts w:ascii="Times New Roman" w:hAnsi="Times New Roman"/>
      <w:color w:val="000000"/>
      <w:spacing w:val="0"/>
      <w:w w:val="100"/>
      <w:position w:val="0"/>
      <w:sz w:val="21"/>
      <w:u w:val="none"/>
      <w:shd w:val="clear" w:color="auto" w:fill="FFFFFF"/>
      <w:lang w:val="ru-RU" w:eastAsia="ru-RU"/>
    </w:rPr>
  </w:style>
  <w:style w:type="character" w:customStyle="1" w:styleId="45">
    <w:name w:val="Заголовок №4_"/>
    <w:uiPriority w:val="99"/>
    <w:rsid w:val="008C7E7B"/>
    <w:rPr>
      <w:rFonts w:ascii="Times New Roman" w:hAnsi="Times New Roman"/>
      <w:b/>
      <w:spacing w:val="10"/>
      <w:u w:val="none"/>
    </w:rPr>
  </w:style>
  <w:style w:type="character" w:customStyle="1" w:styleId="46">
    <w:name w:val="Заголовок №4"/>
    <w:uiPriority w:val="99"/>
    <w:rsid w:val="008C7E7B"/>
    <w:rPr>
      <w:rFonts w:ascii="Times New Roman" w:hAnsi="Times New Roman"/>
      <w:b/>
      <w:color w:val="000000"/>
      <w:spacing w:val="10"/>
      <w:w w:val="100"/>
      <w:position w:val="0"/>
      <w:sz w:val="24"/>
      <w:u w:val="single"/>
      <w:lang w:val="ru-RU" w:eastAsia="ru-RU"/>
    </w:rPr>
  </w:style>
  <w:style w:type="character" w:customStyle="1" w:styleId="42pt">
    <w:name w:val="Заголовок №4 + Интервал 2 pt"/>
    <w:uiPriority w:val="99"/>
    <w:rsid w:val="008C7E7B"/>
    <w:rPr>
      <w:rFonts w:ascii="Times New Roman" w:hAnsi="Times New Roman"/>
      <w:b/>
      <w:color w:val="000000"/>
      <w:spacing w:val="50"/>
      <w:w w:val="100"/>
      <w:position w:val="0"/>
      <w:sz w:val="24"/>
      <w:u w:val="single"/>
      <w:lang w:val="ru-RU" w:eastAsia="ru-RU"/>
    </w:rPr>
  </w:style>
  <w:style w:type="character" w:customStyle="1" w:styleId="51">
    <w:name w:val="Основной текст5"/>
    <w:uiPriority w:val="99"/>
    <w:rsid w:val="008C7E7B"/>
    <w:rPr>
      <w:rFonts w:ascii="Times New Roman" w:hAnsi="Times New Roman"/>
      <w:color w:val="000000"/>
      <w:spacing w:val="10"/>
      <w:w w:val="100"/>
      <w:position w:val="0"/>
      <w:sz w:val="24"/>
      <w:u w:val="none"/>
      <w:shd w:val="clear" w:color="auto" w:fill="FFFFFF"/>
      <w:lang w:val="ru-RU" w:eastAsia="ru-RU"/>
    </w:rPr>
  </w:style>
  <w:style w:type="character" w:customStyle="1" w:styleId="Garamond">
    <w:name w:val="Основной текст + Garamond"/>
    <w:aliases w:val="6 pt,Интервал 0 pt2"/>
    <w:uiPriority w:val="99"/>
    <w:rsid w:val="008C7E7B"/>
    <w:rPr>
      <w:rFonts w:ascii="Garamond" w:hAnsi="Garamond"/>
      <w:color w:val="000000"/>
      <w:spacing w:val="0"/>
      <w:w w:val="100"/>
      <w:position w:val="0"/>
      <w:sz w:val="12"/>
      <w:u w:val="none"/>
      <w:shd w:val="clear" w:color="auto" w:fill="FFFFFF"/>
      <w:lang w:val="ru-RU" w:eastAsia="ru-RU"/>
    </w:rPr>
  </w:style>
  <w:style w:type="character" w:customStyle="1" w:styleId="16">
    <w:name w:val="Основной текст1"/>
    <w:uiPriority w:val="99"/>
    <w:rsid w:val="008C7E7B"/>
    <w:rPr>
      <w:rFonts w:ascii="Times New Roman" w:hAnsi="Times New Roman"/>
      <w:color w:val="000000"/>
      <w:spacing w:val="10"/>
      <w:w w:val="100"/>
      <w:position w:val="0"/>
      <w:sz w:val="24"/>
      <w:u w:val="none"/>
      <w:shd w:val="clear" w:color="auto" w:fill="FFFFFF"/>
      <w:lang w:val="ru-RU" w:eastAsia="ru-RU"/>
    </w:rPr>
  </w:style>
  <w:style w:type="character" w:customStyle="1" w:styleId="61">
    <w:name w:val="Основной текст6"/>
    <w:uiPriority w:val="99"/>
    <w:rsid w:val="008C7E7B"/>
    <w:rPr>
      <w:rFonts w:ascii="Times New Roman" w:hAnsi="Times New Roman"/>
      <w:color w:val="000000"/>
      <w:spacing w:val="10"/>
      <w:w w:val="100"/>
      <w:position w:val="0"/>
      <w:sz w:val="24"/>
      <w:u w:val="single"/>
      <w:shd w:val="clear" w:color="auto" w:fill="FFFFFF"/>
      <w:lang w:val="ru-RU" w:eastAsia="ru-RU"/>
    </w:rPr>
  </w:style>
  <w:style w:type="character" w:customStyle="1" w:styleId="aff0">
    <w:name w:val="Подпись к таблице_"/>
    <w:uiPriority w:val="99"/>
    <w:rsid w:val="008C7E7B"/>
    <w:rPr>
      <w:rFonts w:ascii="Times New Roman" w:hAnsi="Times New Roman"/>
      <w:b/>
      <w:sz w:val="17"/>
      <w:u w:val="none"/>
    </w:rPr>
  </w:style>
  <w:style w:type="character" w:customStyle="1" w:styleId="aff1">
    <w:name w:val="Подпись к таблице"/>
    <w:uiPriority w:val="99"/>
    <w:rsid w:val="008C7E7B"/>
    <w:rPr>
      <w:rFonts w:ascii="Times New Roman" w:hAnsi="Times New Roman"/>
      <w:b/>
      <w:color w:val="000000"/>
      <w:spacing w:val="0"/>
      <w:w w:val="100"/>
      <w:position w:val="0"/>
      <w:sz w:val="17"/>
      <w:u w:val="single"/>
      <w:lang w:val="ru-RU" w:eastAsia="ru-RU"/>
    </w:rPr>
  </w:style>
  <w:style w:type="character" w:customStyle="1" w:styleId="52">
    <w:name w:val="Основной текст + 5"/>
    <w:aliases w:val="5 pt1,Интервал 0 pt1"/>
    <w:uiPriority w:val="99"/>
    <w:rsid w:val="008C7E7B"/>
    <w:rPr>
      <w:rFonts w:ascii="Times New Roman" w:hAnsi="Times New Roman"/>
      <w:color w:val="000000"/>
      <w:spacing w:val="0"/>
      <w:w w:val="100"/>
      <w:position w:val="0"/>
      <w:sz w:val="11"/>
      <w:u w:val="none"/>
      <w:shd w:val="clear" w:color="auto" w:fill="FFFFFF"/>
      <w:lang w:val="ru-RU" w:eastAsia="ru-RU"/>
    </w:rPr>
  </w:style>
  <w:style w:type="character" w:customStyle="1" w:styleId="39">
    <w:name w:val="Заголовок №3_"/>
    <w:link w:val="3a"/>
    <w:uiPriority w:val="99"/>
    <w:locked/>
    <w:rsid w:val="008C7E7B"/>
    <w:rPr>
      <w:b/>
      <w:spacing w:val="10"/>
      <w:shd w:val="clear" w:color="auto" w:fill="FFFFFF"/>
    </w:rPr>
  </w:style>
  <w:style w:type="paragraph" w:customStyle="1" w:styleId="3a">
    <w:name w:val="Заголовок №3"/>
    <w:basedOn w:val="a6"/>
    <w:link w:val="39"/>
    <w:uiPriority w:val="99"/>
    <w:rsid w:val="008C7E7B"/>
    <w:pPr>
      <w:widowControl w:val="0"/>
      <w:shd w:val="clear" w:color="auto" w:fill="FFFFFF"/>
      <w:spacing w:line="331" w:lineRule="exact"/>
      <w:ind w:firstLine="0"/>
      <w:jc w:val="left"/>
      <w:outlineLvl w:val="2"/>
    </w:pPr>
    <w:rPr>
      <w:rFonts w:ascii="Calibri" w:eastAsia="Times New Roman" w:hAnsi="Calibri"/>
      <w:b/>
      <w:spacing w:val="10"/>
      <w:sz w:val="20"/>
      <w:szCs w:val="20"/>
    </w:rPr>
  </w:style>
  <w:style w:type="paragraph" w:customStyle="1" w:styleId="BodyTxt">
    <w:name w:val="Body Txt"/>
    <w:basedOn w:val="a6"/>
    <w:uiPriority w:val="99"/>
    <w:rsid w:val="008C7E7B"/>
    <w:pPr>
      <w:keepLines/>
      <w:suppressAutoHyphens/>
      <w:spacing w:before="60" w:after="60" w:line="240" w:lineRule="auto"/>
    </w:pPr>
    <w:rPr>
      <w:rFonts w:ascii="Arial Narrow" w:hAnsi="Arial Narrow"/>
      <w:szCs w:val="20"/>
      <w:lang w:eastAsia="ar-SA"/>
    </w:rPr>
  </w:style>
  <w:style w:type="paragraph" w:styleId="3b">
    <w:name w:val="toc 3"/>
    <w:basedOn w:val="a6"/>
    <w:next w:val="a6"/>
    <w:autoRedefine/>
    <w:uiPriority w:val="99"/>
    <w:rsid w:val="008C7E7B"/>
    <w:pPr>
      <w:spacing w:after="100" w:line="276" w:lineRule="auto"/>
      <w:ind w:left="440" w:firstLine="0"/>
      <w:jc w:val="left"/>
    </w:pPr>
    <w:rPr>
      <w:rFonts w:ascii="Calibri" w:hAnsi="Calibri"/>
      <w:sz w:val="22"/>
      <w:szCs w:val="22"/>
    </w:rPr>
  </w:style>
  <w:style w:type="paragraph" w:styleId="47">
    <w:name w:val="toc 4"/>
    <w:basedOn w:val="a6"/>
    <w:next w:val="a6"/>
    <w:autoRedefine/>
    <w:uiPriority w:val="99"/>
    <w:rsid w:val="008C7E7B"/>
    <w:pPr>
      <w:spacing w:after="100" w:line="276" w:lineRule="auto"/>
      <w:ind w:left="660" w:firstLine="0"/>
      <w:jc w:val="left"/>
    </w:pPr>
    <w:rPr>
      <w:rFonts w:ascii="Calibri" w:hAnsi="Calibri"/>
      <w:sz w:val="22"/>
      <w:szCs w:val="22"/>
    </w:rPr>
  </w:style>
  <w:style w:type="paragraph" w:styleId="53">
    <w:name w:val="toc 5"/>
    <w:basedOn w:val="a6"/>
    <w:next w:val="a6"/>
    <w:autoRedefine/>
    <w:uiPriority w:val="99"/>
    <w:rsid w:val="008C7E7B"/>
    <w:pPr>
      <w:spacing w:after="100" w:line="276" w:lineRule="auto"/>
      <w:ind w:left="880" w:firstLine="0"/>
      <w:jc w:val="left"/>
    </w:pPr>
    <w:rPr>
      <w:rFonts w:ascii="Calibri" w:hAnsi="Calibri"/>
      <w:sz w:val="22"/>
      <w:szCs w:val="22"/>
    </w:rPr>
  </w:style>
  <w:style w:type="paragraph" w:styleId="62">
    <w:name w:val="toc 6"/>
    <w:basedOn w:val="a6"/>
    <w:next w:val="a6"/>
    <w:autoRedefine/>
    <w:uiPriority w:val="99"/>
    <w:rsid w:val="008C7E7B"/>
    <w:pPr>
      <w:spacing w:after="100" w:line="276" w:lineRule="auto"/>
      <w:ind w:left="1100" w:firstLine="0"/>
      <w:jc w:val="left"/>
    </w:pPr>
    <w:rPr>
      <w:rFonts w:ascii="Calibri" w:hAnsi="Calibri"/>
      <w:sz w:val="22"/>
      <w:szCs w:val="22"/>
    </w:rPr>
  </w:style>
  <w:style w:type="paragraph" w:styleId="72">
    <w:name w:val="toc 7"/>
    <w:basedOn w:val="a6"/>
    <w:next w:val="a6"/>
    <w:autoRedefine/>
    <w:uiPriority w:val="99"/>
    <w:rsid w:val="008C7E7B"/>
    <w:pPr>
      <w:spacing w:after="100" w:line="276" w:lineRule="auto"/>
      <w:ind w:left="1320" w:firstLine="0"/>
      <w:jc w:val="left"/>
    </w:pPr>
    <w:rPr>
      <w:rFonts w:ascii="Calibri" w:hAnsi="Calibri"/>
      <w:sz w:val="22"/>
      <w:szCs w:val="22"/>
    </w:rPr>
  </w:style>
  <w:style w:type="paragraph" w:styleId="82">
    <w:name w:val="toc 8"/>
    <w:basedOn w:val="a6"/>
    <w:next w:val="a6"/>
    <w:autoRedefine/>
    <w:uiPriority w:val="99"/>
    <w:rsid w:val="008C7E7B"/>
    <w:pPr>
      <w:spacing w:after="100" w:line="276" w:lineRule="auto"/>
      <w:ind w:left="1540" w:firstLine="0"/>
      <w:jc w:val="left"/>
    </w:pPr>
    <w:rPr>
      <w:rFonts w:ascii="Calibri" w:hAnsi="Calibri"/>
      <w:sz w:val="22"/>
      <w:szCs w:val="22"/>
    </w:rPr>
  </w:style>
  <w:style w:type="paragraph" w:styleId="91">
    <w:name w:val="toc 9"/>
    <w:basedOn w:val="a6"/>
    <w:next w:val="a6"/>
    <w:autoRedefine/>
    <w:uiPriority w:val="99"/>
    <w:rsid w:val="008C7E7B"/>
    <w:pPr>
      <w:spacing w:after="100" w:line="276" w:lineRule="auto"/>
      <w:ind w:left="1760" w:firstLine="0"/>
      <w:jc w:val="left"/>
    </w:pPr>
    <w:rPr>
      <w:rFonts w:ascii="Calibri" w:hAnsi="Calibri"/>
      <w:sz w:val="22"/>
      <w:szCs w:val="22"/>
    </w:rPr>
  </w:style>
  <w:style w:type="paragraph" w:styleId="aff2">
    <w:name w:val="Normal (Web)"/>
    <w:basedOn w:val="a6"/>
    <w:uiPriority w:val="99"/>
    <w:rsid w:val="008C7E7B"/>
    <w:pPr>
      <w:spacing w:before="100" w:beforeAutospacing="1" w:after="100" w:afterAutospacing="1" w:line="240" w:lineRule="auto"/>
      <w:ind w:firstLine="0"/>
      <w:jc w:val="left"/>
    </w:pPr>
  </w:style>
  <w:style w:type="character" w:customStyle="1" w:styleId="blk">
    <w:name w:val="blk"/>
    <w:uiPriority w:val="99"/>
    <w:rsid w:val="008C7E7B"/>
  </w:style>
  <w:style w:type="character" w:customStyle="1" w:styleId="apple-converted-space">
    <w:name w:val="apple-converted-space"/>
    <w:uiPriority w:val="99"/>
    <w:rsid w:val="008C7E7B"/>
  </w:style>
  <w:style w:type="character" w:styleId="aff3">
    <w:name w:val="FollowedHyperlink"/>
    <w:basedOn w:val="a7"/>
    <w:uiPriority w:val="99"/>
    <w:rsid w:val="008C7E7B"/>
    <w:rPr>
      <w:rFonts w:cs="Times New Roman"/>
      <w:color w:val="800080"/>
      <w:u w:val="single"/>
    </w:rPr>
  </w:style>
  <w:style w:type="character" w:styleId="aff4">
    <w:name w:val="Strong"/>
    <w:basedOn w:val="a7"/>
    <w:uiPriority w:val="99"/>
    <w:qFormat/>
    <w:rsid w:val="008C7E7B"/>
    <w:rPr>
      <w:rFonts w:cs="Times New Roman"/>
      <w:b/>
    </w:rPr>
  </w:style>
  <w:style w:type="character" w:customStyle="1" w:styleId="tnfmwvreaw">
    <w:name w:val="tnfmwvreaw"/>
    <w:uiPriority w:val="99"/>
    <w:rsid w:val="008C7E7B"/>
  </w:style>
  <w:style w:type="character" w:styleId="aff5">
    <w:name w:val="Emphasis"/>
    <w:basedOn w:val="a7"/>
    <w:uiPriority w:val="99"/>
    <w:qFormat/>
    <w:rsid w:val="008C7E7B"/>
    <w:rPr>
      <w:rFonts w:cs="Times New Roman"/>
      <w:i/>
    </w:rPr>
  </w:style>
  <w:style w:type="character" w:customStyle="1" w:styleId="smfsbwxwvxo">
    <w:name w:val="smfsbwxwvxo"/>
    <w:uiPriority w:val="99"/>
    <w:rsid w:val="008C7E7B"/>
  </w:style>
  <w:style w:type="paragraph" w:customStyle="1" w:styleId="unip">
    <w:name w:val="unip"/>
    <w:basedOn w:val="a6"/>
    <w:uiPriority w:val="99"/>
    <w:rsid w:val="008C7E7B"/>
    <w:pPr>
      <w:spacing w:before="100" w:beforeAutospacing="1" w:after="100" w:afterAutospacing="1" w:line="240" w:lineRule="auto"/>
      <w:ind w:firstLine="0"/>
      <w:jc w:val="left"/>
    </w:pPr>
  </w:style>
  <w:style w:type="paragraph" w:customStyle="1" w:styleId="uv">
    <w:name w:val="uv"/>
    <w:basedOn w:val="a6"/>
    <w:uiPriority w:val="99"/>
    <w:rsid w:val="008C7E7B"/>
    <w:pPr>
      <w:spacing w:before="100" w:beforeAutospacing="1" w:after="100" w:afterAutospacing="1" w:line="240" w:lineRule="auto"/>
      <w:ind w:firstLine="0"/>
      <w:jc w:val="left"/>
    </w:pPr>
  </w:style>
  <w:style w:type="paragraph" w:customStyle="1" w:styleId="S">
    <w:name w:val="S_Титульный"/>
    <w:basedOn w:val="a6"/>
    <w:uiPriority w:val="99"/>
    <w:rsid w:val="008C7E7B"/>
    <w:pPr>
      <w:spacing w:line="240" w:lineRule="auto"/>
      <w:ind w:left="3060" w:firstLine="0"/>
      <w:jc w:val="right"/>
    </w:pPr>
    <w:rPr>
      <w:b/>
      <w:caps/>
    </w:rPr>
  </w:style>
  <w:style w:type="character" w:customStyle="1" w:styleId="bkimgcr">
    <w:name w:val="bkimg_cr"/>
    <w:uiPriority w:val="99"/>
    <w:rsid w:val="008C7E7B"/>
  </w:style>
  <w:style w:type="paragraph" w:styleId="a4">
    <w:name w:val="List"/>
    <w:basedOn w:val="a6"/>
    <w:link w:val="aff6"/>
    <w:uiPriority w:val="99"/>
    <w:rsid w:val="008C7E7B"/>
    <w:pPr>
      <w:numPr>
        <w:numId w:val="7"/>
      </w:numPr>
      <w:spacing w:after="60" w:line="240" w:lineRule="auto"/>
    </w:pPr>
    <w:rPr>
      <w:rFonts w:eastAsia="Times New Roman"/>
      <w:szCs w:val="20"/>
    </w:rPr>
  </w:style>
  <w:style w:type="character" w:customStyle="1" w:styleId="aff6">
    <w:name w:val="Список Знак"/>
    <w:link w:val="a4"/>
    <w:uiPriority w:val="99"/>
    <w:locked/>
    <w:rsid w:val="008C7E7B"/>
    <w:rPr>
      <w:rFonts w:ascii="Times New Roman" w:hAnsi="Times New Roman"/>
      <w:snapToGrid w:val="0"/>
      <w:sz w:val="24"/>
    </w:rPr>
  </w:style>
  <w:style w:type="paragraph" w:customStyle="1" w:styleId="aff7">
    <w:name w:val="Год утверждения"/>
    <w:basedOn w:val="a6"/>
    <w:uiPriority w:val="99"/>
    <w:rsid w:val="008C7E7B"/>
    <w:pPr>
      <w:spacing w:line="240" w:lineRule="auto"/>
      <w:ind w:firstLine="0"/>
      <w:jc w:val="center"/>
    </w:pPr>
    <w:rPr>
      <w:b/>
      <w:sz w:val="28"/>
      <w:szCs w:val="28"/>
    </w:rPr>
  </w:style>
  <w:style w:type="paragraph" w:customStyle="1" w:styleId="aff8">
    <w:name w:val="Утверждаю"/>
    <w:basedOn w:val="a6"/>
    <w:uiPriority w:val="99"/>
    <w:rsid w:val="008C7E7B"/>
    <w:pPr>
      <w:spacing w:line="240" w:lineRule="auto"/>
      <w:ind w:firstLine="0"/>
      <w:jc w:val="left"/>
    </w:pPr>
  </w:style>
  <w:style w:type="paragraph" w:customStyle="1" w:styleId="a">
    <w:name w:val="Список нумерованный"/>
    <w:basedOn w:val="a6"/>
    <w:uiPriority w:val="99"/>
    <w:rsid w:val="008C7E7B"/>
    <w:pPr>
      <w:keepNext/>
      <w:keepLines/>
      <w:numPr>
        <w:numId w:val="9"/>
      </w:numPr>
      <w:spacing w:before="120" w:line="240" w:lineRule="auto"/>
      <w:ind w:firstLine="0"/>
      <w:contextualSpacing/>
    </w:pPr>
  </w:style>
  <w:style w:type="paragraph" w:customStyle="1" w:styleId="2">
    <w:name w:val="Пункт 2"/>
    <w:basedOn w:val="21"/>
    <w:uiPriority w:val="99"/>
    <w:rsid w:val="008C7E7B"/>
    <w:pPr>
      <w:keepLines/>
      <w:numPr>
        <w:numId w:val="11"/>
      </w:numPr>
      <w:spacing w:before="120" w:line="240" w:lineRule="auto"/>
      <w:contextualSpacing/>
      <w:jc w:val="both"/>
    </w:pPr>
    <w:rPr>
      <w:b w:val="0"/>
      <w:szCs w:val="24"/>
    </w:rPr>
  </w:style>
  <w:style w:type="paragraph" w:customStyle="1" w:styleId="3c">
    <w:name w:val="Пункт 3"/>
    <w:basedOn w:val="30"/>
    <w:uiPriority w:val="99"/>
    <w:rsid w:val="008C7E7B"/>
    <w:pPr>
      <w:keepNext w:val="0"/>
      <w:spacing w:before="240" w:after="60" w:line="240" w:lineRule="auto"/>
      <w:ind w:left="360" w:hanging="360"/>
      <w:contextualSpacing/>
      <w:jc w:val="both"/>
    </w:pPr>
    <w:rPr>
      <w:b w:val="0"/>
      <w:bCs/>
      <w:caps w:val="0"/>
    </w:rPr>
  </w:style>
  <w:style w:type="paragraph" w:customStyle="1" w:styleId="48">
    <w:name w:val="Пункт 4"/>
    <w:basedOn w:val="40"/>
    <w:uiPriority w:val="99"/>
    <w:rsid w:val="008C7E7B"/>
    <w:pPr>
      <w:keepNext w:val="0"/>
      <w:numPr>
        <w:ilvl w:val="3"/>
      </w:numPr>
      <w:ind w:firstLine="567"/>
    </w:pPr>
    <w:rPr>
      <w:b/>
    </w:rPr>
  </w:style>
  <w:style w:type="paragraph" w:customStyle="1" w:styleId="54">
    <w:name w:val="Пункт 5"/>
    <w:basedOn w:val="5"/>
    <w:link w:val="55"/>
    <w:uiPriority w:val="99"/>
    <w:rsid w:val="008C7E7B"/>
    <w:pPr>
      <w:numPr>
        <w:ilvl w:val="4"/>
      </w:numPr>
      <w:tabs>
        <w:tab w:val="left" w:pos="1701"/>
      </w:tabs>
      <w:spacing w:before="60" w:line="240" w:lineRule="auto"/>
      <w:ind w:firstLine="567"/>
      <w:jc w:val="left"/>
    </w:pPr>
    <w:rPr>
      <w:b w:val="0"/>
      <w:bCs w:val="0"/>
      <w:i w:val="0"/>
      <w:iCs w:val="0"/>
      <w:sz w:val="24"/>
      <w:szCs w:val="20"/>
    </w:rPr>
  </w:style>
  <w:style w:type="character" w:customStyle="1" w:styleId="55">
    <w:name w:val="Пункт 5 Знак"/>
    <w:link w:val="54"/>
    <w:uiPriority w:val="99"/>
    <w:locked/>
    <w:rsid w:val="008C7E7B"/>
    <w:rPr>
      <w:rFonts w:ascii="Times New Roman" w:hAnsi="Times New Roman"/>
      <w:sz w:val="24"/>
    </w:rPr>
  </w:style>
  <w:style w:type="paragraph" w:customStyle="1" w:styleId="a3">
    <w:name w:val="Приложение"/>
    <w:basedOn w:val="a6"/>
    <w:next w:val="a6"/>
    <w:uiPriority w:val="99"/>
    <w:rsid w:val="008C7E7B"/>
    <w:pPr>
      <w:keepNext/>
      <w:pageBreakBefore/>
      <w:numPr>
        <w:numId w:val="8"/>
      </w:numPr>
      <w:spacing w:before="120" w:after="120" w:line="240" w:lineRule="auto"/>
      <w:ind w:firstLine="0"/>
      <w:jc w:val="center"/>
    </w:pPr>
    <w:rPr>
      <w:b/>
      <w:kern w:val="28"/>
      <w:sz w:val="28"/>
      <w:szCs w:val="20"/>
    </w:rPr>
  </w:style>
  <w:style w:type="paragraph" w:customStyle="1" w:styleId="aff9">
    <w:name w:val="Табличный"/>
    <w:basedOn w:val="a6"/>
    <w:uiPriority w:val="99"/>
    <w:rsid w:val="008C7E7B"/>
    <w:pPr>
      <w:keepNext/>
      <w:widowControl w:val="0"/>
      <w:spacing w:before="60" w:after="60" w:line="240" w:lineRule="auto"/>
      <w:ind w:firstLine="0"/>
      <w:jc w:val="center"/>
    </w:pPr>
    <w:rPr>
      <w:b/>
      <w:sz w:val="22"/>
      <w:szCs w:val="20"/>
    </w:rPr>
  </w:style>
  <w:style w:type="paragraph" w:customStyle="1" w:styleId="affa">
    <w:name w:val="Содержание"/>
    <w:basedOn w:val="a6"/>
    <w:uiPriority w:val="99"/>
    <w:rsid w:val="008C7E7B"/>
    <w:pPr>
      <w:widowControl w:val="0"/>
      <w:spacing w:before="240" w:after="240" w:line="240" w:lineRule="auto"/>
      <w:ind w:firstLine="0"/>
      <w:jc w:val="center"/>
    </w:pPr>
    <w:rPr>
      <w:b/>
      <w:caps/>
      <w:szCs w:val="20"/>
    </w:rPr>
  </w:style>
  <w:style w:type="paragraph" w:customStyle="1" w:styleId="affb">
    <w:name w:val="Верх. колонт. четн."/>
    <w:basedOn w:val="a6"/>
    <w:uiPriority w:val="99"/>
    <w:rsid w:val="008C7E7B"/>
    <w:pPr>
      <w:widowControl w:val="0"/>
      <w:spacing w:line="240" w:lineRule="exact"/>
      <w:ind w:firstLine="0"/>
      <w:jc w:val="right"/>
    </w:pPr>
    <w:rPr>
      <w:rFonts w:ascii="Arial" w:hAnsi="Arial"/>
      <w:b/>
      <w:i/>
      <w:szCs w:val="20"/>
    </w:rPr>
  </w:style>
  <w:style w:type="paragraph" w:customStyle="1" w:styleId="affc">
    <w:name w:val="Верх. колонт. нечет."/>
    <w:basedOn w:val="a6"/>
    <w:uiPriority w:val="99"/>
    <w:rsid w:val="008C7E7B"/>
    <w:pPr>
      <w:widowControl w:val="0"/>
      <w:spacing w:line="240" w:lineRule="exact"/>
      <w:ind w:firstLine="0"/>
      <w:jc w:val="left"/>
    </w:pPr>
    <w:rPr>
      <w:rFonts w:ascii="Arial" w:hAnsi="Arial"/>
      <w:b/>
      <w:i/>
      <w:szCs w:val="20"/>
    </w:rPr>
  </w:style>
  <w:style w:type="paragraph" w:styleId="affd">
    <w:name w:val="Balloon Text"/>
    <w:basedOn w:val="a6"/>
    <w:link w:val="affe"/>
    <w:uiPriority w:val="99"/>
    <w:rsid w:val="008C7E7B"/>
    <w:pPr>
      <w:widowControl w:val="0"/>
      <w:suppressAutoHyphens/>
      <w:spacing w:line="240" w:lineRule="auto"/>
      <w:ind w:firstLine="0"/>
    </w:pPr>
    <w:rPr>
      <w:rFonts w:ascii="Tahoma" w:eastAsia="Times New Roman" w:hAnsi="Tahoma"/>
      <w:sz w:val="16"/>
      <w:szCs w:val="16"/>
    </w:rPr>
  </w:style>
  <w:style w:type="paragraph" w:styleId="afff">
    <w:name w:val="Block Text"/>
    <w:basedOn w:val="a6"/>
    <w:uiPriority w:val="99"/>
    <w:rsid w:val="008C7E7B"/>
    <w:pPr>
      <w:widowControl w:val="0"/>
      <w:shd w:val="clear" w:color="auto" w:fill="FFFFFF"/>
      <w:suppressAutoHyphens/>
      <w:spacing w:line="312" w:lineRule="auto"/>
      <w:ind w:left="11" w:right="28" w:firstLine="680"/>
    </w:pPr>
    <w:rPr>
      <w:b/>
      <w:szCs w:val="20"/>
    </w:rPr>
  </w:style>
  <w:style w:type="character" w:customStyle="1" w:styleId="affe">
    <w:name w:val="Текст выноски Знак"/>
    <w:basedOn w:val="a7"/>
    <w:link w:val="affd"/>
    <w:uiPriority w:val="99"/>
    <w:locked/>
    <w:rsid w:val="008C7E7B"/>
    <w:rPr>
      <w:rFonts w:ascii="Tahoma" w:hAnsi="Tahoma" w:cs="Times New Roman"/>
      <w:sz w:val="16"/>
    </w:rPr>
  </w:style>
  <w:style w:type="paragraph" w:styleId="afff0">
    <w:name w:val="caption"/>
    <w:basedOn w:val="a6"/>
    <w:next w:val="a6"/>
    <w:uiPriority w:val="99"/>
    <w:qFormat/>
    <w:rsid w:val="008C7E7B"/>
    <w:pPr>
      <w:spacing w:before="120" w:after="120" w:line="240" w:lineRule="auto"/>
      <w:ind w:firstLine="0"/>
      <w:jc w:val="center"/>
    </w:pPr>
    <w:rPr>
      <w:b/>
      <w:bCs/>
      <w:sz w:val="22"/>
      <w:szCs w:val="20"/>
    </w:rPr>
  </w:style>
  <w:style w:type="paragraph" w:customStyle="1" w:styleId="afff1">
    <w:name w:val="Название таблицы"/>
    <w:basedOn w:val="afff0"/>
    <w:uiPriority w:val="99"/>
    <w:rsid w:val="008C7E7B"/>
    <w:pPr>
      <w:keepNext/>
      <w:spacing w:after="0"/>
      <w:jc w:val="left"/>
    </w:pPr>
    <w:rPr>
      <w:szCs w:val="22"/>
    </w:rPr>
  </w:style>
  <w:style w:type="paragraph" w:customStyle="1" w:styleId="afff2">
    <w:name w:val="Табличный_заголовки"/>
    <w:basedOn w:val="a6"/>
    <w:uiPriority w:val="99"/>
    <w:rsid w:val="008C7E7B"/>
    <w:pPr>
      <w:keepNext/>
      <w:keepLines/>
      <w:spacing w:line="240" w:lineRule="auto"/>
      <w:ind w:firstLine="0"/>
      <w:jc w:val="center"/>
    </w:pPr>
    <w:rPr>
      <w:sz w:val="22"/>
      <w:szCs w:val="22"/>
    </w:rPr>
  </w:style>
  <w:style w:type="paragraph" w:customStyle="1" w:styleId="afff3">
    <w:name w:val="Табличный_центр"/>
    <w:basedOn w:val="a6"/>
    <w:uiPriority w:val="99"/>
    <w:rsid w:val="008C7E7B"/>
    <w:pPr>
      <w:spacing w:line="240" w:lineRule="auto"/>
      <w:ind w:firstLine="0"/>
      <w:jc w:val="center"/>
    </w:pPr>
    <w:rPr>
      <w:sz w:val="22"/>
      <w:szCs w:val="22"/>
    </w:rPr>
  </w:style>
  <w:style w:type="paragraph" w:customStyle="1" w:styleId="1">
    <w:name w:val="Список 1)"/>
    <w:basedOn w:val="a6"/>
    <w:uiPriority w:val="99"/>
    <w:rsid w:val="008C7E7B"/>
    <w:pPr>
      <w:numPr>
        <w:numId w:val="5"/>
      </w:numPr>
      <w:spacing w:after="60" w:line="240" w:lineRule="auto"/>
    </w:pPr>
  </w:style>
  <w:style w:type="paragraph" w:customStyle="1" w:styleId="afff4">
    <w:name w:val="Примечания"/>
    <w:basedOn w:val="a6"/>
    <w:link w:val="17"/>
    <w:uiPriority w:val="99"/>
    <w:rsid w:val="008C7E7B"/>
    <w:pPr>
      <w:spacing w:before="120" w:line="240" w:lineRule="auto"/>
    </w:pPr>
    <w:rPr>
      <w:rFonts w:eastAsia="Times New Roman"/>
      <w:spacing w:val="80"/>
      <w:szCs w:val="20"/>
    </w:rPr>
  </w:style>
  <w:style w:type="character" w:customStyle="1" w:styleId="17">
    <w:name w:val="Примечания Знак1"/>
    <w:link w:val="afff4"/>
    <w:uiPriority w:val="99"/>
    <w:locked/>
    <w:rsid w:val="008C7E7B"/>
    <w:rPr>
      <w:rFonts w:ascii="Times New Roman" w:hAnsi="Times New Roman"/>
      <w:spacing w:val="80"/>
      <w:sz w:val="24"/>
    </w:rPr>
  </w:style>
  <w:style w:type="paragraph" w:customStyle="1" w:styleId="afff5">
    <w:name w:val="Внимание"/>
    <w:basedOn w:val="a6"/>
    <w:uiPriority w:val="99"/>
    <w:rsid w:val="008C7E7B"/>
    <w:pPr>
      <w:spacing w:before="120" w:line="240" w:lineRule="auto"/>
    </w:pPr>
    <w:rPr>
      <w:b/>
      <w:bCs/>
    </w:rPr>
  </w:style>
  <w:style w:type="paragraph" w:customStyle="1" w:styleId="a1">
    <w:name w:val="Табличный_нумерованный"/>
    <w:basedOn w:val="a6"/>
    <w:link w:val="afff6"/>
    <w:uiPriority w:val="99"/>
    <w:rsid w:val="008C7E7B"/>
    <w:pPr>
      <w:numPr>
        <w:numId w:val="4"/>
      </w:numPr>
      <w:spacing w:line="240" w:lineRule="auto"/>
      <w:jc w:val="left"/>
    </w:pPr>
    <w:rPr>
      <w:rFonts w:eastAsia="Times New Roman"/>
      <w:sz w:val="20"/>
      <w:szCs w:val="20"/>
    </w:rPr>
  </w:style>
  <w:style w:type="character" w:customStyle="1" w:styleId="afff6">
    <w:name w:val="Табличный_нумерованный Знак"/>
    <w:link w:val="a1"/>
    <w:uiPriority w:val="99"/>
    <w:locked/>
    <w:rsid w:val="008C7E7B"/>
    <w:rPr>
      <w:rFonts w:ascii="Times New Roman" w:hAnsi="Times New Roman"/>
    </w:rPr>
  </w:style>
  <w:style w:type="paragraph" w:customStyle="1" w:styleId="afff7">
    <w:name w:val="Верхняя шапка"/>
    <w:basedOn w:val="a6"/>
    <w:uiPriority w:val="99"/>
    <w:rsid w:val="008C7E7B"/>
    <w:pPr>
      <w:spacing w:line="240" w:lineRule="auto"/>
      <w:ind w:firstLine="0"/>
      <w:jc w:val="center"/>
    </w:pPr>
    <w:rPr>
      <w:b/>
      <w:bCs/>
      <w:sz w:val="28"/>
      <w:szCs w:val="20"/>
    </w:rPr>
  </w:style>
  <w:style w:type="paragraph" w:styleId="afff8">
    <w:name w:val="toa heading"/>
    <w:basedOn w:val="a6"/>
    <w:next w:val="a6"/>
    <w:uiPriority w:val="99"/>
    <w:rsid w:val="008C7E7B"/>
    <w:pPr>
      <w:spacing w:before="40" w:after="20" w:line="240" w:lineRule="auto"/>
      <w:ind w:firstLine="0"/>
      <w:jc w:val="center"/>
    </w:pPr>
    <w:rPr>
      <w:b/>
      <w:sz w:val="22"/>
      <w:szCs w:val="20"/>
    </w:rPr>
  </w:style>
  <w:style w:type="paragraph" w:styleId="afff9">
    <w:name w:val="annotation text"/>
    <w:basedOn w:val="a6"/>
    <w:link w:val="afffa"/>
    <w:uiPriority w:val="99"/>
    <w:rsid w:val="008C7E7B"/>
    <w:pPr>
      <w:spacing w:line="240" w:lineRule="auto"/>
      <w:ind w:firstLine="0"/>
      <w:jc w:val="left"/>
    </w:pPr>
    <w:rPr>
      <w:rFonts w:eastAsia="Times New Roman"/>
      <w:sz w:val="20"/>
      <w:szCs w:val="20"/>
    </w:rPr>
  </w:style>
  <w:style w:type="paragraph" w:styleId="afffb">
    <w:name w:val="annotation subject"/>
    <w:basedOn w:val="afff9"/>
    <w:next w:val="afff9"/>
    <w:link w:val="afffc"/>
    <w:uiPriority w:val="99"/>
    <w:rsid w:val="008C7E7B"/>
    <w:pPr>
      <w:ind w:firstLine="284"/>
      <w:jc w:val="both"/>
    </w:pPr>
    <w:rPr>
      <w:b/>
      <w:bCs/>
    </w:rPr>
  </w:style>
  <w:style w:type="character" w:customStyle="1" w:styleId="afffa">
    <w:name w:val="Текст примечания Знак"/>
    <w:basedOn w:val="a7"/>
    <w:link w:val="afff9"/>
    <w:uiPriority w:val="99"/>
    <w:locked/>
    <w:rsid w:val="008C7E7B"/>
    <w:rPr>
      <w:rFonts w:ascii="Times New Roman" w:hAnsi="Times New Roman" w:cs="Times New Roman"/>
      <w:sz w:val="20"/>
      <w:lang w:val="x-none" w:eastAsia="ru-RU"/>
    </w:rPr>
  </w:style>
  <w:style w:type="paragraph" w:customStyle="1" w:styleId="afffd">
    <w:name w:val="ЕСКД_название устройства"/>
    <w:basedOn w:val="a6"/>
    <w:uiPriority w:val="99"/>
    <w:rsid w:val="008C7E7B"/>
    <w:pPr>
      <w:ind w:firstLine="0"/>
      <w:jc w:val="center"/>
    </w:pPr>
    <w:rPr>
      <w:b/>
      <w:bCs/>
      <w:sz w:val="36"/>
      <w:szCs w:val="36"/>
    </w:rPr>
  </w:style>
  <w:style w:type="character" w:customStyle="1" w:styleId="afffc">
    <w:name w:val="Тема примечания Знак"/>
    <w:basedOn w:val="afffa"/>
    <w:link w:val="afffb"/>
    <w:uiPriority w:val="99"/>
    <w:locked/>
    <w:rsid w:val="008C7E7B"/>
    <w:rPr>
      <w:rFonts w:ascii="Times New Roman" w:hAnsi="Times New Roman" w:cs="Times New Roman"/>
      <w:b/>
      <w:sz w:val="20"/>
      <w:lang w:val="x-none" w:eastAsia="ru-RU"/>
    </w:rPr>
  </w:style>
  <w:style w:type="paragraph" w:customStyle="1" w:styleId="a5">
    <w:name w:val="Требования"/>
    <w:basedOn w:val="2"/>
    <w:uiPriority w:val="99"/>
    <w:rsid w:val="008C7E7B"/>
    <w:pPr>
      <w:numPr>
        <w:numId w:val="6"/>
      </w:numPr>
      <w:ind w:left="0" w:firstLine="567"/>
    </w:pPr>
    <w:rPr>
      <w:i/>
    </w:rPr>
  </w:style>
  <w:style w:type="paragraph" w:customStyle="1" w:styleId="a0">
    <w:name w:val="Список а)"/>
    <w:basedOn w:val="a4"/>
    <w:uiPriority w:val="99"/>
    <w:rsid w:val="008C7E7B"/>
    <w:pPr>
      <w:numPr>
        <w:numId w:val="3"/>
      </w:numPr>
      <w:tabs>
        <w:tab w:val="num" w:pos="709"/>
      </w:tabs>
      <w:ind w:left="709" w:hanging="369"/>
    </w:pPr>
  </w:style>
  <w:style w:type="paragraph" w:styleId="afffe">
    <w:name w:val="Document Map"/>
    <w:basedOn w:val="a6"/>
    <w:link w:val="affff"/>
    <w:uiPriority w:val="99"/>
    <w:rsid w:val="008C7E7B"/>
    <w:pPr>
      <w:widowControl w:val="0"/>
      <w:shd w:val="clear" w:color="auto" w:fill="000080"/>
      <w:suppressAutoHyphens/>
      <w:spacing w:line="240" w:lineRule="auto"/>
      <w:ind w:firstLine="0"/>
    </w:pPr>
    <w:rPr>
      <w:rFonts w:ascii="Tahoma" w:eastAsia="Times New Roman" w:hAnsi="Tahoma"/>
      <w:sz w:val="20"/>
      <w:szCs w:val="20"/>
    </w:rPr>
  </w:style>
  <w:style w:type="paragraph" w:customStyle="1" w:styleId="affff0">
    <w:name w:val="Внимание_Опасность"/>
    <w:basedOn w:val="afff5"/>
    <w:uiPriority w:val="99"/>
    <w:rsid w:val="008C7E7B"/>
    <w:pPr>
      <w:keepLines/>
    </w:pPr>
    <w:rPr>
      <w:caps/>
    </w:rPr>
  </w:style>
  <w:style w:type="character" w:customStyle="1" w:styleId="affff">
    <w:name w:val="Схема документа Знак"/>
    <w:basedOn w:val="a7"/>
    <w:link w:val="afffe"/>
    <w:uiPriority w:val="99"/>
    <w:locked/>
    <w:rsid w:val="008C7E7B"/>
    <w:rPr>
      <w:rFonts w:ascii="Tahoma" w:hAnsi="Tahoma" w:cs="Times New Roman"/>
      <w:sz w:val="20"/>
      <w:shd w:val="clear" w:color="auto" w:fill="000080"/>
    </w:rPr>
  </w:style>
  <w:style w:type="character" w:styleId="affff1">
    <w:name w:val="annotation reference"/>
    <w:basedOn w:val="a7"/>
    <w:uiPriority w:val="99"/>
    <w:rsid w:val="008C7E7B"/>
    <w:rPr>
      <w:rFonts w:cs="Times New Roman"/>
      <w:sz w:val="16"/>
    </w:rPr>
  </w:style>
  <w:style w:type="paragraph" w:customStyle="1" w:styleId="affff2">
    <w:name w:val="Абзац"/>
    <w:basedOn w:val="a6"/>
    <w:link w:val="affff3"/>
    <w:uiPriority w:val="99"/>
    <w:rsid w:val="008C7E7B"/>
    <w:pPr>
      <w:spacing w:before="120" w:after="60" w:line="240" w:lineRule="auto"/>
    </w:pPr>
    <w:rPr>
      <w:rFonts w:eastAsia="Times New Roman"/>
      <w:szCs w:val="20"/>
    </w:rPr>
  </w:style>
  <w:style w:type="character" w:customStyle="1" w:styleId="affff3">
    <w:name w:val="Абзац Знак"/>
    <w:link w:val="affff2"/>
    <w:uiPriority w:val="99"/>
    <w:locked/>
    <w:rsid w:val="008C7E7B"/>
    <w:rPr>
      <w:rFonts w:ascii="Times New Roman" w:hAnsi="Times New Roman"/>
      <w:sz w:val="24"/>
    </w:rPr>
  </w:style>
  <w:style w:type="paragraph" w:customStyle="1" w:styleId="affff4">
    <w:name w:val="Табличный_слева"/>
    <w:basedOn w:val="a6"/>
    <w:uiPriority w:val="99"/>
    <w:rsid w:val="008C7E7B"/>
    <w:pPr>
      <w:spacing w:line="240" w:lineRule="auto"/>
      <w:ind w:firstLine="0"/>
      <w:jc w:val="left"/>
    </w:pPr>
    <w:rPr>
      <w:sz w:val="22"/>
      <w:szCs w:val="22"/>
    </w:rPr>
  </w:style>
  <w:style w:type="paragraph" w:customStyle="1" w:styleId="18">
    <w:name w:val="Обычный 1"/>
    <w:basedOn w:val="a6"/>
    <w:next w:val="a6"/>
    <w:uiPriority w:val="99"/>
    <w:semiHidden/>
    <w:rsid w:val="008C7E7B"/>
    <w:pPr>
      <w:tabs>
        <w:tab w:val="num" w:pos="360"/>
      </w:tabs>
      <w:spacing w:before="120" w:line="240" w:lineRule="auto"/>
      <w:ind w:left="360" w:hanging="360"/>
    </w:pPr>
    <w:rPr>
      <w:szCs w:val="20"/>
    </w:rPr>
  </w:style>
  <w:style w:type="table" w:customStyle="1" w:styleId="19">
    <w:name w:val="Сетка таблицы1"/>
    <w:uiPriority w:val="99"/>
    <w:rsid w:val="008C7E7B"/>
    <w:pPr>
      <w:spacing w:after="0" w:line="240" w:lineRule="auto"/>
    </w:pPr>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5">
    <w:name w:val="Обычный влево"/>
    <w:basedOn w:val="18"/>
    <w:uiPriority w:val="99"/>
    <w:rsid w:val="008C7E7B"/>
    <w:pPr>
      <w:tabs>
        <w:tab w:val="clear" w:pos="360"/>
      </w:tabs>
      <w:spacing w:before="0"/>
      <w:ind w:left="0" w:firstLine="0"/>
      <w:jc w:val="left"/>
    </w:pPr>
  </w:style>
  <w:style w:type="paragraph" w:customStyle="1" w:styleId="affff6">
    <w:name w:val="Шапка таблицы"/>
    <w:basedOn w:val="a6"/>
    <w:uiPriority w:val="99"/>
    <w:rsid w:val="008C7E7B"/>
    <w:pPr>
      <w:spacing w:line="240" w:lineRule="auto"/>
      <w:ind w:firstLine="0"/>
      <w:jc w:val="center"/>
    </w:pPr>
    <w:rPr>
      <w:b/>
      <w:szCs w:val="20"/>
    </w:rPr>
  </w:style>
  <w:style w:type="paragraph" w:customStyle="1" w:styleId="affff7">
    <w:name w:val="Лист согласования"/>
    <w:basedOn w:val="a6"/>
    <w:uiPriority w:val="99"/>
    <w:rsid w:val="008C7E7B"/>
    <w:pPr>
      <w:spacing w:line="240" w:lineRule="auto"/>
      <w:ind w:firstLine="851"/>
      <w:jc w:val="center"/>
    </w:pPr>
    <w:rPr>
      <w:b/>
      <w:bCs/>
      <w:szCs w:val="20"/>
    </w:rPr>
  </w:style>
  <w:style w:type="paragraph" w:customStyle="1" w:styleId="affff8">
    <w:name w:val="Табличный_по ширине"/>
    <w:basedOn w:val="affff4"/>
    <w:uiPriority w:val="99"/>
    <w:rsid w:val="008C7E7B"/>
    <w:pPr>
      <w:jc w:val="both"/>
    </w:pPr>
  </w:style>
  <w:style w:type="paragraph" w:customStyle="1" w:styleId="20">
    <w:name w:val="Заголовок 2_Приложения"/>
    <w:basedOn w:val="a6"/>
    <w:next w:val="affff2"/>
    <w:uiPriority w:val="99"/>
    <w:rsid w:val="008C7E7B"/>
    <w:pPr>
      <w:numPr>
        <w:ilvl w:val="1"/>
        <w:numId w:val="8"/>
      </w:numPr>
      <w:spacing w:before="180" w:after="60" w:line="240" w:lineRule="auto"/>
    </w:pPr>
    <w:rPr>
      <w:b/>
      <w:sz w:val="28"/>
    </w:rPr>
  </w:style>
  <w:style w:type="paragraph" w:customStyle="1" w:styleId="3">
    <w:name w:val="Заголовок 3_Приложения"/>
    <w:basedOn w:val="a6"/>
    <w:next w:val="affff2"/>
    <w:uiPriority w:val="99"/>
    <w:rsid w:val="008C7E7B"/>
    <w:pPr>
      <w:numPr>
        <w:ilvl w:val="2"/>
        <w:numId w:val="8"/>
      </w:numPr>
      <w:spacing w:before="120" w:after="60" w:line="240" w:lineRule="auto"/>
    </w:pPr>
    <w:rPr>
      <w:b/>
      <w:sz w:val="26"/>
    </w:rPr>
  </w:style>
  <w:style w:type="paragraph" w:customStyle="1" w:styleId="4">
    <w:name w:val="Заголовок 4_Приложения"/>
    <w:basedOn w:val="a6"/>
    <w:next w:val="affff2"/>
    <w:uiPriority w:val="99"/>
    <w:rsid w:val="008C7E7B"/>
    <w:pPr>
      <w:numPr>
        <w:ilvl w:val="3"/>
        <w:numId w:val="8"/>
      </w:numPr>
      <w:spacing w:before="120" w:after="120" w:line="240" w:lineRule="auto"/>
      <w:jc w:val="left"/>
    </w:pPr>
    <w:rPr>
      <w:b/>
    </w:rPr>
  </w:style>
  <w:style w:type="paragraph" w:styleId="affff9">
    <w:name w:val="No Spacing"/>
    <w:link w:val="affffa"/>
    <w:uiPriority w:val="99"/>
    <w:qFormat/>
    <w:rsid w:val="008C7E7B"/>
    <w:pPr>
      <w:spacing w:after="0" w:line="240" w:lineRule="auto"/>
    </w:pPr>
    <w:rPr>
      <w:rFonts w:eastAsia="Times New Roman"/>
    </w:rPr>
  </w:style>
  <w:style w:type="character" w:customStyle="1" w:styleId="affffa">
    <w:name w:val="Без интервала Знак"/>
    <w:link w:val="affff9"/>
    <w:uiPriority w:val="99"/>
    <w:locked/>
    <w:rsid w:val="008C7E7B"/>
    <w:rPr>
      <w:sz w:val="22"/>
      <w:lang w:val="x-none" w:eastAsia="ru-RU"/>
    </w:rPr>
  </w:style>
  <w:style w:type="paragraph" w:styleId="affffb">
    <w:name w:val="TOC Heading"/>
    <w:basedOn w:val="11"/>
    <w:next w:val="a6"/>
    <w:uiPriority w:val="99"/>
    <w:qFormat/>
    <w:rsid w:val="008C7E7B"/>
    <w:pPr>
      <w:keepLines/>
      <w:spacing w:before="480" w:after="0" w:line="240" w:lineRule="auto"/>
      <w:ind w:firstLine="0"/>
      <w:jc w:val="left"/>
      <w:outlineLvl w:val="9"/>
    </w:pPr>
    <w:rPr>
      <w:rFonts w:ascii="Cambria" w:hAnsi="Cambria"/>
      <w:color w:val="365F91"/>
      <w:kern w:val="0"/>
      <w:sz w:val="28"/>
      <w:szCs w:val="28"/>
    </w:rPr>
  </w:style>
  <w:style w:type="paragraph" w:styleId="affffc">
    <w:name w:val="List Paragraph"/>
    <w:basedOn w:val="a6"/>
    <w:uiPriority w:val="99"/>
    <w:qFormat/>
    <w:rsid w:val="008C7E7B"/>
    <w:pPr>
      <w:spacing w:line="240" w:lineRule="auto"/>
      <w:ind w:left="720" w:firstLine="0"/>
      <w:contextualSpacing/>
      <w:jc w:val="left"/>
    </w:pPr>
    <w:rPr>
      <w:rFonts w:ascii="Calibri" w:eastAsia="Times New Roman" w:hAnsi="Calibri"/>
      <w:lang w:eastAsia="en-US"/>
    </w:rPr>
  </w:style>
  <w:style w:type="character" w:styleId="affffd">
    <w:name w:val="Placeholder Text"/>
    <w:basedOn w:val="a7"/>
    <w:uiPriority w:val="99"/>
    <w:semiHidden/>
    <w:rsid w:val="008C7E7B"/>
    <w:rPr>
      <w:rFonts w:cs="Times New Roman"/>
      <w:color w:val="808080"/>
    </w:rPr>
  </w:style>
  <w:style w:type="paragraph" w:customStyle="1" w:styleId="10">
    <w:name w:val="Табличный_нумерованный_10"/>
    <w:basedOn w:val="a6"/>
    <w:uiPriority w:val="99"/>
    <w:rsid w:val="008C7E7B"/>
    <w:pPr>
      <w:numPr>
        <w:numId w:val="10"/>
      </w:numPr>
      <w:spacing w:line="240" w:lineRule="auto"/>
      <w:jc w:val="left"/>
    </w:pPr>
    <w:rPr>
      <w:sz w:val="20"/>
    </w:rPr>
  </w:style>
  <w:style w:type="paragraph" w:customStyle="1" w:styleId="HeaderOdd">
    <w:name w:val="Header Odd"/>
    <w:basedOn w:val="affff9"/>
    <w:uiPriority w:val="99"/>
    <w:rsid w:val="008C7E7B"/>
    <w:pPr>
      <w:pBdr>
        <w:bottom w:val="single" w:sz="4" w:space="1" w:color="4F81BD"/>
      </w:pBdr>
      <w:jc w:val="right"/>
    </w:pPr>
    <w:rPr>
      <w:b/>
      <w:bCs/>
      <w:color w:val="1F497D"/>
      <w:sz w:val="20"/>
      <w:szCs w:val="23"/>
      <w:lang w:eastAsia="ja-JP"/>
    </w:rPr>
  </w:style>
  <w:style w:type="paragraph" w:customStyle="1" w:styleId="affffe">
    <w:name w:val="ТЕКСТ ГРАД"/>
    <w:basedOn w:val="a6"/>
    <w:link w:val="afffff"/>
    <w:uiPriority w:val="99"/>
    <w:rsid w:val="008C7E7B"/>
    <w:pPr>
      <w:ind w:firstLine="709"/>
    </w:pPr>
    <w:rPr>
      <w:rFonts w:eastAsia="Times New Roman"/>
      <w:szCs w:val="20"/>
    </w:rPr>
  </w:style>
  <w:style w:type="character" w:customStyle="1" w:styleId="afffff">
    <w:name w:val="ТЕКСТ ГРАД Знак"/>
    <w:link w:val="affffe"/>
    <w:uiPriority w:val="99"/>
    <w:locked/>
    <w:rsid w:val="008C7E7B"/>
    <w:rPr>
      <w:rFonts w:ascii="Times New Roman" w:hAnsi="Times New Roman"/>
      <w:sz w:val="24"/>
    </w:rPr>
  </w:style>
  <w:style w:type="paragraph" w:customStyle="1" w:styleId="afffff0">
    <w:name w:val="Табличный_справа"/>
    <w:basedOn w:val="a6"/>
    <w:uiPriority w:val="99"/>
    <w:rsid w:val="008C7E7B"/>
    <w:pPr>
      <w:spacing w:line="240" w:lineRule="auto"/>
      <w:ind w:firstLine="0"/>
      <w:jc w:val="right"/>
    </w:pPr>
    <w:rPr>
      <w:sz w:val="22"/>
      <w:szCs w:val="22"/>
    </w:rPr>
  </w:style>
  <w:style w:type="paragraph" w:customStyle="1" w:styleId="1a">
    <w:name w:val="текст 1"/>
    <w:basedOn w:val="a6"/>
    <w:next w:val="a6"/>
    <w:uiPriority w:val="99"/>
    <w:rsid w:val="008C7E7B"/>
    <w:pPr>
      <w:suppressAutoHyphens/>
      <w:spacing w:line="240" w:lineRule="auto"/>
      <w:ind w:firstLine="540"/>
    </w:pPr>
    <w:rPr>
      <w:sz w:val="20"/>
      <w:lang w:val="en-US" w:eastAsia="ar-SA"/>
    </w:rPr>
  </w:style>
  <w:style w:type="paragraph" w:customStyle="1" w:styleId="Standard">
    <w:name w:val="Standard"/>
    <w:uiPriority w:val="99"/>
    <w:rsid w:val="008C7E7B"/>
    <w:pPr>
      <w:widowControl w:val="0"/>
      <w:suppressAutoHyphens/>
      <w:autoSpaceDN w:val="0"/>
      <w:spacing w:after="0" w:line="240" w:lineRule="auto"/>
      <w:textAlignment w:val="baseline"/>
    </w:pPr>
    <w:rPr>
      <w:rFonts w:ascii="Times New Roman" w:eastAsia="Times New Roman" w:hAnsi="Times New Roman" w:cs="Mangal"/>
      <w:kern w:val="3"/>
      <w:sz w:val="24"/>
      <w:szCs w:val="24"/>
      <w:lang w:val="en-US" w:eastAsia="zh-CN" w:bidi="hi-IN"/>
    </w:rPr>
  </w:style>
  <w:style w:type="paragraph" w:styleId="afffff1">
    <w:name w:val="Title"/>
    <w:basedOn w:val="a6"/>
    <w:next w:val="a6"/>
    <w:link w:val="afffff2"/>
    <w:uiPriority w:val="99"/>
    <w:qFormat/>
    <w:rsid w:val="008C7E7B"/>
    <w:pPr>
      <w:pBdr>
        <w:top w:val="dotted" w:sz="2" w:space="1" w:color="632423"/>
        <w:bottom w:val="dotted" w:sz="2" w:space="6" w:color="632423"/>
      </w:pBdr>
      <w:spacing w:before="500" w:after="300" w:line="240" w:lineRule="auto"/>
      <w:ind w:firstLine="0"/>
      <w:jc w:val="center"/>
    </w:pPr>
    <w:rPr>
      <w:rFonts w:ascii="Cambria" w:eastAsia="Times New Roman" w:hAnsi="Cambria"/>
      <w:caps/>
      <w:color w:val="632423"/>
      <w:spacing w:val="50"/>
      <w:sz w:val="44"/>
      <w:szCs w:val="44"/>
      <w:lang w:val="en-US"/>
    </w:rPr>
  </w:style>
  <w:style w:type="paragraph" w:styleId="afffff3">
    <w:name w:val="Subtitle"/>
    <w:basedOn w:val="a6"/>
    <w:next w:val="a6"/>
    <w:link w:val="afffff4"/>
    <w:uiPriority w:val="99"/>
    <w:qFormat/>
    <w:rsid w:val="008C7E7B"/>
    <w:pPr>
      <w:spacing w:after="560" w:line="240" w:lineRule="auto"/>
      <w:ind w:firstLine="0"/>
      <w:jc w:val="center"/>
    </w:pPr>
    <w:rPr>
      <w:rFonts w:ascii="Cambria" w:eastAsia="Times New Roman" w:hAnsi="Cambria"/>
      <w:caps/>
      <w:spacing w:val="20"/>
      <w:sz w:val="18"/>
      <w:szCs w:val="18"/>
      <w:lang w:val="en-US"/>
    </w:rPr>
  </w:style>
  <w:style w:type="character" w:customStyle="1" w:styleId="afffff2">
    <w:name w:val="Заголовок Знак"/>
    <w:basedOn w:val="a7"/>
    <w:link w:val="afffff1"/>
    <w:uiPriority w:val="99"/>
    <w:locked/>
    <w:rsid w:val="008C7E7B"/>
    <w:rPr>
      <w:rFonts w:ascii="Cambria" w:hAnsi="Cambria" w:cs="Times New Roman"/>
      <w:caps/>
      <w:color w:val="632423"/>
      <w:spacing w:val="50"/>
      <w:sz w:val="44"/>
      <w:lang w:val="en-US" w:eastAsia="x-none"/>
    </w:rPr>
  </w:style>
  <w:style w:type="paragraph" w:styleId="28">
    <w:name w:val="Quote"/>
    <w:basedOn w:val="a6"/>
    <w:next w:val="a6"/>
    <w:link w:val="29"/>
    <w:uiPriority w:val="99"/>
    <w:qFormat/>
    <w:rsid w:val="008C7E7B"/>
    <w:pPr>
      <w:spacing w:after="200" w:line="252" w:lineRule="auto"/>
      <w:ind w:firstLine="0"/>
      <w:jc w:val="left"/>
    </w:pPr>
    <w:rPr>
      <w:rFonts w:ascii="Cambria" w:eastAsia="Times New Roman" w:hAnsi="Cambria"/>
      <w:i/>
      <w:iCs/>
      <w:sz w:val="20"/>
      <w:szCs w:val="20"/>
      <w:lang w:val="en-US"/>
    </w:rPr>
  </w:style>
  <w:style w:type="character" w:customStyle="1" w:styleId="afffff4">
    <w:name w:val="Подзаголовок Знак"/>
    <w:basedOn w:val="a7"/>
    <w:link w:val="afffff3"/>
    <w:uiPriority w:val="99"/>
    <w:locked/>
    <w:rsid w:val="008C7E7B"/>
    <w:rPr>
      <w:rFonts w:ascii="Cambria" w:hAnsi="Cambria" w:cs="Times New Roman"/>
      <w:caps/>
      <w:spacing w:val="20"/>
      <w:sz w:val="18"/>
      <w:lang w:val="en-US" w:eastAsia="x-none"/>
    </w:rPr>
  </w:style>
  <w:style w:type="paragraph" w:styleId="afffff5">
    <w:name w:val="Intense Quote"/>
    <w:basedOn w:val="a6"/>
    <w:next w:val="a6"/>
    <w:link w:val="afffff6"/>
    <w:uiPriority w:val="99"/>
    <w:qFormat/>
    <w:rsid w:val="008C7E7B"/>
    <w:pPr>
      <w:pBdr>
        <w:top w:val="dotted" w:sz="2" w:space="10" w:color="632423"/>
        <w:bottom w:val="dotted" w:sz="2" w:space="4" w:color="632423"/>
      </w:pBdr>
      <w:spacing w:before="160" w:after="200" w:line="300" w:lineRule="auto"/>
      <w:ind w:left="1440" w:right="1440" w:firstLine="0"/>
      <w:jc w:val="left"/>
    </w:pPr>
    <w:rPr>
      <w:rFonts w:ascii="Cambria" w:eastAsia="Times New Roman" w:hAnsi="Cambria"/>
      <w:caps/>
      <w:color w:val="622423"/>
      <w:spacing w:val="5"/>
      <w:sz w:val="20"/>
      <w:szCs w:val="20"/>
      <w:lang w:val="en-US"/>
    </w:rPr>
  </w:style>
  <w:style w:type="character" w:customStyle="1" w:styleId="29">
    <w:name w:val="Цитата 2 Знак"/>
    <w:basedOn w:val="a7"/>
    <w:link w:val="28"/>
    <w:uiPriority w:val="99"/>
    <w:locked/>
    <w:rsid w:val="008C7E7B"/>
    <w:rPr>
      <w:rFonts w:ascii="Cambria" w:hAnsi="Cambria" w:cs="Times New Roman"/>
      <w:i/>
      <w:lang w:val="en-US" w:eastAsia="x-none"/>
    </w:rPr>
  </w:style>
  <w:style w:type="character" w:styleId="afffff7">
    <w:name w:val="Subtle Emphasis"/>
    <w:basedOn w:val="a7"/>
    <w:uiPriority w:val="99"/>
    <w:qFormat/>
    <w:rsid w:val="008C7E7B"/>
    <w:rPr>
      <w:rFonts w:cs="Times New Roman"/>
      <w:i/>
    </w:rPr>
  </w:style>
  <w:style w:type="character" w:customStyle="1" w:styleId="afffff6">
    <w:name w:val="Выделенная цитата Знак"/>
    <w:basedOn w:val="a7"/>
    <w:link w:val="afffff5"/>
    <w:uiPriority w:val="99"/>
    <w:locked/>
    <w:rsid w:val="008C7E7B"/>
    <w:rPr>
      <w:rFonts w:ascii="Cambria" w:hAnsi="Cambria" w:cs="Times New Roman"/>
      <w:caps/>
      <w:color w:val="622423"/>
      <w:spacing w:val="5"/>
      <w:sz w:val="20"/>
      <w:lang w:val="en-US" w:eastAsia="x-none"/>
    </w:rPr>
  </w:style>
  <w:style w:type="character" w:styleId="afffff8">
    <w:name w:val="Intense Emphasis"/>
    <w:basedOn w:val="a7"/>
    <w:uiPriority w:val="99"/>
    <w:qFormat/>
    <w:rsid w:val="008C7E7B"/>
    <w:rPr>
      <w:rFonts w:cs="Times New Roman"/>
      <w:i/>
      <w:caps/>
      <w:spacing w:val="10"/>
      <w:sz w:val="20"/>
    </w:rPr>
  </w:style>
  <w:style w:type="character" w:styleId="afffff9">
    <w:name w:val="Subtle Reference"/>
    <w:basedOn w:val="a7"/>
    <w:uiPriority w:val="99"/>
    <w:qFormat/>
    <w:rsid w:val="008C7E7B"/>
    <w:rPr>
      <w:rFonts w:ascii="Calibri" w:hAnsi="Calibri" w:cs="Times New Roman"/>
      <w:i/>
      <w:color w:val="622423"/>
    </w:rPr>
  </w:style>
  <w:style w:type="character" w:styleId="afffffa">
    <w:name w:val="Intense Reference"/>
    <w:basedOn w:val="a7"/>
    <w:uiPriority w:val="99"/>
    <w:qFormat/>
    <w:rsid w:val="008C7E7B"/>
    <w:rPr>
      <w:rFonts w:ascii="Calibri" w:hAnsi="Calibri" w:cs="Times New Roman"/>
      <w:b/>
      <w:i/>
      <w:color w:val="622423"/>
    </w:rPr>
  </w:style>
  <w:style w:type="character" w:styleId="afffffb">
    <w:name w:val="Book Title"/>
    <w:basedOn w:val="a7"/>
    <w:uiPriority w:val="99"/>
    <w:qFormat/>
    <w:rsid w:val="008C7E7B"/>
    <w:rPr>
      <w:rFonts w:cs="Times New Roman"/>
      <w:caps/>
      <w:color w:val="622423"/>
      <w:spacing w:val="5"/>
      <w:u w:color="622423"/>
    </w:rPr>
  </w:style>
  <w:style w:type="character" w:customStyle="1" w:styleId="afffffc">
    <w:name w:val="Гипертекстовая ссылка"/>
    <w:uiPriority w:val="99"/>
    <w:rsid w:val="008C7E7B"/>
    <w:rPr>
      <w:color w:val="106BBE"/>
    </w:rPr>
  </w:style>
  <w:style w:type="paragraph" w:customStyle="1" w:styleId="afffffd">
    <w:name w:val="Нормальный (таблица)"/>
    <w:basedOn w:val="a6"/>
    <w:next w:val="a6"/>
    <w:uiPriority w:val="99"/>
    <w:rsid w:val="008C7E7B"/>
    <w:pPr>
      <w:widowControl w:val="0"/>
      <w:autoSpaceDE w:val="0"/>
      <w:autoSpaceDN w:val="0"/>
      <w:adjustRightInd w:val="0"/>
      <w:spacing w:line="240" w:lineRule="auto"/>
      <w:ind w:firstLine="0"/>
    </w:pPr>
    <w:rPr>
      <w:rFonts w:ascii="Arial" w:hAnsi="Arial" w:cs="Arial"/>
    </w:rPr>
  </w:style>
  <w:style w:type="character" w:customStyle="1" w:styleId="afffffe">
    <w:name w:val="Цветовое выделение"/>
    <w:uiPriority w:val="99"/>
    <w:rsid w:val="008C7E7B"/>
    <w:rPr>
      <w:b/>
      <w:color w:val="000080"/>
    </w:rPr>
  </w:style>
  <w:style w:type="paragraph" w:customStyle="1" w:styleId="affffff">
    <w:name w:val="Заголовок статьи"/>
    <w:basedOn w:val="a6"/>
    <w:next w:val="a6"/>
    <w:uiPriority w:val="99"/>
    <w:rsid w:val="008C7E7B"/>
    <w:pPr>
      <w:widowControl w:val="0"/>
      <w:autoSpaceDE w:val="0"/>
      <w:autoSpaceDN w:val="0"/>
      <w:adjustRightInd w:val="0"/>
      <w:spacing w:line="240" w:lineRule="auto"/>
      <w:ind w:left="1612" w:hanging="892"/>
    </w:pPr>
    <w:rPr>
      <w:rFonts w:ascii="Arial" w:hAnsi="Arial" w:cs="Arial"/>
    </w:rPr>
  </w:style>
  <w:style w:type="paragraph" w:customStyle="1" w:styleId="Default">
    <w:name w:val="Default"/>
    <w:uiPriority w:val="99"/>
    <w:rsid w:val="008C7E7B"/>
    <w:pPr>
      <w:autoSpaceDE w:val="0"/>
      <w:autoSpaceDN w:val="0"/>
      <w:adjustRightInd w:val="0"/>
      <w:spacing w:after="0" w:line="240" w:lineRule="auto"/>
    </w:pPr>
    <w:rPr>
      <w:rFonts w:ascii="Times New Roman" w:eastAsia="Times New Roman" w:hAnsi="Times New Roman"/>
      <w:color w:val="000000"/>
      <w:sz w:val="24"/>
      <w:szCs w:val="24"/>
      <w:lang w:eastAsia="en-US"/>
    </w:rPr>
  </w:style>
  <w:style w:type="character" w:customStyle="1" w:styleId="ConsPlusNormal0">
    <w:name w:val="ConsPlusNormal Знак"/>
    <w:link w:val="ConsPlusNormal"/>
    <w:uiPriority w:val="99"/>
    <w:locked/>
    <w:rsid w:val="002C6DF9"/>
    <w:rPr>
      <w:rFonts w:ascii="Arial" w:hAnsi="Arial"/>
      <w:sz w:val="22"/>
      <w:lang w:val="ru-RU" w:eastAsia="ru-RU"/>
    </w:rPr>
  </w:style>
  <w:style w:type="paragraph" w:customStyle="1" w:styleId="formattexttopleveltext">
    <w:name w:val="formattext topleveltext"/>
    <w:basedOn w:val="a6"/>
    <w:uiPriority w:val="99"/>
    <w:rsid w:val="003B72A1"/>
    <w:pPr>
      <w:spacing w:before="100" w:beforeAutospacing="1" w:after="100" w:afterAutospacing="1" w:line="240" w:lineRule="auto"/>
      <w:ind w:firstLine="0"/>
      <w:jc w:val="left"/>
    </w:pPr>
    <w:rPr>
      <w:rFonts w:eastAsia="Times New Roman"/>
    </w:rPr>
  </w:style>
  <w:style w:type="paragraph" w:customStyle="1" w:styleId="affffff0">
    <w:name w:val="Знак Знак Знак Знак Знак Знак Знак"/>
    <w:basedOn w:val="a6"/>
    <w:uiPriority w:val="99"/>
    <w:rsid w:val="00F61918"/>
    <w:pPr>
      <w:spacing w:line="240" w:lineRule="auto"/>
      <w:ind w:firstLine="0"/>
      <w:jc w:val="left"/>
    </w:pPr>
    <w:rPr>
      <w:rFonts w:ascii="Verdana" w:eastAsia="Batang" w:hAnsi="Verdana" w:cs="Verdan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0438121">
      <w:marLeft w:val="0"/>
      <w:marRight w:val="0"/>
      <w:marTop w:val="0"/>
      <w:marBottom w:val="0"/>
      <w:divBdr>
        <w:top w:val="none" w:sz="0" w:space="0" w:color="auto"/>
        <w:left w:val="none" w:sz="0" w:space="0" w:color="auto"/>
        <w:bottom w:val="none" w:sz="0" w:space="0" w:color="auto"/>
        <w:right w:val="none" w:sz="0" w:space="0" w:color="auto"/>
      </w:divBdr>
      <w:divsChild>
        <w:div w:id="860438116">
          <w:marLeft w:val="0"/>
          <w:marRight w:val="0"/>
          <w:marTop w:val="120"/>
          <w:marBottom w:val="0"/>
          <w:divBdr>
            <w:top w:val="none" w:sz="0" w:space="0" w:color="auto"/>
            <w:left w:val="none" w:sz="0" w:space="0" w:color="auto"/>
            <w:bottom w:val="none" w:sz="0" w:space="0" w:color="auto"/>
            <w:right w:val="none" w:sz="0" w:space="0" w:color="auto"/>
          </w:divBdr>
        </w:div>
        <w:div w:id="860438117">
          <w:marLeft w:val="0"/>
          <w:marRight w:val="0"/>
          <w:marTop w:val="120"/>
          <w:marBottom w:val="0"/>
          <w:divBdr>
            <w:top w:val="none" w:sz="0" w:space="0" w:color="auto"/>
            <w:left w:val="none" w:sz="0" w:space="0" w:color="auto"/>
            <w:bottom w:val="none" w:sz="0" w:space="0" w:color="auto"/>
            <w:right w:val="none" w:sz="0" w:space="0" w:color="auto"/>
          </w:divBdr>
        </w:div>
        <w:div w:id="860438118">
          <w:marLeft w:val="0"/>
          <w:marRight w:val="0"/>
          <w:marTop w:val="120"/>
          <w:marBottom w:val="0"/>
          <w:divBdr>
            <w:top w:val="none" w:sz="0" w:space="0" w:color="auto"/>
            <w:left w:val="none" w:sz="0" w:space="0" w:color="auto"/>
            <w:bottom w:val="none" w:sz="0" w:space="0" w:color="auto"/>
            <w:right w:val="none" w:sz="0" w:space="0" w:color="auto"/>
          </w:divBdr>
        </w:div>
        <w:div w:id="860438119">
          <w:marLeft w:val="0"/>
          <w:marRight w:val="0"/>
          <w:marTop w:val="120"/>
          <w:marBottom w:val="0"/>
          <w:divBdr>
            <w:top w:val="none" w:sz="0" w:space="0" w:color="auto"/>
            <w:left w:val="none" w:sz="0" w:space="0" w:color="auto"/>
            <w:bottom w:val="none" w:sz="0" w:space="0" w:color="auto"/>
            <w:right w:val="none" w:sz="0" w:space="0" w:color="auto"/>
          </w:divBdr>
        </w:div>
        <w:div w:id="860438120">
          <w:marLeft w:val="0"/>
          <w:marRight w:val="0"/>
          <w:marTop w:val="120"/>
          <w:marBottom w:val="0"/>
          <w:divBdr>
            <w:top w:val="none" w:sz="0" w:space="0" w:color="auto"/>
            <w:left w:val="none" w:sz="0" w:space="0" w:color="auto"/>
            <w:bottom w:val="none" w:sz="0" w:space="0" w:color="auto"/>
            <w:right w:val="none" w:sz="0" w:space="0" w:color="auto"/>
          </w:divBdr>
        </w:div>
        <w:div w:id="860438122">
          <w:marLeft w:val="0"/>
          <w:marRight w:val="0"/>
          <w:marTop w:val="120"/>
          <w:marBottom w:val="0"/>
          <w:divBdr>
            <w:top w:val="none" w:sz="0" w:space="0" w:color="auto"/>
            <w:left w:val="none" w:sz="0" w:space="0" w:color="auto"/>
            <w:bottom w:val="none" w:sz="0" w:space="0" w:color="auto"/>
            <w:right w:val="none" w:sz="0" w:space="0" w:color="auto"/>
          </w:divBdr>
        </w:div>
        <w:div w:id="860438123">
          <w:marLeft w:val="0"/>
          <w:marRight w:val="0"/>
          <w:marTop w:val="120"/>
          <w:marBottom w:val="0"/>
          <w:divBdr>
            <w:top w:val="none" w:sz="0" w:space="0" w:color="auto"/>
            <w:left w:val="none" w:sz="0" w:space="0" w:color="auto"/>
            <w:bottom w:val="none" w:sz="0" w:space="0" w:color="auto"/>
            <w:right w:val="none" w:sz="0" w:space="0" w:color="auto"/>
          </w:divBdr>
        </w:div>
        <w:div w:id="860438124">
          <w:marLeft w:val="0"/>
          <w:marRight w:val="0"/>
          <w:marTop w:val="120"/>
          <w:marBottom w:val="0"/>
          <w:divBdr>
            <w:top w:val="none" w:sz="0" w:space="0" w:color="auto"/>
            <w:left w:val="none" w:sz="0" w:space="0" w:color="auto"/>
            <w:bottom w:val="none" w:sz="0" w:space="0" w:color="auto"/>
            <w:right w:val="none" w:sz="0" w:space="0" w:color="auto"/>
          </w:divBdr>
        </w:div>
        <w:div w:id="860438125">
          <w:marLeft w:val="0"/>
          <w:marRight w:val="0"/>
          <w:marTop w:val="120"/>
          <w:marBottom w:val="0"/>
          <w:divBdr>
            <w:top w:val="none" w:sz="0" w:space="0" w:color="auto"/>
            <w:left w:val="none" w:sz="0" w:space="0" w:color="auto"/>
            <w:bottom w:val="none" w:sz="0" w:space="0" w:color="auto"/>
            <w:right w:val="none" w:sz="0" w:space="0" w:color="auto"/>
          </w:divBdr>
        </w:div>
        <w:div w:id="860438126">
          <w:marLeft w:val="0"/>
          <w:marRight w:val="0"/>
          <w:marTop w:val="120"/>
          <w:marBottom w:val="0"/>
          <w:divBdr>
            <w:top w:val="none" w:sz="0" w:space="0" w:color="auto"/>
            <w:left w:val="none" w:sz="0" w:space="0" w:color="auto"/>
            <w:bottom w:val="none" w:sz="0" w:space="0" w:color="auto"/>
            <w:right w:val="none" w:sz="0" w:space="0" w:color="auto"/>
          </w:divBdr>
        </w:div>
        <w:div w:id="860438127">
          <w:marLeft w:val="0"/>
          <w:marRight w:val="0"/>
          <w:marTop w:val="120"/>
          <w:marBottom w:val="0"/>
          <w:divBdr>
            <w:top w:val="none" w:sz="0" w:space="0" w:color="auto"/>
            <w:left w:val="none" w:sz="0" w:space="0" w:color="auto"/>
            <w:bottom w:val="none" w:sz="0" w:space="0" w:color="auto"/>
            <w:right w:val="none" w:sz="0" w:space="0" w:color="auto"/>
          </w:divBdr>
        </w:div>
      </w:divsChild>
    </w:div>
    <w:div w:id="860438128">
      <w:marLeft w:val="0"/>
      <w:marRight w:val="0"/>
      <w:marTop w:val="0"/>
      <w:marBottom w:val="0"/>
      <w:divBdr>
        <w:top w:val="none" w:sz="0" w:space="0" w:color="auto"/>
        <w:left w:val="none" w:sz="0" w:space="0" w:color="auto"/>
        <w:bottom w:val="none" w:sz="0" w:space="0" w:color="auto"/>
        <w:right w:val="none" w:sz="0" w:space="0" w:color="auto"/>
      </w:divBdr>
    </w:div>
    <w:div w:id="860438129">
      <w:marLeft w:val="0"/>
      <w:marRight w:val="0"/>
      <w:marTop w:val="0"/>
      <w:marBottom w:val="0"/>
      <w:divBdr>
        <w:top w:val="none" w:sz="0" w:space="0" w:color="auto"/>
        <w:left w:val="none" w:sz="0" w:space="0" w:color="auto"/>
        <w:bottom w:val="none" w:sz="0" w:space="0" w:color="auto"/>
        <w:right w:val="none" w:sz="0" w:space="0" w:color="auto"/>
      </w:divBdr>
    </w:div>
    <w:div w:id="860438130">
      <w:marLeft w:val="0"/>
      <w:marRight w:val="0"/>
      <w:marTop w:val="0"/>
      <w:marBottom w:val="0"/>
      <w:divBdr>
        <w:top w:val="none" w:sz="0" w:space="0" w:color="auto"/>
        <w:left w:val="none" w:sz="0" w:space="0" w:color="auto"/>
        <w:bottom w:val="none" w:sz="0" w:space="0" w:color="auto"/>
        <w:right w:val="none" w:sz="0" w:space="0" w:color="auto"/>
      </w:divBdr>
    </w:div>
    <w:div w:id="860438131">
      <w:marLeft w:val="0"/>
      <w:marRight w:val="0"/>
      <w:marTop w:val="0"/>
      <w:marBottom w:val="0"/>
      <w:divBdr>
        <w:top w:val="none" w:sz="0" w:space="0" w:color="auto"/>
        <w:left w:val="none" w:sz="0" w:space="0" w:color="auto"/>
        <w:bottom w:val="none" w:sz="0" w:space="0" w:color="auto"/>
        <w:right w:val="none" w:sz="0" w:space="0" w:color="auto"/>
      </w:divBdr>
    </w:div>
    <w:div w:id="860438132">
      <w:marLeft w:val="0"/>
      <w:marRight w:val="0"/>
      <w:marTop w:val="0"/>
      <w:marBottom w:val="0"/>
      <w:divBdr>
        <w:top w:val="none" w:sz="0" w:space="0" w:color="auto"/>
        <w:left w:val="none" w:sz="0" w:space="0" w:color="auto"/>
        <w:bottom w:val="none" w:sz="0" w:space="0" w:color="auto"/>
        <w:right w:val="none" w:sz="0" w:space="0" w:color="auto"/>
      </w:divBdr>
    </w:div>
    <w:div w:id="860438133">
      <w:marLeft w:val="0"/>
      <w:marRight w:val="0"/>
      <w:marTop w:val="0"/>
      <w:marBottom w:val="0"/>
      <w:divBdr>
        <w:top w:val="none" w:sz="0" w:space="0" w:color="auto"/>
        <w:left w:val="none" w:sz="0" w:space="0" w:color="auto"/>
        <w:bottom w:val="none" w:sz="0" w:space="0" w:color="auto"/>
        <w:right w:val="none" w:sz="0" w:space="0" w:color="auto"/>
      </w:divBdr>
    </w:div>
    <w:div w:id="860438134">
      <w:marLeft w:val="0"/>
      <w:marRight w:val="0"/>
      <w:marTop w:val="0"/>
      <w:marBottom w:val="0"/>
      <w:divBdr>
        <w:top w:val="none" w:sz="0" w:space="0" w:color="auto"/>
        <w:left w:val="none" w:sz="0" w:space="0" w:color="auto"/>
        <w:bottom w:val="none" w:sz="0" w:space="0" w:color="auto"/>
        <w:right w:val="none" w:sz="0" w:space="0" w:color="auto"/>
      </w:divBdr>
    </w:div>
    <w:div w:id="860438135">
      <w:marLeft w:val="0"/>
      <w:marRight w:val="0"/>
      <w:marTop w:val="0"/>
      <w:marBottom w:val="0"/>
      <w:divBdr>
        <w:top w:val="none" w:sz="0" w:space="0" w:color="auto"/>
        <w:left w:val="none" w:sz="0" w:space="0" w:color="auto"/>
        <w:bottom w:val="none" w:sz="0" w:space="0" w:color="auto"/>
        <w:right w:val="none" w:sz="0" w:space="0" w:color="auto"/>
      </w:divBdr>
    </w:div>
    <w:div w:id="860438136">
      <w:marLeft w:val="0"/>
      <w:marRight w:val="0"/>
      <w:marTop w:val="0"/>
      <w:marBottom w:val="0"/>
      <w:divBdr>
        <w:top w:val="none" w:sz="0" w:space="0" w:color="auto"/>
        <w:left w:val="none" w:sz="0" w:space="0" w:color="auto"/>
        <w:bottom w:val="none" w:sz="0" w:space="0" w:color="auto"/>
        <w:right w:val="none" w:sz="0" w:space="0" w:color="auto"/>
      </w:divBdr>
    </w:div>
    <w:div w:id="860438137">
      <w:marLeft w:val="0"/>
      <w:marRight w:val="0"/>
      <w:marTop w:val="0"/>
      <w:marBottom w:val="0"/>
      <w:divBdr>
        <w:top w:val="none" w:sz="0" w:space="0" w:color="auto"/>
        <w:left w:val="none" w:sz="0" w:space="0" w:color="auto"/>
        <w:bottom w:val="none" w:sz="0" w:space="0" w:color="auto"/>
        <w:right w:val="none" w:sz="0" w:space="0" w:color="auto"/>
      </w:divBdr>
    </w:div>
    <w:div w:id="86043813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5E824F63BCCCA34A29131D01B0BECD0CEE6AE39A34B3D61E12C1CD17FE14a6O" TargetMode="External"/><Relationship Id="rId13" Type="http://schemas.openxmlformats.org/officeDocument/2006/relationships/hyperlink" Target="http://docs.cntd.ru/document/901919338" TargetMode="External"/><Relationship Id="rId18" Type="http://schemas.openxmlformats.org/officeDocument/2006/relationships/hyperlink" Target="http://docs.cntd.ru/document/901919338" TargetMode="External"/><Relationship Id="rId26" Type="http://schemas.openxmlformats.org/officeDocument/2006/relationships/image" Target="media/image5.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hyperlink" Target="http://docs.cntd.ru/document/901919338" TargetMode="External"/><Relationship Id="rId17" Type="http://schemas.openxmlformats.org/officeDocument/2006/relationships/hyperlink" Target="http://docs.cntd.ru/document/9004937" TargetMode="External"/><Relationship Id="rId25"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hyperlink" Target="http://docs.cntd.ru/document/420287404" TargetMode="External"/><Relationship Id="rId20" Type="http://schemas.openxmlformats.org/officeDocument/2006/relationships/hyperlink" Target="http://www.bolr.omskportal.ru/"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docs.cntd.ru/document/420219456" TargetMode="External"/><Relationship Id="rId24"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hyperlink" Target="http://www.bolr.omskportal.ru/" TargetMode="External"/><Relationship Id="rId23" Type="http://schemas.openxmlformats.org/officeDocument/2006/relationships/image" Target="media/image3.emf"/><Relationship Id="rId28" Type="http://schemas.openxmlformats.org/officeDocument/2006/relationships/fontTable" Target="fontTable.xml"/><Relationship Id="rId10" Type="http://schemas.openxmlformats.org/officeDocument/2006/relationships/hyperlink" Target="http://docs.cntd.ru/document/420219456" TargetMode="External"/><Relationship Id="rId19" Type="http://schemas.openxmlformats.org/officeDocument/2006/relationships/hyperlink" Target="http://docs.cntd.ru/document/901876063" TargetMode="External"/><Relationship Id="rId4" Type="http://schemas.openxmlformats.org/officeDocument/2006/relationships/webSettings" Target="webSettings.xml"/><Relationship Id="rId9" Type="http://schemas.openxmlformats.org/officeDocument/2006/relationships/hyperlink" Target="consultantplus://offline/ref=E02A2719C77FCCD7CEB4A9392FD8B47071DC0F4307D16D2B9E2057CADAIAA9J" TargetMode="External"/><Relationship Id="rId14" Type="http://schemas.openxmlformats.org/officeDocument/2006/relationships/hyperlink" Target="http://www.bolr.omskportal.ru/" TargetMode="External"/><Relationship Id="rId22" Type="http://schemas.openxmlformats.org/officeDocument/2006/relationships/image" Target="media/image2.jpeg"/><Relationship Id="rId27"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86</TotalTime>
  <Pages>34</Pages>
  <Words>11329</Words>
  <Characters>64581</Characters>
  <Application>Microsoft Office Word</Application>
  <DocSecurity>0</DocSecurity>
  <Lines>538</Lines>
  <Paragraphs>151</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75759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Кудинова ИА</cp:lastModifiedBy>
  <cp:revision>16</cp:revision>
  <cp:lastPrinted>2018-11-21T06:30:00Z</cp:lastPrinted>
  <dcterms:created xsi:type="dcterms:W3CDTF">2019-12-05T10:29:00Z</dcterms:created>
  <dcterms:modified xsi:type="dcterms:W3CDTF">2021-05-19T03:48:00Z</dcterms:modified>
</cp:coreProperties>
</file>